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A0CFAC3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prowadzonym w trybie przetargu nieograniczonego na podstawie przepisów Kodeksu Cywilnego na wykonanie zadanie pn.:</w:t>
      </w:r>
    </w:p>
    <w:p w14:paraId="79FA61B2" w14:textId="1A92149D" w:rsidR="00FE2962" w:rsidRDefault="000D6D6C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31172F">
        <w:rPr>
          <w:rFonts w:ascii="Arial" w:hAnsi="Arial" w:cs="Arial"/>
          <w:b/>
        </w:rPr>
        <w:t xml:space="preserve">„Dostawa </w:t>
      </w:r>
      <w:r>
        <w:rPr>
          <w:rFonts w:ascii="Arial" w:hAnsi="Arial" w:cs="Arial"/>
          <w:b/>
        </w:rPr>
        <w:t xml:space="preserve">opału węglowego na potrzeby ciepłowni SEC Region oraz kotłowni węglowych SEC F  i SEC G </w:t>
      </w:r>
      <w:r w:rsidRPr="00A278F1">
        <w:rPr>
          <w:rFonts w:ascii="Arial" w:hAnsi="Arial" w:cs="Arial"/>
          <w:b/>
        </w:rPr>
        <w:t>w 2023 r”.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D4DB" w14:textId="77777777" w:rsidR="00617678" w:rsidRDefault="00617678">
      <w:pPr>
        <w:spacing w:after="0" w:line="240" w:lineRule="auto"/>
      </w:pPr>
      <w:r>
        <w:separator/>
      </w:r>
    </w:p>
  </w:endnote>
  <w:endnote w:type="continuationSeparator" w:id="0">
    <w:p w14:paraId="69F500B8" w14:textId="77777777" w:rsidR="00617678" w:rsidRDefault="0061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49AE" w14:textId="77777777" w:rsidR="00617678" w:rsidRDefault="00617678">
      <w:r>
        <w:separator/>
      </w:r>
    </w:p>
  </w:footnote>
  <w:footnote w:type="continuationSeparator" w:id="0">
    <w:p w14:paraId="579F5CF3" w14:textId="77777777" w:rsidR="00617678" w:rsidRDefault="0061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0D6D6C"/>
    <w:rsid w:val="00283F61"/>
    <w:rsid w:val="002B58EC"/>
    <w:rsid w:val="0047645E"/>
    <w:rsid w:val="004D280E"/>
    <w:rsid w:val="00510C12"/>
    <w:rsid w:val="00536EA1"/>
    <w:rsid w:val="00617678"/>
    <w:rsid w:val="00695483"/>
    <w:rsid w:val="007362F9"/>
    <w:rsid w:val="00831C8E"/>
    <w:rsid w:val="00884A02"/>
    <w:rsid w:val="009F755D"/>
    <w:rsid w:val="00A43083"/>
    <w:rsid w:val="00AA2455"/>
    <w:rsid w:val="00AD7241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438</Characters>
  <Application>Microsoft Office Word</Application>
  <DocSecurity>0</DocSecurity>
  <Lines>3</Lines>
  <Paragraphs>1</Paragraphs>
  <ScaleCrop>false</ScaleCrop>
  <Company>SEC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Patrycja Pogródek</cp:lastModifiedBy>
  <cp:revision>10</cp:revision>
  <dcterms:created xsi:type="dcterms:W3CDTF">2023-03-03T12:52:00Z</dcterms:created>
  <dcterms:modified xsi:type="dcterms:W3CDTF">2023-08-10T12:05:00Z</dcterms:modified>
  <dc:language>pl-PL</dc:language>
</cp:coreProperties>
</file>