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AF25E" w14:textId="77777777" w:rsidR="00F106BB" w:rsidRDefault="00F106BB" w:rsidP="008305DE">
      <w:pPr>
        <w:spacing w:line="360" w:lineRule="auto"/>
        <w:rPr>
          <w:rFonts w:ascii="Arial" w:hAnsi="Arial" w:cs="Arial"/>
          <w:b/>
          <w:bCs/>
          <w:sz w:val="22"/>
          <w:szCs w:val="22"/>
        </w:rPr>
      </w:pPr>
    </w:p>
    <w:p w14:paraId="294D1AA4" w14:textId="2DE7BF34" w:rsidR="009853E7" w:rsidRPr="006A0839" w:rsidRDefault="008305DE" w:rsidP="008305DE">
      <w:pPr>
        <w:spacing w:line="360" w:lineRule="auto"/>
        <w:rPr>
          <w:rFonts w:ascii="Arial" w:hAnsi="Arial" w:cs="Arial"/>
          <w:b/>
          <w:bCs/>
          <w:sz w:val="22"/>
          <w:szCs w:val="22"/>
        </w:rPr>
      </w:pPr>
      <w:r w:rsidRPr="006A0839">
        <w:rPr>
          <w:rFonts w:ascii="Arial" w:hAnsi="Arial" w:cs="Arial"/>
          <w:b/>
          <w:bCs/>
          <w:sz w:val="22"/>
          <w:szCs w:val="22"/>
        </w:rPr>
        <w:t xml:space="preserve">Załącznik nr </w:t>
      </w:r>
      <w:r w:rsidR="003C7753">
        <w:rPr>
          <w:rFonts w:ascii="Arial" w:hAnsi="Arial" w:cs="Arial"/>
          <w:b/>
          <w:bCs/>
          <w:sz w:val="22"/>
          <w:szCs w:val="22"/>
        </w:rPr>
        <w:t>8a</w:t>
      </w:r>
      <w:r w:rsidRPr="006A0839">
        <w:rPr>
          <w:rFonts w:ascii="Arial" w:hAnsi="Arial" w:cs="Arial"/>
          <w:b/>
          <w:bCs/>
          <w:sz w:val="22"/>
          <w:szCs w:val="22"/>
        </w:rPr>
        <w:t xml:space="preserve"> – wzór umowy</w:t>
      </w:r>
      <w:r w:rsidR="00756F46" w:rsidRPr="006A0839">
        <w:rPr>
          <w:rFonts w:ascii="Arial" w:hAnsi="Arial" w:cs="Arial"/>
          <w:b/>
          <w:bCs/>
          <w:sz w:val="22"/>
          <w:szCs w:val="22"/>
        </w:rPr>
        <w:t xml:space="preserve"> </w:t>
      </w:r>
    </w:p>
    <w:p w14:paraId="3A372F17" w14:textId="77777777" w:rsidR="009853E7" w:rsidRPr="006A0839" w:rsidRDefault="009853E7" w:rsidP="00913271">
      <w:pPr>
        <w:spacing w:line="360" w:lineRule="auto"/>
        <w:jc w:val="center"/>
        <w:rPr>
          <w:rFonts w:ascii="Arial" w:hAnsi="Arial" w:cs="Arial"/>
          <w:b/>
          <w:bCs/>
          <w:sz w:val="22"/>
          <w:szCs w:val="22"/>
        </w:rPr>
      </w:pPr>
    </w:p>
    <w:p w14:paraId="0A127AB0" w14:textId="06215F0A" w:rsidR="00C76A70" w:rsidRPr="006A0839" w:rsidRDefault="00C76A70" w:rsidP="00913271">
      <w:pPr>
        <w:spacing w:line="360" w:lineRule="auto"/>
        <w:jc w:val="center"/>
        <w:rPr>
          <w:rFonts w:ascii="Arial" w:hAnsi="Arial" w:cs="Arial"/>
          <w:b/>
          <w:bCs/>
          <w:sz w:val="22"/>
          <w:szCs w:val="22"/>
        </w:rPr>
      </w:pPr>
      <w:r w:rsidRPr="006A0839">
        <w:rPr>
          <w:rFonts w:ascii="Arial" w:hAnsi="Arial" w:cs="Arial"/>
          <w:b/>
          <w:bCs/>
          <w:sz w:val="22"/>
          <w:szCs w:val="22"/>
        </w:rPr>
        <w:t>UMOWA nr …………………</w:t>
      </w:r>
      <w:r w:rsidR="00A655A6" w:rsidRPr="006A0839">
        <w:rPr>
          <w:rFonts w:ascii="Arial" w:hAnsi="Arial" w:cs="Arial"/>
          <w:b/>
          <w:bCs/>
          <w:sz w:val="22"/>
          <w:szCs w:val="22"/>
        </w:rPr>
        <w:t xml:space="preserve"> </w:t>
      </w:r>
    </w:p>
    <w:p w14:paraId="01F96F02" w14:textId="77777777" w:rsidR="00C76A70" w:rsidRPr="006A0839" w:rsidRDefault="00C76A70" w:rsidP="00913271">
      <w:pPr>
        <w:spacing w:line="360" w:lineRule="auto"/>
        <w:rPr>
          <w:rFonts w:ascii="Arial" w:hAnsi="Arial" w:cs="Arial"/>
          <w:snapToGrid w:val="0"/>
          <w:sz w:val="22"/>
          <w:szCs w:val="22"/>
        </w:rPr>
      </w:pPr>
    </w:p>
    <w:p w14:paraId="592454A0" w14:textId="61F68140" w:rsidR="00C76A70" w:rsidRPr="006A0839" w:rsidRDefault="009853E7" w:rsidP="00913271">
      <w:pPr>
        <w:spacing w:line="360" w:lineRule="auto"/>
        <w:rPr>
          <w:rFonts w:ascii="Arial" w:hAnsi="Arial" w:cs="Arial"/>
          <w:snapToGrid w:val="0"/>
          <w:sz w:val="22"/>
          <w:szCs w:val="22"/>
        </w:rPr>
      </w:pPr>
      <w:r w:rsidRPr="006A0839">
        <w:rPr>
          <w:rFonts w:ascii="Arial" w:hAnsi="Arial" w:cs="Arial"/>
          <w:snapToGrid w:val="0"/>
          <w:sz w:val="22"/>
          <w:szCs w:val="22"/>
        </w:rPr>
        <w:t>zawarta d</w:t>
      </w:r>
      <w:r w:rsidR="00C76A70" w:rsidRPr="006A0839">
        <w:rPr>
          <w:rFonts w:ascii="Arial" w:hAnsi="Arial" w:cs="Arial"/>
          <w:snapToGrid w:val="0"/>
          <w:sz w:val="22"/>
          <w:szCs w:val="22"/>
        </w:rPr>
        <w:t>nia ……………</w:t>
      </w:r>
      <w:r w:rsidR="00A655A6" w:rsidRPr="006A0839">
        <w:rPr>
          <w:rFonts w:ascii="Arial" w:hAnsi="Arial" w:cs="Arial"/>
          <w:snapToGrid w:val="0"/>
          <w:sz w:val="22"/>
          <w:szCs w:val="22"/>
        </w:rPr>
        <w:t xml:space="preserve"> </w:t>
      </w:r>
      <w:r w:rsidR="00C76A70" w:rsidRPr="006A0839">
        <w:rPr>
          <w:rFonts w:ascii="Arial" w:hAnsi="Arial" w:cs="Arial"/>
          <w:snapToGrid w:val="0"/>
          <w:sz w:val="22"/>
          <w:szCs w:val="22"/>
        </w:rPr>
        <w:t>roku pomiędzy:</w:t>
      </w:r>
    </w:p>
    <w:p w14:paraId="35AA532F" w14:textId="77777777" w:rsidR="00F106BB" w:rsidRDefault="00F106BB" w:rsidP="00913271">
      <w:pPr>
        <w:pStyle w:val="Tekstpodstawowy2"/>
        <w:spacing w:line="360" w:lineRule="auto"/>
        <w:rPr>
          <w:rFonts w:ascii="Arial" w:hAnsi="Arial" w:cs="Arial"/>
          <w:b/>
          <w:bCs/>
          <w:sz w:val="22"/>
          <w:szCs w:val="22"/>
        </w:rPr>
      </w:pPr>
    </w:p>
    <w:p w14:paraId="61CF611B" w14:textId="404FAE06" w:rsidR="00516326" w:rsidRPr="008601A3" w:rsidRDefault="00F106BB" w:rsidP="00913271">
      <w:pPr>
        <w:pStyle w:val="Tekstpodstawowy2"/>
        <w:spacing w:line="360" w:lineRule="auto"/>
        <w:rPr>
          <w:rFonts w:ascii="Arial" w:hAnsi="Arial" w:cs="Arial"/>
          <w:sz w:val="22"/>
          <w:szCs w:val="22"/>
          <w:lang w:val="pl-PL"/>
        </w:rPr>
      </w:pPr>
      <w:r w:rsidRPr="009F264C">
        <w:rPr>
          <w:rFonts w:ascii="Arial" w:hAnsi="Arial" w:cs="Arial"/>
          <w:b/>
          <w:bCs/>
          <w:sz w:val="22"/>
          <w:szCs w:val="22"/>
        </w:rPr>
        <w:t>S</w:t>
      </w:r>
      <w:r>
        <w:rPr>
          <w:rFonts w:ascii="Arial" w:hAnsi="Arial" w:cs="Arial"/>
          <w:b/>
          <w:bCs/>
          <w:sz w:val="22"/>
          <w:szCs w:val="22"/>
          <w:lang w:val="pl-PL"/>
        </w:rPr>
        <w:t xml:space="preserve">EC Energia </w:t>
      </w:r>
      <w:r w:rsidRPr="009F264C">
        <w:rPr>
          <w:rFonts w:ascii="Arial" w:hAnsi="Arial" w:cs="Arial"/>
          <w:b/>
          <w:bCs/>
          <w:sz w:val="22"/>
          <w:szCs w:val="22"/>
        </w:rPr>
        <w:t>Spółką z ograniczoną odpowiedzialnością z siedzibą w Szczecinie</w:t>
      </w:r>
      <w:r w:rsidRPr="009F264C">
        <w:rPr>
          <w:rFonts w:ascii="Arial" w:hAnsi="Arial" w:cs="Arial"/>
          <w:sz w:val="22"/>
          <w:szCs w:val="22"/>
        </w:rPr>
        <w:t xml:space="preserve"> przy ul. </w:t>
      </w:r>
      <w:r w:rsidRPr="009F264C">
        <w:rPr>
          <w:rFonts w:ascii="Arial" w:hAnsi="Arial" w:cs="Arial"/>
          <w:sz w:val="22"/>
          <w:szCs w:val="22"/>
          <w:lang w:val="pl-PL"/>
        </w:rPr>
        <w:t xml:space="preserve">Zbożowej 4, </w:t>
      </w:r>
      <w:r w:rsidRPr="009F264C">
        <w:rPr>
          <w:rFonts w:ascii="Arial" w:hAnsi="Arial" w:cs="Arial"/>
          <w:sz w:val="22"/>
          <w:szCs w:val="22"/>
        </w:rPr>
        <w:t>7</w:t>
      </w:r>
      <w:r w:rsidRPr="009F264C">
        <w:rPr>
          <w:rFonts w:ascii="Arial" w:hAnsi="Arial" w:cs="Arial"/>
          <w:sz w:val="22"/>
          <w:szCs w:val="22"/>
          <w:lang w:val="pl-PL"/>
        </w:rPr>
        <w:t>0</w:t>
      </w:r>
      <w:r w:rsidRPr="009F264C">
        <w:rPr>
          <w:rFonts w:ascii="Arial" w:hAnsi="Arial" w:cs="Arial"/>
          <w:sz w:val="22"/>
          <w:szCs w:val="22"/>
        </w:rPr>
        <w:t xml:space="preserve"> – </w:t>
      </w:r>
      <w:r w:rsidRPr="009F264C">
        <w:rPr>
          <w:rFonts w:ascii="Arial" w:hAnsi="Arial" w:cs="Arial"/>
          <w:sz w:val="22"/>
          <w:szCs w:val="22"/>
          <w:lang w:val="pl-PL"/>
        </w:rPr>
        <w:t>653</w:t>
      </w:r>
      <w:r w:rsidRPr="009F264C">
        <w:rPr>
          <w:rFonts w:ascii="Arial" w:hAnsi="Arial" w:cs="Arial"/>
          <w:sz w:val="22"/>
          <w:szCs w:val="22"/>
        </w:rPr>
        <w:t xml:space="preserve"> Szczecin, wpisaną do rejestru przedsiębiorców Krajowego Rejestru Sądowego, prowadzonego przez Sąd Rejonowy Szczecin - Centrum w</w:t>
      </w:r>
      <w:r w:rsidRPr="009F264C">
        <w:rPr>
          <w:rFonts w:ascii="Arial" w:hAnsi="Arial" w:cs="Arial"/>
          <w:sz w:val="22"/>
          <w:szCs w:val="22"/>
          <w:lang w:val="pl-PL"/>
        </w:rPr>
        <w:t> </w:t>
      </w:r>
      <w:r w:rsidRPr="009F264C">
        <w:rPr>
          <w:rFonts w:ascii="Arial" w:hAnsi="Arial" w:cs="Arial"/>
          <w:sz w:val="22"/>
          <w:szCs w:val="22"/>
        </w:rPr>
        <w:t>Szczecinie, XIII Wydział Gospodarczy Krajowego Rejestru Sądowego pod nr</w:t>
      </w:r>
      <w:r w:rsidR="006514F9">
        <w:rPr>
          <w:rFonts w:ascii="Arial" w:hAnsi="Arial" w:cs="Arial"/>
          <w:sz w:val="22"/>
          <w:szCs w:val="22"/>
          <w:lang w:val="pl-PL"/>
        </w:rPr>
        <w:t xml:space="preserve"> </w:t>
      </w:r>
      <w:r w:rsidR="006514F9" w:rsidRPr="006514F9">
        <w:rPr>
          <w:rFonts w:ascii="Arial" w:hAnsi="Arial" w:cs="Arial"/>
          <w:sz w:val="22"/>
          <w:szCs w:val="22"/>
        </w:rPr>
        <w:t>0000169530</w:t>
      </w:r>
      <w:r w:rsidRPr="009F264C">
        <w:rPr>
          <w:rFonts w:ascii="Arial" w:hAnsi="Arial" w:cs="Arial"/>
          <w:sz w:val="22"/>
          <w:szCs w:val="22"/>
        </w:rPr>
        <w:t xml:space="preserve">, NIP </w:t>
      </w:r>
      <w:r w:rsidR="006514F9" w:rsidRPr="006514F9">
        <w:rPr>
          <w:rFonts w:ascii="Arial" w:hAnsi="Arial" w:cs="Arial"/>
          <w:sz w:val="22"/>
          <w:szCs w:val="22"/>
        </w:rPr>
        <w:t>8512831613,</w:t>
      </w:r>
      <w:r w:rsidR="006514F9">
        <w:rPr>
          <w:rFonts w:ascii="Arial" w:hAnsi="Arial" w:cs="Arial"/>
          <w:sz w:val="22"/>
          <w:szCs w:val="22"/>
          <w:lang w:val="pl-PL"/>
        </w:rPr>
        <w:t xml:space="preserve"> </w:t>
      </w:r>
      <w:r w:rsidRPr="009F264C">
        <w:rPr>
          <w:rFonts w:ascii="Arial" w:hAnsi="Arial" w:cs="Arial"/>
          <w:sz w:val="22"/>
          <w:szCs w:val="22"/>
        </w:rPr>
        <w:t xml:space="preserve">REGON </w:t>
      </w:r>
      <w:r w:rsidR="006514F9" w:rsidRPr="006514F9">
        <w:rPr>
          <w:rFonts w:ascii="Arial" w:hAnsi="Arial" w:cs="Arial"/>
          <w:sz w:val="22"/>
          <w:szCs w:val="22"/>
        </w:rPr>
        <w:t>812625898</w:t>
      </w:r>
      <w:r w:rsidRPr="009F264C">
        <w:rPr>
          <w:rFonts w:ascii="Arial" w:hAnsi="Arial" w:cs="Arial"/>
          <w:sz w:val="22"/>
          <w:szCs w:val="22"/>
        </w:rPr>
        <w:t xml:space="preserve"> reprezentowaną przez:</w:t>
      </w:r>
    </w:p>
    <w:p w14:paraId="3ADBE7C4" w14:textId="77777777" w:rsidR="00C76A70" w:rsidRPr="006A0839" w:rsidRDefault="00C76A70" w:rsidP="00913271">
      <w:pPr>
        <w:pStyle w:val="Tekstpodstawowy2"/>
        <w:numPr>
          <w:ilvl w:val="0"/>
          <w:numId w:val="1"/>
        </w:numPr>
        <w:tabs>
          <w:tab w:val="clear" w:pos="720"/>
          <w:tab w:val="num" w:pos="927"/>
        </w:tabs>
        <w:spacing w:line="360" w:lineRule="auto"/>
        <w:rPr>
          <w:rFonts w:ascii="Arial" w:hAnsi="Arial" w:cs="Arial"/>
          <w:sz w:val="22"/>
          <w:szCs w:val="22"/>
        </w:rPr>
      </w:pPr>
      <w:r w:rsidRPr="006A0839">
        <w:rPr>
          <w:rFonts w:ascii="Arial" w:hAnsi="Arial" w:cs="Arial"/>
          <w:sz w:val="22"/>
          <w:szCs w:val="22"/>
        </w:rPr>
        <w:t>………………………………</w:t>
      </w:r>
    </w:p>
    <w:p w14:paraId="215720BF" w14:textId="77777777" w:rsidR="00C76A70" w:rsidRPr="006A0839" w:rsidRDefault="00C76A70" w:rsidP="00913271">
      <w:pPr>
        <w:pStyle w:val="Tekstpodstawowy2"/>
        <w:numPr>
          <w:ilvl w:val="0"/>
          <w:numId w:val="1"/>
        </w:numPr>
        <w:tabs>
          <w:tab w:val="clear" w:pos="720"/>
          <w:tab w:val="num" w:pos="927"/>
        </w:tabs>
        <w:spacing w:line="360" w:lineRule="auto"/>
        <w:rPr>
          <w:rFonts w:ascii="Arial" w:hAnsi="Arial" w:cs="Arial"/>
          <w:sz w:val="22"/>
          <w:szCs w:val="22"/>
        </w:rPr>
      </w:pPr>
      <w:r w:rsidRPr="006A0839">
        <w:rPr>
          <w:rFonts w:ascii="Arial" w:hAnsi="Arial" w:cs="Arial"/>
          <w:sz w:val="22"/>
          <w:szCs w:val="22"/>
        </w:rPr>
        <w:t>………………………………</w:t>
      </w:r>
    </w:p>
    <w:p w14:paraId="2690115C" w14:textId="77777777" w:rsidR="00C76A70" w:rsidRPr="006A0839" w:rsidRDefault="00C76A70" w:rsidP="00913271">
      <w:pPr>
        <w:spacing w:line="360" w:lineRule="auto"/>
        <w:jc w:val="both"/>
        <w:rPr>
          <w:rFonts w:ascii="Arial" w:hAnsi="Arial" w:cs="Arial"/>
          <w:sz w:val="22"/>
          <w:szCs w:val="22"/>
        </w:rPr>
      </w:pPr>
      <w:r w:rsidRPr="006A0839">
        <w:rPr>
          <w:rFonts w:ascii="Arial" w:hAnsi="Arial" w:cs="Arial"/>
          <w:sz w:val="22"/>
          <w:szCs w:val="22"/>
        </w:rPr>
        <w:t>zwaną dalej „Zamawiającym”</w:t>
      </w:r>
    </w:p>
    <w:p w14:paraId="7FF6C551" w14:textId="77777777" w:rsidR="00C76A70" w:rsidRPr="006A0839" w:rsidRDefault="00C76A70" w:rsidP="00913271">
      <w:pPr>
        <w:spacing w:line="360" w:lineRule="auto"/>
        <w:jc w:val="both"/>
        <w:rPr>
          <w:rFonts w:ascii="Arial" w:hAnsi="Arial" w:cs="Arial"/>
          <w:snapToGrid w:val="0"/>
          <w:sz w:val="22"/>
          <w:szCs w:val="22"/>
        </w:rPr>
      </w:pPr>
    </w:p>
    <w:p w14:paraId="38FCBEE5" w14:textId="77777777" w:rsidR="00C76A70" w:rsidRPr="006A0839" w:rsidRDefault="00C76A70" w:rsidP="00913271">
      <w:pPr>
        <w:spacing w:line="360" w:lineRule="auto"/>
        <w:jc w:val="both"/>
        <w:rPr>
          <w:rFonts w:ascii="Arial" w:hAnsi="Arial" w:cs="Arial"/>
          <w:snapToGrid w:val="0"/>
          <w:sz w:val="22"/>
          <w:szCs w:val="22"/>
        </w:rPr>
      </w:pPr>
      <w:r w:rsidRPr="006A0839">
        <w:rPr>
          <w:rFonts w:ascii="Arial" w:hAnsi="Arial" w:cs="Arial"/>
          <w:snapToGrid w:val="0"/>
          <w:sz w:val="22"/>
          <w:szCs w:val="22"/>
        </w:rPr>
        <w:t>a</w:t>
      </w:r>
    </w:p>
    <w:p w14:paraId="53342471" w14:textId="77777777" w:rsidR="00C76A70" w:rsidRPr="006A0839" w:rsidRDefault="00C76A70" w:rsidP="00913271">
      <w:pPr>
        <w:spacing w:line="360" w:lineRule="auto"/>
        <w:jc w:val="both"/>
        <w:rPr>
          <w:rFonts w:ascii="Arial" w:hAnsi="Arial" w:cs="Arial"/>
          <w:sz w:val="22"/>
          <w:szCs w:val="22"/>
        </w:rPr>
      </w:pPr>
      <w:r w:rsidRPr="006A0839">
        <w:rPr>
          <w:rFonts w:ascii="Arial" w:hAnsi="Arial" w:cs="Arial"/>
          <w:sz w:val="22"/>
          <w:szCs w:val="22"/>
        </w:rPr>
        <w:t>.............................................................................................,</w:t>
      </w:r>
    </w:p>
    <w:p w14:paraId="1266E74F" w14:textId="77777777" w:rsidR="00C76A70" w:rsidRPr="006A0839" w:rsidRDefault="00C76A70" w:rsidP="00913271">
      <w:pPr>
        <w:spacing w:line="360" w:lineRule="auto"/>
        <w:jc w:val="both"/>
        <w:rPr>
          <w:rFonts w:ascii="Arial" w:hAnsi="Arial" w:cs="Arial"/>
          <w:sz w:val="22"/>
          <w:szCs w:val="22"/>
        </w:rPr>
      </w:pPr>
      <w:r w:rsidRPr="006A0839">
        <w:rPr>
          <w:rFonts w:ascii="Arial" w:hAnsi="Arial" w:cs="Arial"/>
          <w:sz w:val="22"/>
          <w:szCs w:val="22"/>
        </w:rPr>
        <w:t>.............................................................................................,</w:t>
      </w:r>
    </w:p>
    <w:p w14:paraId="10C47687" w14:textId="77777777" w:rsidR="00C76A70" w:rsidRPr="006A0839" w:rsidRDefault="00C76A70" w:rsidP="00913271">
      <w:pPr>
        <w:spacing w:line="360" w:lineRule="auto"/>
        <w:jc w:val="both"/>
        <w:rPr>
          <w:rFonts w:ascii="Arial" w:hAnsi="Arial" w:cs="Arial"/>
          <w:snapToGrid w:val="0"/>
          <w:sz w:val="22"/>
          <w:szCs w:val="22"/>
        </w:rPr>
      </w:pPr>
      <w:r w:rsidRPr="006A0839">
        <w:rPr>
          <w:rFonts w:ascii="Arial" w:hAnsi="Arial" w:cs="Arial"/>
          <w:snapToGrid w:val="0"/>
          <w:sz w:val="22"/>
          <w:szCs w:val="22"/>
        </w:rPr>
        <w:t>reprezentowanym przez:</w:t>
      </w:r>
    </w:p>
    <w:p w14:paraId="5C03CEB1" w14:textId="77777777" w:rsidR="00C76A70" w:rsidRPr="006A0839" w:rsidRDefault="00C76A70" w:rsidP="00913271">
      <w:pPr>
        <w:numPr>
          <w:ilvl w:val="0"/>
          <w:numId w:val="2"/>
        </w:numPr>
        <w:tabs>
          <w:tab w:val="clear" w:pos="720"/>
          <w:tab w:val="num" w:pos="927"/>
        </w:tabs>
        <w:spacing w:line="360" w:lineRule="auto"/>
        <w:jc w:val="both"/>
        <w:rPr>
          <w:rFonts w:ascii="Arial" w:hAnsi="Arial" w:cs="Arial"/>
          <w:snapToGrid w:val="0"/>
          <w:sz w:val="22"/>
          <w:szCs w:val="22"/>
        </w:rPr>
      </w:pPr>
      <w:r w:rsidRPr="006A0839">
        <w:rPr>
          <w:rFonts w:ascii="Arial" w:hAnsi="Arial" w:cs="Arial"/>
          <w:snapToGrid w:val="0"/>
          <w:sz w:val="22"/>
          <w:szCs w:val="22"/>
        </w:rPr>
        <w:t>……………………………………</w:t>
      </w:r>
    </w:p>
    <w:p w14:paraId="191D383E" w14:textId="77777777" w:rsidR="00C76A70" w:rsidRPr="006A0839" w:rsidRDefault="00C76A70" w:rsidP="00913271">
      <w:pPr>
        <w:numPr>
          <w:ilvl w:val="0"/>
          <w:numId w:val="2"/>
        </w:numPr>
        <w:tabs>
          <w:tab w:val="clear" w:pos="720"/>
          <w:tab w:val="num" w:pos="1134"/>
        </w:tabs>
        <w:spacing w:line="360" w:lineRule="auto"/>
        <w:jc w:val="both"/>
        <w:rPr>
          <w:rFonts w:ascii="Arial" w:hAnsi="Arial" w:cs="Arial"/>
          <w:snapToGrid w:val="0"/>
          <w:sz w:val="22"/>
          <w:szCs w:val="22"/>
        </w:rPr>
      </w:pPr>
      <w:r w:rsidRPr="006A0839">
        <w:rPr>
          <w:rFonts w:ascii="Arial" w:hAnsi="Arial" w:cs="Arial"/>
          <w:snapToGrid w:val="0"/>
          <w:sz w:val="22"/>
          <w:szCs w:val="22"/>
        </w:rPr>
        <w:t>……………………………………</w:t>
      </w:r>
    </w:p>
    <w:p w14:paraId="11035122" w14:textId="77777777" w:rsidR="00C76A70" w:rsidRPr="006A0839" w:rsidRDefault="00C76A70" w:rsidP="00913271">
      <w:pPr>
        <w:spacing w:line="360" w:lineRule="auto"/>
        <w:jc w:val="both"/>
        <w:rPr>
          <w:rFonts w:ascii="Arial" w:hAnsi="Arial" w:cs="Arial"/>
          <w:snapToGrid w:val="0"/>
          <w:sz w:val="22"/>
          <w:szCs w:val="22"/>
        </w:rPr>
      </w:pPr>
      <w:r w:rsidRPr="006A0839">
        <w:rPr>
          <w:rFonts w:ascii="Arial" w:hAnsi="Arial" w:cs="Arial"/>
          <w:snapToGrid w:val="0"/>
          <w:sz w:val="22"/>
          <w:szCs w:val="22"/>
        </w:rPr>
        <w:t>zwanym dalej „Wykonawcą”</w:t>
      </w:r>
    </w:p>
    <w:p w14:paraId="474C3814" w14:textId="77777777" w:rsidR="00C76A70" w:rsidRPr="006A0839" w:rsidRDefault="00C76A70" w:rsidP="00913271">
      <w:pPr>
        <w:spacing w:line="360" w:lineRule="auto"/>
        <w:jc w:val="both"/>
        <w:rPr>
          <w:rFonts w:ascii="Arial" w:hAnsi="Arial" w:cs="Arial"/>
          <w:snapToGrid w:val="0"/>
          <w:sz w:val="22"/>
          <w:szCs w:val="22"/>
        </w:rPr>
      </w:pPr>
    </w:p>
    <w:p w14:paraId="52102FFB" w14:textId="77777777" w:rsidR="00C76A70" w:rsidRPr="006A0839" w:rsidRDefault="00C76A70" w:rsidP="00913271">
      <w:pPr>
        <w:spacing w:line="360" w:lineRule="auto"/>
        <w:jc w:val="both"/>
        <w:rPr>
          <w:rFonts w:ascii="Arial" w:hAnsi="Arial" w:cs="Arial"/>
          <w:snapToGrid w:val="0"/>
          <w:sz w:val="22"/>
          <w:szCs w:val="22"/>
        </w:rPr>
      </w:pPr>
      <w:r w:rsidRPr="006A0839">
        <w:rPr>
          <w:rFonts w:ascii="Arial" w:hAnsi="Arial" w:cs="Arial"/>
          <w:snapToGrid w:val="0"/>
          <w:sz w:val="22"/>
          <w:szCs w:val="22"/>
        </w:rPr>
        <w:t>zaś łącznie zwanymi dalej „Stronami”</w:t>
      </w:r>
    </w:p>
    <w:p w14:paraId="79CFE0B9" w14:textId="77777777" w:rsidR="00495BB9" w:rsidRPr="006A0839" w:rsidRDefault="00495BB9" w:rsidP="00913271">
      <w:pPr>
        <w:spacing w:line="360" w:lineRule="auto"/>
        <w:jc w:val="both"/>
        <w:rPr>
          <w:rFonts w:ascii="Arial" w:hAnsi="Arial" w:cs="Arial"/>
          <w:snapToGrid w:val="0"/>
          <w:sz w:val="22"/>
          <w:szCs w:val="22"/>
        </w:rPr>
      </w:pPr>
    </w:p>
    <w:p w14:paraId="39560576" w14:textId="67C1EEE5" w:rsidR="004467B8" w:rsidRPr="00053F15" w:rsidRDefault="00723837" w:rsidP="00F83C46">
      <w:pPr>
        <w:autoSpaceDE w:val="0"/>
        <w:autoSpaceDN w:val="0"/>
        <w:adjustRightInd w:val="0"/>
        <w:spacing w:line="360" w:lineRule="auto"/>
        <w:jc w:val="both"/>
        <w:rPr>
          <w:rFonts w:ascii="Arial" w:hAnsi="Arial" w:cs="Arial"/>
          <w:sz w:val="22"/>
          <w:szCs w:val="22"/>
        </w:rPr>
      </w:pPr>
      <w:r w:rsidRPr="006A0839">
        <w:rPr>
          <w:rFonts w:ascii="Arial" w:hAnsi="Arial" w:cs="Arial"/>
          <w:snapToGrid w:val="0"/>
          <w:sz w:val="22"/>
          <w:szCs w:val="22"/>
        </w:rPr>
        <w:t xml:space="preserve">w rezultacie dokonania przez Zamawiającego wyboru oferty Wykonawcy jako najkorzystniejszej </w:t>
      </w:r>
      <w:r w:rsidR="00406DD6">
        <w:rPr>
          <w:rFonts w:ascii="Arial" w:hAnsi="Arial" w:cs="Arial"/>
          <w:snapToGrid w:val="0"/>
          <w:sz w:val="22"/>
          <w:szCs w:val="22"/>
        </w:rPr>
        <w:t xml:space="preserve">na </w:t>
      </w:r>
      <w:r w:rsidR="00406DD6" w:rsidRPr="00E95AB2">
        <w:rPr>
          <w:rFonts w:ascii="Arial" w:hAnsi="Arial" w:cs="Arial"/>
          <w:b/>
          <w:bCs/>
          <w:snapToGrid w:val="0"/>
          <w:sz w:val="22"/>
          <w:szCs w:val="22"/>
          <w:u w:val="single"/>
        </w:rPr>
        <w:t>Zadanie 1</w:t>
      </w:r>
      <w:r w:rsidR="00406DD6">
        <w:rPr>
          <w:rFonts w:ascii="Arial" w:hAnsi="Arial" w:cs="Arial"/>
          <w:snapToGrid w:val="0"/>
          <w:sz w:val="22"/>
          <w:szCs w:val="22"/>
        </w:rPr>
        <w:t xml:space="preserve"> </w:t>
      </w:r>
      <w:r w:rsidRPr="006A0839">
        <w:rPr>
          <w:rFonts w:ascii="Arial" w:hAnsi="Arial" w:cs="Arial"/>
          <w:snapToGrid w:val="0"/>
          <w:sz w:val="22"/>
          <w:szCs w:val="22"/>
        </w:rPr>
        <w:t xml:space="preserve">w postępowaniu o udzielenie zamówienia </w:t>
      </w:r>
      <w:r w:rsidR="00942914" w:rsidRPr="006A0839">
        <w:rPr>
          <w:rFonts w:ascii="Arial" w:hAnsi="Arial" w:cs="Arial"/>
          <w:sz w:val="22"/>
          <w:szCs w:val="22"/>
        </w:rPr>
        <w:t xml:space="preserve">publicznego prowadzonego w trybie przetargu nieograniczonego </w:t>
      </w:r>
      <w:r w:rsidRPr="006A0839">
        <w:rPr>
          <w:rFonts w:ascii="Arial" w:hAnsi="Arial" w:cs="Arial"/>
          <w:snapToGrid w:val="0"/>
          <w:sz w:val="22"/>
          <w:szCs w:val="22"/>
        </w:rPr>
        <w:t xml:space="preserve">na realizację </w:t>
      </w:r>
      <w:r w:rsidR="00493DCF" w:rsidRPr="006A0839">
        <w:rPr>
          <w:rFonts w:ascii="Arial" w:hAnsi="Arial" w:cs="Arial"/>
          <w:snapToGrid w:val="0"/>
          <w:sz w:val="22"/>
          <w:szCs w:val="22"/>
        </w:rPr>
        <w:t xml:space="preserve">zamówienia </w:t>
      </w:r>
      <w:r w:rsidRPr="006A0839">
        <w:rPr>
          <w:rFonts w:ascii="Arial" w:hAnsi="Arial" w:cs="Arial"/>
          <w:snapToGrid w:val="0"/>
          <w:sz w:val="22"/>
          <w:szCs w:val="22"/>
        </w:rPr>
        <w:t xml:space="preserve">pn.: </w:t>
      </w:r>
      <w:r w:rsidR="00A46DD1" w:rsidRPr="00A46DD1">
        <w:rPr>
          <w:rFonts w:ascii="Arial" w:hAnsi="Arial" w:cs="Arial"/>
          <w:snapToGrid w:val="0"/>
          <w:sz w:val="22"/>
          <w:szCs w:val="22"/>
        </w:rPr>
        <w:t>„</w:t>
      </w:r>
      <w:r w:rsidR="00A46DD1" w:rsidRPr="00E95AB2">
        <w:rPr>
          <w:rFonts w:ascii="Arial" w:hAnsi="Arial" w:cs="Arial"/>
          <w:b/>
          <w:bCs/>
          <w:i/>
          <w:iCs/>
          <w:snapToGrid w:val="0"/>
          <w:sz w:val="22"/>
          <w:szCs w:val="22"/>
        </w:rPr>
        <w:t>Dostawa i zabudowa wysokosprawn</w:t>
      </w:r>
      <w:r w:rsidR="00616928" w:rsidRPr="00E95AB2">
        <w:rPr>
          <w:rFonts w:ascii="Arial" w:hAnsi="Arial" w:cs="Arial"/>
          <w:b/>
          <w:bCs/>
          <w:i/>
          <w:iCs/>
          <w:snapToGrid w:val="0"/>
          <w:sz w:val="22"/>
          <w:szCs w:val="22"/>
        </w:rPr>
        <w:t>ych</w:t>
      </w:r>
      <w:r w:rsidR="00A46DD1" w:rsidRPr="00E95AB2">
        <w:rPr>
          <w:rFonts w:ascii="Arial" w:hAnsi="Arial" w:cs="Arial"/>
          <w:b/>
          <w:bCs/>
          <w:i/>
          <w:iCs/>
          <w:snapToGrid w:val="0"/>
          <w:sz w:val="22"/>
          <w:szCs w:val="22"/>
        </w:rPr>
        <w:t xml:space="preserve"> jednost</w:t>
      </w:r>
      <w:r w:rsidR="00616928" w:rsidRPr="00E95AB2">
        <w:rPr>
          <w:rFonts w:ascii="Arial" w:hAnsi="Arial" w:cs="Arial"/>
          <w:b/>
          <w:bCs/>
          <w:i/>
          <w:iCs/>
          <w:snapToGrid w:val="0"/>
          <w:sz w:val="22"/>
          <w:szCs w:val="22"/>
        </w:rPr>
        <w:t>ek</w:t>
      </w:r>
      <w:r w:rsidR="00A46DD1" w:rsidRPr="00E95AB2">
        <w:rPr>
          <w:rFonts w:ascii="Arial" w:hAnsi="Arial" w:cs="Arial"/>
          <w:b/>
          <w:bCs/>
          <w:i/>
          <w:iCs/>
          <w:snapToGrid w:val="0"/>
          <w:sz w:val="22"/>
          <w:szCs w:val="22"/>
        </w:rPr>
        <w:t xml:space="preserve"> kogeneracyjn</w:t>
      </w:r>
      <w:r w:rsidR="00616928" w:rsidRPr="00E95AB2">
        <w:rPr>
          <w:rFonts w:ascii="Arial" w:hAnsi="Arial" w:cs="Arial"/>
          <w:b/>
          <w:bCs/>
          <w:i/>
          <w:iCs/>
          <w:snapToGrid w:val="0"/>
          <w:sz w:val="22"/>
          <w:szCs w:val="22"/>
        </w:rPr>
        <w:t>ych</w:t>
      </w:r>
      <w:r w:rsidR="00A46DD1" w:rsidRPr="00E95AB2">
        <w:rPr>
          <w:rFonts w:ascii="Arial" w:hAnsi="Arial" w:cs="Arial"/>
          <w:b/>
          <w:bCs/>
          <w:i/>
          <w:iCs/>
          <w:snapToGrid w:val="0"/>
          <w:sz w:val="22"/>
          <w:szCs w:val="22"/>
        </w:rPr>
        <w:t xml:space="preserve"> współpracując</w:t>
      </w:r>
      <w:r w:rsidR="00616928" w:rsidRPr="00E95AB2">
        <w:rPr>
          <w:rFonts w:ascii="Arial" w:hAnsi="Arial" w:cs="Arial"/>
          <w:b/>
          <w:bCs/>
          <w:i/>
          <w:iCs/>
          <w:snapToGrid w:val="0"/>
          <w:sz w:val="22"/>
          <w:szCs w:val="22"/>
        </w:rPr>
        <w:t>ych</w:t>
      </w:r>
      <w:r w:rsidR="00A46DD1" w:rsidRPr="00E95AB2">
        <w:rPr>
          <w:rFonts w:ascii="Arial" w:hAnsi="Arial" w:cs="Arial"/>
          <w:b/>
          <w:bCs/>
          <w:i/>
          <w:iCs/>
          <w:snapToGrid w:val="0"/>
          <w:sz w:val="22"/>
          <w:szCs w:val="22"/>
        </w:rPr>
        <w:t xml:space="preserve"> z istniejącym układem technologicznym w Ciepłowni w Barlinku</w:t>
      </w:r>
      <w:r w:rsidR="00406DD6" w:rsidRPr="00E95AB2">
        <w:rPr>
          <w:rFonts w:ascii="Arial" w:hAnsi="Arial" w:cs="Arial"/>
          <w:b/>
          <w:bCs/>
          <w:i/>
          <w:iCs/>
          <w:snapToGrid w:val="0"/>
          <w:sz w:val="22"/>
          <w:szCs w:val="22"/>
        </w:rPr>
        <w:t xml:space="preserve"> i Myśliborzu</w:t>
      </w:r>
      <w:r w:rsidR="00A46DD1" w:rsidRPr="00FF6502">
        <w:rPr>
          <w:rFonts w:ascii="Arial" w:hAnsi="Arial" w:cs="Arial"/>
          <w:b/>
          <w:bCs/>
          <w:snapToGrid w:val="0"/>
          <w:sz w:val="22"/>
          <w:szCs w:val="22"/>
        </w:rPr>
        <w:t xml:space="preserve">” </w:t>
      </w:r>
      <w:r w:rsidR="001101FC" w:rsidRPr="006A0839">
        <w:rPr>
          <w:rFonts w:ascii="Arial" w:hAnsi="Arial" w:cs="Arial"/>
          <w:sz w:val="22"/>
          <w:szCs w:val="22"/>
        </w:rPr>
        <w:t xml:space="preserve">w celu realizacji projektu inwestycyjnego </w:t>
      </w:r>
      <w:r w:rsidR="00A273A3" w:rsidRPr="00A273A3">
        <w:rPr>
          <w:rFonts w:ascii="Arial" w:hAnsi="Arial" w:cs="Arial"/>
          <w:sz w:val="22"/>
          <w:szCs w:val="22"/>
        </w:rPr>
        <w:t>Regionalnego Programu Operacyjnego Województwa Zachodniopomorskiego 2014-2020 Oś priorytetowa II Gospodarka niskoemisyjna Działanie 2.12 Rozwój kogeneracyjnych źródeł energii</w:t>
      </w:r>
      <w:r w:rsidR="00616928">
        <w:rPr>
          <w:rFonts w:ascii="Arial" w:hAnsi="Arial" w:cs="Arial"/>
          <w:sz w:val="22"/>
          <w:szCs w:val="22"/>
        </w:rPr>
        <w:t xml:space="preserve">- </w:t>
      </w:r>
      <w:r w:rsidR="00616928" w:rsidRPr="00616928">
        <w:rPr>
          <w:rFonts w:ascii="Arial" w:hAnsi="Arial" w:cs="Arial"/>
          <w:sz w:val="22"/>
          <w:szCs w:val="22"/>
        </w:rPr>
        <w:t>Projekt nr RPZP.02.12.00-32-B004/19 pn. „Budowa źródła wysokosprawnej kogeneracji w Myśliborzu”</w:t>
      </w:r>
      <w:r w:rsidR="009B1DD7">
        <w:rPr>
          <w:rFonts w:ascii="Arial" w:hAnsi="Arial" w:cs="Arial"/>
          <w:sz w:val="22"/>
          <w:szCs w:val="22"/>
        </w:rPr>
        <w:t>.</w:t>
      </w:r>
    </w:p>
    <w:p w14:paraId="38389D3D" w14:textId="341C5D87" w:rsidR="00723837" w:rsidRPr="006A0839" w:rsidRDefault="001101FC" w:rsidP="00F83C46">
      <w:pPr>
        <w:autoSpaceDE w:val="0"/>
        <w:autoSpaceDN w:val="0"/>
        <w:adjustRightInd w:val="0"/>
        <w:spacing w:line="360" w:lineRule="auto"/>
        <w:jc w:val="both"/>
        <w:rPr>
          <w:rFonts w:ascii="Arial" w:hAnsi="Arial" w:cs="Arial"/>
          <w:b/>
          <w:sz w:val="22"/>
          <w:szCs w:val="22"/>
        </w:rPr>
      </w:pPr>
      <w:r w:rsidRPr="006A0839">
        <w:rPr>
          <w:rFonts w:ascii="Arial" w:hAnsi="Arial" w:cs="Arial"/>
          <w:sz w:val="22"/>
          <w:szCs w:val="22"/>
        </w:rPr>
        <w:t>została zawarta umowa (dalej: „Umowa”) następującej treści:</w:t>
      </w:r>
    </w:p>
    <w:p w14:paraId="1663EB75" w14:textId="77777777" w:rsidR="00C76A70" w:rsidRPr="006A0839" w:rsidRDefault="00C76A70" w:rsidP="00913271">
      <w:pPr>
        <w:widowControl w:val="0"/>
        <w:spacing w:line="360" w:lineRule="auto"/>
        <w:jc w:val="center"/>
        <w:rPr>
          <w:rFonts w:ascii="Arial" w:hAnsi="Arial" w:cs="Arial"/>
          <w:b/>
          <w:bCs/>
          <w:snapToGrid w:val="0"/>
          <w:sz w:val="22"/>
          <w:szCs w:val="22"/>
        </w:rPr>
      </w:pPr>
      <w:bookmarkStart w:id="0" w:name="_Hlk526170555"/>
      <w:r w:rsidRPr="006A0839">
        <w:rPr>
          <w:rFonts w:ascii="Arial" w:hAnsi="Arial" w:cs="Arial"/>
          <w:b/>
          <w:bCs/>
          <w:snapToGrid w:val="0"/>
          <w:sz w:val="22"/>
          <w:szCs w:val="22"/>
        </w:rPr>
        <w:lastRenderedPageBreak/>
        <w:t>§ 1</w:t>
      </w:r>
    </w:p>
    <w:p w14:paraId="22F16741" w14:textId="2212EA1A" w:rsidR="009A3AB9" w:rsidRPr="006A0839" w:rsidRDefault="009A3AB9" w:rsidP="00913271">
      <w:pPr>
        <w:widowControl w:val="0"/>
        <w:spacing w:line="360" w:lineRule="auto"/>
        <w:jc w:val="center"/>
        <w:rPr>
          <w:rFonts w:ascii="Arial" w:hAnsi="Arial" w:cs="Arial"/>
          <w:b/>
          <w:bCs/>
          <w:snapToGrid w:val="0"/>
          <w:sz w:val="22"/>
          <w:szCs w:val="22"/>
        </w:rPr>
      </w:pPr>
      <w:r w:rsidRPr="006A0839">
        <w:rPr>
          <w:rFonts w:ascii="Arial" w:hAnsi="Arial" w:cs="Arial"/>
          <w:b/>
          <w:bCs/>
          <w:snapToGrid w:val="0"/>
          <w:sz w:val="22"/>
          <w:szCs w:val="22"/>
        </w:rPr>
        <w:t>PRZEDMIOT UMOWY</w:t>
      </w:r>
    </w:p>
    <w:p w14:paraId="124CB7FB" w14:textId="1C74864E" w:rsidR="00C76A70" w:rsidRPr="006A0839" w:rsidRDefault="00C76A70" w:rsidP="00EB4BAC">
      <w:pPr>
        <w:widowControl w:val="0"/>
        <w:numPr>
          <w:ilvl w:val="0"/>
          <w:numId w:val="28"/>
        </w:numPr>
        <w:spacing w:line="360" w:lineRule="auto"/>
        <w:ind w:left="567" w:hanging="567"/>
        <w:jc w:val="both"/>
        <w:rPr>
          <w:rFonts w:ascii="Arial" w:hAnsi="Arial" w:cs="Arial"/>
          <w:bCs/>
          <w:snapToGrid w:val="0"/>
          <w:sz w:val="22"/>
          <w:szCs w:val="22"/>
        </w:rPr>
      </w:pPr>
      <w:r w:rsidRPr="006A0839">
        <w:rPr>
          <w:rFonts w:ascii="Arial" w:hAnsi="Arial" w:cs="Arial"/>
          <w:snapToGrid w:val="0"/>
          <w:sz w:val="22"/>
          <w:szCs w:val="22"/>
        </w:rPr>
        <w:t>Zamawiający zleca, a Wykonawca przyjmuje do wykonania zgodnie z</w:t>
      </w:r>
      <w:r w:rsidR="006514F9">
        <w:rPr>
          <w:rFonts w:ascii="Arial" w:hAnsi="Arial" w:cs="Arial"/>
          <w:snapToGrid w:val="0"/>
          <w:sz w:val="22"/>
          <w:szCs w:val="22"/>
        </w:rPr>
        <w:t>e</w:t>
      </w:r>
      <w:r w:rsidRPr="006A0839">
        <w:rPr>
          <w:rFonts w:ascii="Arial" w:hAnsi="Arial" w:cs="Arial"/>
          <w:snapToGrid w:val="0"/>
          <w:sz w:val="22"/>
          <w:szCs w:val="22"/>
        </w:rPr>
        <w:t xml:space="preserve"> </w:t>
      </w:r>
      <w:r w:rsidR="00A46DD1">
        <w:rPr>
          <w:rFonts w:ascii="Arial" w:hAnsi="Arial" w:cs="Arial"/>
          <w:snapToGrid w:val="0"/>
          <w:sz w:val="22"/>
          <w:szCs w:val="22"/>
        </w:rPr>
        <w:t xml:space="preserve">Specyfikacją Warunków Zamówienia </w:t>
      </w:r>
      <w:r w:rsidRPr="006A0839">
        <w:rPr>
          <w:rFonts w:ascii="Arial" w:hAnsi="Arial" w:cs="Arial"/>
          <w:snapToGrid w:val="0"/>
          <w:sz w:val="22"/>
          <w:szCs w:val="22"/>
        </w:rPr>
        <w:t>oraz złożoną ofertą</w:t>
      </w:r>
      <w:r w:rsidR="00227B54" w:rsidRPr="006A0839">
        <w:rPr>
          <w:rFonts w:ascii="Arial" w:hAnsi="Arial" w:cs="Arial"/>
          <w:snapToGrid w:val="0"/>
          <w:sz w:val="22"/>
          <w:szCs w:val="22"/>
        </w:rPr>
        <w:t xml:space="preserve">: </w:t>
      </w:r>
      <w:r w:rsidR="00F106BB">
        <w:rPr>
          <w:rFonts w:ascii="Arial" w:hAnsi="Arial" w:cs="Arial"/>
          <w:snapToGrid w:val="0"/>
          <w:sz w:val="22"/>
          <w:szCs w:val="22"/>
        </w:rPr>
        <w:t xml:space="preserve">zaprojektowanie, dostawę i zabudowę źródła </w:t>
      </w:r>
      <w:r w:rsidR="00F106BB" w:rsidRPr="00F106BB">
        <w:rPr>
          <w:rFonts w:ascii="Arial" w:hAnsi="Arial" w:cs="Arial"/>
          <w:snapToGrid w:val="0"/>
          <w:sz w:val="22"/>
          <w:szCs w:val="22"/>
        </w:rPr>
        <w:t xml:space="preserve">wysokosprawnej kogeneracji w </w:t>
      </w:r>
      <w:r w:rsidR="00A46DD1">
        <w:rPr>
          <w:rFonts w:ascii="Arial" w:hAnsi="Arial" w:cs="Arial"/>
          <w:snapToGrid w:val="0"/>
          <w:sz w:val="22"/>
          <w:szCs w:val="22"/>
        </w:rPr>
        <w:t xml:space="preserve">Barlinku </w:t>
      </w:r>
      <w:r w:rsidR="00F106BB" w:rsidRPr="00F106BB">
        <w:rPr>
          <w:rFonts w:ascii="Arial" w:hAnsi="Arial" w:cs="Arial"/>
          <w:snapToGrid w:val="0"/>
          <w:sz w:val="22"/>
          <w:szCs w:val="22"/>
        </w:rPr>
        <w:t>na działce nr 7</w:t>
      </w:r>
      <w:r w:rsidR="00A46DD1">
        <w:rPr>
          <w:rFonts w:ascii="Arial" w:hAnsi="Arial" w:cs="Arial"/>
          <w:snapToGrid w:val="0"/>
          <w:sz w:val="22"/>
          <w:szCs w:val="22"/>
        </w:rPr>
        <w:t xml:space="preserve">33 i 2096/2 </w:t>
      </w:r>
      <w:r w:rsidR="00F106BB" w:rsidRPr="00F106BB">
        <w:rPr>
          <w:rFonts w:ascii="Arial" w:hAnsi="Arial" w:cs="Arial"/>
          <w:snapToGrid w:val="0"/>
          <w:sz w:val="22"/>
          <w:szCs w:val="22"/>
        </w:rPr>
        <w:t xml:space="preserve">obręb </w:t>
      </w:r>
      <w:r w:rsidR="00A46DD1">
        <w:rPr>
          <w:rFonts w:ascii="Arial" w:hAnsi="Arial" w:cs="Arial"/>
          <w:snapToGrid w:val="0"/>
          <w:sz w:val="22"/>
          <w:szCs w:val="22"/>
        </w:rPr>
        <w:t>1</w:t>
      </w:r>
      <w:r w:rsidR="00A46DD1" w:rsidRPr="00F106BB">
        <w:rPr>
          <w:rFonts w:ascii="Arial" w:hAnsi="Arial" w:cs="Arial"/>
          <w:snapToGrid w:val="0"/>
          <w:sz w:val="22"/>
          <w:szCs w:val="22"/>
        </w:rPr>
        <w:t xml:space="preserve"> </w:t>
      </w:r>
      <w:r w:rsidR="00F106BB" w:rsidRPr="00F106BB">
        <w:rPr>
          <w:rFonts w:ascii="Arial" w:hAnsi="Arial" w:cs="Arial"/>
          <w:snapToGrid w:val="0"/>
          <w:sz w:val="22"/>
          <w:szCs w:val="22"/>
        </w:rPr>
        <w:t>położonej przy ul.</w:t>
      </w:r>
      <w:r w:rsidR="009B1DD7">
        <w:rPr>
          <w:rFonts w:ascii="Arial" w:hAnsi="Arial" w:cs="Arial"/>
          <w:snapToGrid w:val="0"/>
          <w:sz w:val="22"/>
          <w:szCs w:val="22"/>
        </w:rPr>
        <w:t xml:space="preserve"> </w:t>
      </w:r>
      <w:r w:rsidR="00A46DD1">
        <w:rPr>
          <w:rFonts w:ascii="Arial" w:hAnsi="Arial" w:cs="Arial"/>
          <w:snapToGrid w:val="0"/>
          <w:sz w:val="22"/>
          <w:szCs w:val="22"/>
        </w:rPr>
        <w:t>Św. Bonifacego 25</w:t>
      </w:r>
      <w:r w:rsidR="00F106BB" w:rsidRPr="00F106BB">
        <w:rPr>
          <w:rFonts w:ascii="Arial" w:hAnsi="Arial" w:cs="Arial"/>
          <w:snapToGrid w:val="0"/>
          <w:sz w:val="22"/>
          <w:szCs w:val="22"/>
        </w:rPr>
        <w:t xml:space="preserve"> wraz z zapewnieniem usługi serwisu w okresie udzielonej gwarancji</w:t>
      </w:r>
      <w:r w:rsidR="008601A3">
        <w:rPr>
          <w:rFonts w:ascii="Arial" w:hAnsi="Arial" w:cs="Arial"/>
          <w:snapToGrid w:val="0"/>
          <w:sz w:val="22"/>
          <w:szCs w:val="22"/>
        </w:rPr>
        <w:t xml:space="preserve"> na GUK</w:t>
      </w:r>
      <w:r w:rsidR="00F106BB">
        <w:rPr>
          <w:rFonts w:ascii="Arial" w:hAnsi="Arial" w:cs="Arial"/>
          <w:snapToGrid w:val="0"/>
          <w:sz w:val="22"/>
          <w:szCs w:val="22"/>
        </w:rPr>
        <w:t xml:space="preserve">, w tym: </w:t>
      </w:r>
    </w:p>
    <w:p w14:paraId="1066F6E4" w14:textId="47037106" w:rsidR="00CB5AA5" w:rsidRPr="006A0839" w:rsidRDefault="00CB5AA5" w:rsidP="00EB4BAC">
      <w:pPr>
        <w:widowControl w:val="0"/>
        <w:numPr>
          <w:ilvl w:val="0"/>
          <w:numId w:val="12"/>
        </w:numPr>
        <w:spacing w:line="360" w:lineRule="auto"/>
        <w:ind w:left="927"/>
        <w:jc w:val="both"/>
        <w:rPr>
          <w:rFonts w:ascii="Arial" w:hAnsi="Arial" w:cs="Arial"/>
          <w:bCs/>
          <w:snapToGrid w:val="0"/>
          <w:sz w:val="22"/>
          <w:szCs w:val="22"/>
        </w:rPr>
      </w:pPr>
      <w:r w:rsidRPr="006A0839">
        <w:rPr>
          <w:rFonts w:ascii="Arial" w:hAnsi="Arial" w:cs="Arial"/>
          <w:bCs/>
          <w:snapToGrid w:val="0"/>
          <w:sz w:val="22"/>
          <w:szCs w:val="22"/>
        </w:rPr>
        <w:t xml:space="preserve">wykonanie </w:t>
      </w:r>
      <w:r w:rsidR="002B120A" w:rsidRPr="006A0839">
        <w:rPr>
          <w:rFonts w:ascii="Arial" w:hAnsi="Arial" w:cs="Arial"/>
          <w:bCs/>
          <w:snapToGrid w:val="0"/>
          <w:sz w:val="22"/>
          <w:szCs w:val="22"/>
        </w:rPr>
        <w:t>dokumentacji projektowej</w:t>
      </w:r>
      <w:r w:rsidRPr="006A0839">
        <w:rPr>
          <w:rFonts w:ascii="Arial" w:hAnsi="Arial" w:cs="Arial"/>
          <w:bCs/>
          <w:snapToGrid w:val="0"/>
          <w:sz w:val="22"/>
          <w:szCs w:val="22"/>
        </w:rPr>
        <w:t xml:space="preserve"> </w:t>
      </w:r>
      <w:r w:rsidR="0017023D" w:rsidRPr="006A0839">
        <w:rPr>
          <w:rFonts w:ascii="Arial" w:hAnsi="Arial" w:cs="Arial"/>
          <w:bCs/>
          <w:snapToGrid w:val="0"/>
          <w:sz w:val="22"/>
          <w:szCs w:val="22"/>
        </w:rPr>
        <w:t>w sposób określony w § 3 Umowy;</w:t>
      </w:r>
    </w:p>
    <w:p w14:paraId="47C67200" w14:textId="69E8CCF3" w:rsidR="0060541D" w:rsidRPr="006A0839" w:rsidRDefault="002B120A" w:rsidP="00EB4BAC">
      <w:pPr>
        <w:widowControl w:val="0"/>
        <w:numPr>
          <w:ilvl w:val="0"/>
          <w:numId w:val="12"/>
        </w:numPr>
        <w:spacing w:line="360" w:lineRule="auto"/>
        <w:ind w:left="927"/>
        <w:jc w:val="both"/>
        <w:rPr>
          <w:rFonts w:ascii="Arial" w:hAnsi="Arial" w:cs="Arial"/>
          <w:bCs/>
          <w:snapToGrid w:val="0"/>
          <w:sz w:val="22"/>
          <w:szCs w:val="22"/>
        </w:rPr>
      </w:pPr>
      <w:r w:rsidRPr="006A0839">
        <w:rPr>
          <w:rFonts w:ascii="Arial" w:hAnsi="Arial" w:cs="Arial"/>
          <w:bCs/>
          <w:snapToGrid w:val="0"/>
          <w:sz w:val="22"/>
          <w:szCs w:val="22"/>
        </w:rPr>
        <w:t xml:space="preserve">wykonanie robót budowlanych </w:t>
      </w:r>
      <w:r w:rsidRPr="006A0839">
        <w:rPr>
          <w:rFonts w:ascii="Arial" w:hAnsi="Arial" w:cs="Arial"/>
          <w:snapToGrid w:val="0"/>
          <w:sz w:val="22"/>
          <w:szCs w:val="22"/>
        </w:rPr>
        <w:t>opisanych w § 5 Umowy,</w:t>
      </w:r>
      <w:r w:rsidR="00BD07D7" w:rsidRPr="006A0839">
        <w:rPr>
          <w:rFonts w:ascii="Arial" w:hAnsi="Arial" w:cs="Arial"/>
          <w:bCs/>
          <w:snapToGrid w:val="0"/>
          <w:sz w:val="22"/>
          <w:szCs w:val="22"/>
        </w:rPr>
        <w:t xml:space="preserve"> </w:t>
      </w:r>
      <w:r w:rsidR="00005596" w:rsidRPr="006A0839">
        <w:rPr>
          <w:rFonts w:ascii="Arial" w:hAnsi="Arial" w:cs="Arial"/>
          <w:bCs/>
          <w:snapToGrid w:val="0"/>
          <w:sz w:val="22"/>
          <w:szCs w:val="22"/>
        </w:rPr>
        <w:t>oraz wykonanie dokumentacji powykonawczej</w:t>
      </w:r>
      <w:r w:rsidR="00BC29DC" w:rsidRPr="006A0839">
        <w:rPr>
          <w:rFonts w:ascii="Arial" w:hAnsi="Arial" w:cs="Arial"/>
          <w:bCs/>
          <w:snapToGrid w:val="0"/>
          <w:sz w:val="22"/>
          <w:szCs w:val="22"/>
        </w:rPr>
        <w:t>;</w:t>
      </w:r>
    </w:p>
    <w:p w14:paraId="67C8073F" w14:textId="0235E2FF" w:rsidR="00A022D9" w:rsidRPr="006A0839" w:rsidRDefault="0060541D" w:rsidP="00EB4BAC">
      <w:pPr>
        <w:widowControl w:val="0"/>
        <w:numPr>
          <w:ilvl w:val="0"/>
          <w:numId w:val="12"/>
        </w:numPr>
        <w:spacing w:line="360" w:lineRule="auto"/>
        <w:ind w:left="927"/>
        <w:jc w:val="both"/>
        <w:rPr>
          <w:rFonts w:ascii="Arial" w:hAnsi="Arial" w:cs="Arial"/>
          <w:bCs/>
          <w:snapToGrid w:val="0"/>
          <w:sz w:val="22"/>
          <w:szCs w:val="22"/>
        </w:rPr>
      </w:pPr>
      <w:r w:rsidRPr="006A0839">
        <w:rPr>
          <w:sz w:val="22"/>
          <w:szCs w:val="22"/>
        </w:rPr>
        <w:t xml:space="preserve"> </w:t>
      </w:r>
      <w:r w:rsidRPr="006A0839">
        <w:rPr>
          <w:rFonts w:ascii="Arial" w:hAnsi="Arial" w:cs="Arial"/>
          <w:bCs/>
          <w:snapToGrid w:val="0"/>
          <w:sz w:val="22"/>
          <w:szCs w:val="22"/>
        </w:rPr>
        <w:t>uzyskanie decyzji UDT o dopuszczeniu do eksploatacji urządzeń, na które wydanie takiej decyzji jest niezbędne.</w:t>
      </w:r>
    </w:p>
    <w:p w14:paraId="6851F01B" w14:textId="0751D2AD" w:rsidR="0060541D" w:rsidRPr="006A0839" w:rsidRDefault="0060541D" w:rsidP="00EB4BAC">
      <w:pPr>
        <w:widowControl w:val="0"/>
        <w:numPr>
          <w:ilvl w:val="0"/>
          <w:numId w:val="12"/>
        </w:numPr>
        <w:spacing w:line="360" w:lineRule="auto"/>
        <w:ind w:left="927"/>
        <w:jc w:val="both"/>
        <w:rPr>
          <w:rFonts w:ascii="Arial" w:hAnsi="Arial" w:cs="Arial"/>
          <w:bCs/>
          <w:snapToGrid w:val="0"/>
          <w:sz w:val="22"/>
          <w:szCs w:val="22"/>
        </w:rPr>
      </w:pPr>
      <w:r w:rsidRPr="006A0839">
        <w:rPr>
          <w:rFonts w:ascii="Arial" w:hAnsi="Arial" w:cs="Arial"/>
          <w:bCs/>
          <w:snapToGrid w:val="0"/>
          <w:sz w:val="22"/>
          <w:szCs w:val="22"/>
        </w:rPr>
        <w:t>zgłoszenie instalacji energetycznego spalania paliw do odpowiedniego organu Ochrony Środowiska</w:t>
      </w:r>
    </w:p>
    <w:p w14:paraId="0DE08159" w14:textId="77777777" w:rsidR="00A022D9" w:rsidRPr="006A0839" w:rsidRDefault="00227B54" w:rsidP="00EB4BAC">
      <w:pPr>
        <w:widowControl w:val="0"/>
        <w:numPr>
          <w:ilvl w:val="0"/>
          <w:numId w:val="12"/>
        </w:numPr>
        <w:spacing w:line="360" w:lineRule="auto"/>
        <w:ind w:left="927"/>
        <w:jc w:val="both"/>
        <w:rPr>
          <w:rFonts w:ascii="Arial" w:hAnsi="Arial" w:cs="Arial"/>
          <w:bCs/>
          <w:snapToGrid w:val="0"/>
          <w:sz w:val="22"/>
          <w:szCs w:val="22"/>
        </w:rPr>
      </w:pPr>
      <w:r w:rsidRPr="006A0839">
        <w:rPr>
          <w:rFonts w:ascii="Arial" w:hAnsi="Arial" w:cs="Arial"/>
          <w:snapToGrid w:val="0"/>
          <w:sz w:val="22"/>
          <w:szCs w:val="22"/>
        </w:rPr>
        <w:t>dostawę, montaż i uruchomienie kompletnych systemów wytwarzania w skojarzeniu energii elektrycznej i ciepła z przeznaczeniem do pracy ciągłej,</w:t>
      </w:r>
    </w:p>
    <w:p w14:paraId="14CCF439" w14:textId="01F1DCBD" w:rsidR="00A022D9" w:rsidRPr="006A0839" w:rsidRDefault="00227B54" w:rsidP="00EB4BAC">
      <w:pPr>
        <w:widowControl w:val="0"/>
        <w:numPr>
          <w:ilvl w:val="0"/>
          <w:numId w:val="12"/>
        </w:numPr>
        <w:spacing w:line="360" w:lineRule="auto"/>
        <w:ind w:left="927"/>
        <w:jc w:val="both"/>
        <w:rPr>
          <w:rFonts w:ascii="Arial" w:hAnsi="Arial" w:cs="Arial"/>
          <w:bCs/>
          <w:snapToGrid w:val="0"/>
          <w:sz w:val="22"/>
          <w:szCs w:val="22"/>
        </w:rPr>
      </w:pPr>
      <w:r w:rsidRPr="006A0839">
        <w:rPr>
          <w:rFonts w:ascii="Arial" w:hAnsi="Arial" w:cs="Arial"/>
          <w:snapToGrid w:val="0"/>
          <w:sz w:val="22"/>
          <w:szCs w:val="22"/>
        </w:rPr>
        <w:t>osiągnięcie parametrów technicznych wysokosprawnej kogeneracji wskazanych w PFU</w:t>
      </w:r>
      <w:r w:rsidR="00801A2A">
        <w:rPr>
          <w:rFonts w:ascii="Arial" w:hAnsi="Arial" w:cs="Arial"/>
          <w:snapToGrid w:val="0"/>
          <w:sz w:val="22"/>
          <w:szCs w:val="22"/>
        </w:rPr>
        <w:t xml:space="preserve"> oraz ofercie</w:t>
      </w:r>
      <w:r w:rsidR="0012725D" w:rsidRPr="006A0839">
        <w:rPr>
          <w:rFonts w:ascii="Arial" w:hAnsi="Arial" w:cs="Arial"/>
          <w:snapToGrid w:val="0"/>
          <w:sz w:val="22"/>
          <w:szCs w:val="22"/>
        </w:rPr>
        <w:t>,</w:t>
      </w:r>
    </w:p>
    <w:p w14:paraId="37C7B4AC" w14:textId="77777777" w:rsidR="00A022D9" w:rsidRPr="006A0839" w:rsidRDefault="008A0B70" w:rsidP="00EB4BAC">
      <w:pPr>
        <w:widowControl w:val="0"/>
        <w:numPr>
          <w:ilvl w:val="0"/>
          <w:numId w:val="12"/>
        </w:numPr>
        <w:spacing w:line="360" w:lineRule="auto"/>
        <w:ind w:left="927"/>
        <w:jc w:val="both"/>
        <w:rPr>
          <w:rFonts w:ascii="Arial" w:hAnsi="Arial" w:cs="Arial"/>
          <w:bCs/>
          <w:snapToGrid w:val="0"/>
          <w:sz w:val="22"/>
          <w:szCs w:val="22"/>
        </w:rPr>
      </w:pPr>
      <w:r w:rsidRPr="006A0839">
        <w:rPr>
          <w:rFonts w:ascii="Arial" w:hAnsi="Arial" w:cs="Arial"/>
          <w:snapToGrid w:val="0"/>
          <w:sz w:val="22"/>
          <w:szCs w:val="22"/>
        </w:rPr>
        <w:t>prowadzenie eksploatacji wszystkich urządzeń</w:t>
      </w:r>
      <w:r w:rsidR="003F0661" w:rsidRPr="006A0839">
        <w:rPr>
          <w:rFonts w:ascii="Arial" w:hAnsi="Arial" w:cs="Arial"/>
          <w:snapToGrid w:val="0"/>
          <w:sz w:val="22"/>
          <w:szCs w:val="22"/>
        </w:rPr>
        <w:t xml:space="preserve"> </w:t>
      </w:r>
      <w:r w:rsidR="003F0661" w:rsidRPr="006A0839">
        <w:rPr>
          <w:rFonts w:ascii="Arial" w:hAnsi="Arial" w:cs="Arial"/>
          <w:sz w:val="22"/>
          <w:szCs w:val="22"/>
        </w:rPr>
        <w:t>w ramach prób i odbiorów</w:t>
      </w:r>
      <w:r w:rsidRPr="006A0839">
        <w:rPr>
          <w:rFonts w:ascii="Arial" w:hAnsi="Arial" w:cs="Arial"/>
          <w:snapToGrid w:val="0"/>
          <w:sz w:val="22"/>
          <w:szCs w:val="22"/>
        </w:rPr>
        <w:t xml:space="preserve"> do czasu odbioru końcowego. W tym celu Wykonawca zobowiązany jest do zapewnienia odpowiedniej ilości osób posiadających odpowiednie uprawnienia,</w:t>
      </w:r>
    </w:p>
    <w:p w14:paraId="60E81860" w14:textId="77777777" w:rsidR="00A022D9" w:rsidRPr="006A0839" w:rsidRDefault="0012725D" w:rsidP="00EB4BAC">
      <w:pPr>
        <w:widowControl w:val="0"/>
        <w:numPr>
          <w:ilvl w:val="0"/>
          <w:numId w:val="12"/>
        </w:numPr>
        <w:spacing w:line="360" w:lineRule="auto"/>
        <w:ind w:left="927"/>
        <w:jc w:val="both"/>
        <w:rPr>
          <w:rFonts w:ascii="Arial" w:hAnsi="Arial" w:cs="Arial"/>
          <w:bCs/>
          <w:snapToGrid w:val="0"/>
          <w:sz w:val="22"/>
          <w:szCs w:val="22"/>
        </w:rPr>
      </w:pPr>
      <w:r w:rsidRPr="006A0839">
        <w:rPr>
          <w:rFonts w:ascii="Arial" w:hAnsi="Arial" w:cs="Arial"/>
          <w:snapToGrid w:val="0"/>
          <w:sz w:val="22"/>
          <w:szCs w:val="22"/>
        </w:rPr>
        <w:t>zagospodarowanie terenu</w:t>
      </w:r>
      <w:r w:rsidR="008A0B70" w:rsidRPr="006A0839">
        <w:rPr>
          <w:rFonts w:ascii="Arial" w:hAnsi="Arial" w:cs="Arial"/>
          <w:snapToGrid w:val="0"/>
          <w:sz w:val="22"/>
          <w:szCs w:val="22"/>
        </w:rPr>
        <w:t>,</w:t>
      </w:r>
    </w:p>
    <w:p w14:paraId="659CCEF5" w14:textId="749DF33D" w:rsidR="00B32145" w:rsidRPr="00B32145" w:rsidRDefault="00B32145" w:rsidP="00EB4BAC">
      <w:pPr>
        <w:widowControl w:val="0"/>
        <w:numPr>
          <w:ilvl w:val="0"/>
          <w:numId w:val="12"/>
        </w:numPr>
        <w:spacing w:line="360" w:lineRule="auto"/>
        <w:ind w:left="927"/>
        <w:jc w:val="both"/>
        <w:rPr>
          <w:rFonts w:ascii="Arial" w:hAnsi="Arial" w:cs="Arial"/>
          <w:bCs/>
          <w:snapToGrid w:val="0"/>
          <w:sz w:val="22"/>
          <w:szCs w:val="22"/>
        </w:rPr>
      </w:pPr>
      <w:r w:rsidRPr="00B32145">
        <w:rPr>
          <w:rFonts w:ascii="Arial" w:hAnsi="Arial" w:cs="Arial"/>
          <w:bCs/>
          <w:snapToGrid w:val="0"/>
          <w:sz w:val="22"/>
          <w:szCs w:val="22"/>
        </w:rPr>
        <w:t>uzyskanie przez Wykonawcę (w imieniu Zamawiającego) prawomocnego pozwolenia na budowę oraz wypełnienie innych wymagań wynikających z dokumentacji przetargowej i przepisów prawa</w:t>
      </w:r>
    </w:p>
    <w:p w14:paraId="266CCA3E" w14:textId="26DC1EF8" w:rsidR="00A022D9" w:rsidRPr="00B32145" w:rsidRDefault="00227B54" w:rsidP="00EB4BAC">
      <w:pPr>
        <w:widowControl w:val="0"/>
        <w:numPr>
          <w:ilvl w:val="0"/>
          <w:numId w:val="12"/>
        </w:numPr>
        <w:spacing w:line="360" w:lineRule="auto"/>
        <w:ind w:left="927"/>
        <w:jc w:val="both"/>
        <w:rPr>
          <w:rFonts w:ascii="Arial" w:hAnsi="Arial" w:cs="Arial"/>
          <w:bCs/>
          <w:snapToGrid w:val="0"/>
          <w:sz w:val="22"/>
          <w:szCs w:val="22"/>
        </w:rPr>
      </w:pPr>
      <w:r w:rsidRPr="006A0839">
        <w:rPr>
          <w:rFonts w:ascii="Arial" w:hAnsi="Arial" w:cs="Arial"/>
          <w:snapToGrid w:val="0"/>
          <w:sz w:val="22"/>
          <w:szCs w:val="22"/>
        </w:rPr>
        <w:t>ewentualną zmianę pozwolenia na budowę. Wszelkie prace oraz koszty związane z wykonaniem projektu zamiennego oraz uzyskaniem zmiany pozwolenia leżą po stronie Wykonawcy</w:t>
      </w:r>
      <w:r w:rsidR="0012725D" w:rsidRPr="006A0839">
        <w:rPr>
          <w:rFonts w:ascii="Arial" w:hAnsi="Arial" w:cs="Arial"/>
          <w:snapToGrid w:val="0"/>
          <w:sz w:val="22"/>
          <w:szCs w:val="22"/>
        </w:rPr>
        <w:t>,</w:t>
      </w:r>
    </w:p>
    <w:p w14:paraId="70988967" w14:textId="2459BC5D" w:rsidR="00B32145" w:rsidRPr="006A0839" w:rsidRDefault="00B32145" w:rsidP="00EB4BAC">
      <w:pPr>
        <w:widowControl w:val="0"/>
        <w:numPr>
          <w:ilvl w:val="0"/>
          <w:numId w:val="12"/>
        </w:numPr>
        <w:spacing w:line="360" w:lineRule="auto"/>
        <w:ind w:left="927"/>
        <w:jc w:val="both"/>
        <w:rPr>
          <w:rFonts w:ascii="Arial" w:hAnsi="Arial" w:cs="Arial"/>
          <w:bCs/>
          <w:snapToGrid w:val="0"/>
          <w:sz w:val="22"/>
          <w:szCs w:val="22"/>
        </w:rPr>
      </w:pPr>
      <w:r>
        <w:rPr>
          <w:rFonts w:ascii="Arial" w:hAnsi="Arial" w:cs="Arial"/>
          <w:bCs/>
          <w:snapToGrid w:val="0"/>
          <w:sz w:val="22"/>
          <w:szCs w:val="22"/>
        </w:rPr>
        <w:t>zmiany dokumentów załączonych do PFU, pod warunkiem uprzedniego zaakceptowania takiej zmiany z Zamawiającym. Koszty związane z taką zmianą ponosi W</w:t>
      </w:r>
      <w:r w:rsidR="007A4CA2">
        <w:rPr>
          <w:rFonts w:ascii="Arial" w:hAnsi="Arial" w:cs="Arial"/>
          <w:bCs/>
          <w:snapToGrid w:val="0"/>
          <w:sz w:val="22"/>
          <w:szCs w:val="22"/>
        </w:rPr>
        <w:t>y</w:t>
      </w:r>
      <w:r>
        <w:rPr>
          <w:rFonts w:ascii="Arial" w:hAnsi="Arial" w:cs="Arial"/>
          <w:bCs/>
          <w:snapToGrid w:val="0"/>
          <w:sz w:val="22"/>
          <w:szCs w:val="22"/>
        </w:rPr>
        <w:t>konawca</w:t>
      </w:r>
    </w:p>
    <w:p w14:paraId="5B821DF4" w14:textId="77777777" w:rsidR="00A022D9" w:rsidRPr="006A0839" w:rsidRDefault="00A70162" w:rsidP="00EB4BAC">
      <w:pPr>
        <w:widowControl w:val="0"/>
        <w:numPr>
          <w:ilvl w:val="0"/>
          <w:numId w:val="12"/>
        </w:numPr>
        <w:spacing w:line="360" w:lineRule="auto"/>
        <w:ind w:left="927"/>
        <w:jc w:val="both"/>
        <w:rPr>
          <w:rFonts w:ascii="Arial" w:hAnsi="Arial" w:cs="Arial"/>
          <w:bCs/>
          <w:snapToGrid w:val="0"/>
          <w:sz w:val="22"/>
          <w:szCs w:val="22"/>
        </w:rPr>
      </w:pPr>
      <w:r w:rsidRPr="006A0839">
        <w:rPr>
          <w:rFonts w:ascii="Arial" w:hAnsi="Arial" w:cs="Arial"/>
          <w:snapToGrid w:val="0"/>
          <w:sz w:val="22"/>
          <w:szCs w:val="22"/>
        </w:rPr>
        <w:t>wykonanie opracowania „Ocena zagrożenia przed wybuchem”</w:t>
      </w:r>
      <w:r w:rsidR="00B14D52" w:rsidRPr="006A0839">
        <w:rPr>
          <w:rFonts w:ascii="Arial" w:hAnsi="Arial" w:cs="Arial"/>
          <w:snapToGrid w:val="0"/>
          <w:sz w:val="22"/>
          <w:szCs w:val="22"/>
        </w:rPr>
        <w:t xml:space="preserve"> zgodnie z obowiązującymi przepisami w tym zakresie</w:t>
      </w:r>
    </w:p>
    <w:p w14:paraId="18C4C180" w14:textId="77777777" w:rsidR="00A022D9" w:rsidRPr="006A0839" w:rsidRDefault="0012725D" w:rsidP="00EB4BAC">
      <w:pPr>
        <w:widowControl w:val="0"/>
        <w:numPr>
          <w:ilvl w:val="0"/>
          <w:numId w:val="12"/>
        </w:numPr>
        <w:spacing w:line="360" w:lineRule="auto"/>
        <w:ind w:left="927"/>
        <w:jc w:val="both"/>
        <w:rPr>
          <w:rFonts w:ascii="Arial" w:hAnsi="Arial" w:cs="Arial"/>
          <w:bCs/>
          <w:snapToGrid w:val="0"/>
          <w:sz w:val="22"/>
          <w:szCs w:val="22"/>
        </w:rPr>
      </w:pPr>
      <w:r w:rsidRPr="006A0839">
        <w:rPr>
          <w:rFonts w:ascii="Arial" w:hAnsi="Arial" w:cs="Arial"/>
          <w:snapToGrid w:val="0"/>
          <w:sz w:val="22"/>
          <w:szCs w:val="22"/>
        </w:rPr>
        <w:t>szkolenie personelu Zamawiającego</w:t>
      </w:r>
      <w:r w:rsidR="008A0B70" w:rsidRPr="006A0839">
        <w:rPr>
          <w:rFonts w:ascii="Arial" w:hAnsi="Arial" w:cs="Arial"/>
          <w:snapToGrid w:val="0"/>
          <w:sz w:val="22"/>
          <w:szCs w:val="22"/>
        </w:rPr>
        <w:t>,</w:t>
      </w:r>
      <w:r w:rsidR="00CA3250" w:rsidRPr="006A0839">
        <w:rPr>
          <w:rFonts w:ascii="Arial" w:hAnsi="Arial" w:cs="Arial"/>
          <w:snapToGrid w:val="0"/>
          <w:sz w:val="22"/>
          <w:szCs w:val="22"/>
        </w:rPr>
        <w:t xml:space="preserve"> w sposób określony w PFU oraz dodatkowe szkolenie personelu Zamawiającego w zakresie wykonywania podstawowego serwisu agregatów kogeneracyjnych i instalacji towarzyszących w celu zapewnienia eksploatacji </w:t>
      </w:r>
      <w:r w:rsidR="00CA3250" w:rsidRPr="006A0839">
        <w:rPr>
          <w:rFonts w:ascii="Arial" w:hAnsi="Arial" w:cs="Arial"/>
          <w:snapToGrid w:val="0"/>
          <w:sz w:val="22"/>
          <w:szCs w:val="22"/>
        </w:rPr>
        <w:lastRenderedPageBreak/>
        <w:t>maszyn zgodnie z wytycznymi/instrukcjami producenta,</w:t>
      </w:r>
    </w:p>
    <w:p w14:paraId="0AD459BB" w14:textId="15F6BEB4" w:rsidR="00A022D9" w:rsidRPr="00FF6502" w:rsidRDefault="004B0ADF" w:rsidP="00EB4BAC">
      <w:pPr>
        <w:widowControl w:val="0"/>
        <w:numPr>
          <w:ilvl w:val="0"/>
          <w:numId w:val="12"/>
        </w:numPr>
        <w:spacing w:line="360" w:lineRule="auto"/>
        <w:ind w:left="927"/>
        <w:jc w:val="both"/>
        <w:rPr>
          <w:rFonts w:ascii="Arial" w:hAnsi="Arial" w:cs="Arial"/>
          <w:bCs/>
          <w:snapToGrid w:val="0"/>
          <w:sz w:val="22"/>
          <w:szCs w:val="22"/>
        </w:rPr>
      </w:pPr>
      <w:r w:rsidRPr="006A0839">
        <w:rPr>
          <w:rFonts w:ascii="Arial" w:hAnsi="Arial" w:cs="Arial"/>
          <w:snapToGrid w:val="0"/>
          <w:sz w:val="22"/>
          <w:szCs w:val="22"/>
        </w:rPr>
        <w:t xml:space="preserve">uczestniczenie w naradach koordynacyjnych co najmniej </w:t>
      </w:r>
      <w:r w:rsidR="00FF6502" w:rsidRPr="00FF6502">
        <w:rPr>
          <w:rFonts w:ascii="Arial" w:hAnsi="Arial" w:cs="Arial"/>
          <w:snapToGrid w:val="0"/>
          <w:sz w:val="22"/>
          <w:szCs w:val="22"/>
        </w:rPr>
        <w:t>2 razy w miesiącu</w:t>
      </w:r>
    </w:p>
    <w:p w14:paraId="5C901A9F" w14:textId="1D112B2C" w:rsidR="00A022D9" w:rsidRPr="006A0839" w:rsidRDefault="00A022D9" w:rsidP="00EB4BAC">
      <w:pPr>
        <w:widowControl w:val="0"/>
        <w:numPr>
          <w:ilvl w:val="0"/>
          <w:numId w:val="12"/>
        </w:numPr>
        <w:spacing w:line="360" w:lineRule="auto"/>
        <w:ind w:left="927"/>
        <w:jc w:val="both"/>
        <w:rPr>
          <w:rFonts w:ascii="Arial" w:hAnsi="Arial" w:cs="Arial"/>
          <w:bCs/>
          <w:snapToGrid w:val="0"/>
          <w:sz w:val="22"/>
          <w:szCs w:val="22"/>
        </w:rPr>
      </w:pPr>
      <w:r w:rsidRPr="006A0839">
        <w:rPr>
          <w:rFonts w:ascii="Arial" w:hAnsi="Arial" w:cs="Arial"/>
          <w:snapToGrid w:val="0"/>
          <w:sz w:val="22"/>
          <w:szCs w:val="22"/>
        </w:rPr>
        <w:t>wykonywanie</w:t>
      </w:r>
      <w:r w:rsidR="00227B54" w:rsidRPr="006A0839">
        <w:rPr>
          <w:rFonts w:ascii="Arial" w:hAnsi="Arial" w:cs="Arial"/>
          <w:snapToGrid w:val="0"/>
          <w:sz w:val="22"/>
          <w:szCs w:val="22"/>
        </w:rPr>
        <w:t xml:space="preserve"> usługi serwisowej w okresie </w:t>
      </w:r>
      <w:r w:rsidR="00FF6502">
        <w:rPr>
          <w:rFonts w:ascii="Arial" w:hAnsi="Arial" w:cs="Arial"/>
          <w:snapToGrid w:val="0"/>
          <w:sz w:val="22"/>
          <w:szCs w:val="22"/>
        </w:rPr>
        <w:t>24</w:t>
      </w:r>
      <w:r w:rsidR="00B14D52" w:rsidRPr="006A0839">
        <w:rPr>
          <w:rFonts w:ascii="Arial" w:hAnsi="Arial" w:cs="Arial"/>
          <w:snapToGrid w:val="0"/>
          <w:sz w:val="22"/>
          <w:szCs w:val="22"/>
        </w:rPr>
        <w:t xml:space="preserve"> miesięcy</w:t>
      </w:r>
      <w:r w:rsidR="00227B54" w:rsidRPr="006A0839">
        <w:rPr>
          <w:rFonts w:ascii="Arial" w:hAnsi="Arial" w:cs="Arial"/>
          <w:snapToGrid w:val="0"/>
          <w:sz w:val="22"/>
          <w:szCs w:val="22"/>
        </w:rPr>
        <w:t xml:space="preserve"> </w:t>
      </w:r>
      <w:r w:rsidR="009B0293" w:rsidRPr="006A0839">
        <w:rPr>
          <w:rFonts w:ascii="Arial" w:hAnsi="Arial" w:cs="Arial"/>
          <w:snapToGrid w:val="0"/>
          <w:sz w:val="22"/>
          <w:szCs w:val="22"/>
        </w:rPr>
        <w:t>od dnia odbioru końcowego.</w:t>
      </w:r>
    </w:p>
    <w:p w14:paraId="60ABDAE8" w14:textId="6622886D" w:rsidR="00A022D9" w:rsidRPr="006A0839" w:rsidRDefault="00A022D9" w:rsidP="00EB4BAC">
      <w:pPr>
        <w:widowControl w:val="0"/>
        <w:numPr>
          <w:ilvl w:val="0"/>
          <w:numId w:val="12"/>
        </w:numPr>
        <w:spacing w:line="360" w:lineRule="auto"/>
        <w:ind w:left="927"/>
        <w:jc w:val="both"/>
        <w:rPr>
          <w:rFonts w:ascii="Arial" w:hAnsi="Arial" w:cs="Arial"/>
          <w:bCs/>
          <w:snapToGrid w:val="0"/>
          <w:sz w:val="22"/>
          <w:szCs w:val="22"/>
        </w:rPr>
      </w:pPr>
      <w:r w:rsidRPr="006A0839">
        <w:rPr>
          <w:rFonts w:ascii="Arial" w:hAnsi="Arial" w:cs="Arial"/>
          <w:snapToGrid w:val="0"/>
          <w:sz w:val="22"/>
          <w:szCs w:val="22"/>
        </w:rPr>
        <w:t xml:space="preserve">wszystkie inne czynności konieczne do należytego wykonania Przedmiotu Umowy zgodnie </w:t>
      </w:r>
      <w:r w:rsidR="00E9554D">
        <w:rPr>
          <w:rFonts w:ascii="Arial" w:hAnsi="Arial" w:cs="Arial"/>
          <w:snapToGrid w:val="0"/>
          <w:sz w:val="22"/>
          <w:szCs w:val="22"/>
        </w:rPr>
        <w:t>postępowaniem</w:t>
      </w:r>
      <w:r w:rsidRPr="006A0839">
        <w:rPr>
          <w:rFonts w:ascii="Arial" w:hAnsi="Arial" w:cs="Arial"/>
          <w:snapToGrid w:val="0"/>
          <w:sz w:val="22"/>
          <w:szCs w:val="22"/>
        </w:rPr>
        <w:t xml:space="preserve"> poprzedzając</w:t>
      </w:r>
      <w:r w:rsidR="00F106BB">
        <w:rPr>
          <w:rFonts w:ascii="Arial" w:hAnsi="Arial" w:cs="Arial"/>
          <w:snapToGrid w:val="0"/>
          <w:sz w:val="22"/>
          <w:szCs w:val="22"/>
        </w:rPr>
        <w:t>ym</w:t>
      </w:r>
      <w:r w:rsidRPr="006A0839">
        <w:rPr>
          <w:rFonts w:ascii="Arial" w:hAnsi="Arial" w:cs="Arial"/>
          <w:snapToGrid w:val="0"/>
          <w:sz w:val="22"/>
          <w:szCs w:val="22"/>
        </w:rPr>
        <w:t xml:space="preserve"> zawarcie Umowy (dalej: „SWZ”) wraz z Załącznikami do </w:t>
      </w:r>
      <w:r w:rsidR="00F106BB">
        <w:rPr>
          <w:rFonts w:ascii="Arial" w:hAnsi="Arial" w:cs="Arial"/>
          <w:snapToGrid w:val="0"/>
          <w:sz w:val="22"/>
          <w:szCs w:val="22"/>
        </w:rPr>
        <w:t>S</w:t>
      </w:r>
      <w:r w:rsidRPr="006A0839">
        <w:rPr>
          <w:rFonts w:ascii="Arial" w:hAnsi="Arial" w:cs="Arial"/>
          <w:snapToGrid w:val="0"/>
          <w:sz w:val="22"/>
          <w:szCs w:val="22"/>
        </w:rPr>
        <w:t xml:space="preserve">WZ, obowiązującym prawem, decyzjami właściwych organów administracji publicznej oraz z zasadami wiedzy technicznej. </w:t>
      </w:r>
    </w:p>
    <w:p w14:paraId="7B3CDA46" w14:textId="207B526C" w:rsidR="00A022D9" w:rsidRDefault="00A022D9" w:rsidP="00A022D9">
      <w:pPr>
        <w:widowControl w:val="0"/>
        <w:spacing w:line="360" w:lineRule="auto"/>
        <w:ind w:left="927"/>
        <w:jc w:val="both"/>
        <w:rPr>
          <w:rFonts w:ascii="Arial" w:hAnsi="Arial" w:cs="Arial"/>
          <w:bCs/>
          <w:snapToGrid w:val="0"/>
          <w:sz w:val="22"/>
          <w:szCs w:val="22"/>
        </w:rPr>
      </w:pPr>
      <w:r w:rsidRPr="006A0839">
        <w:rPr>
          <w:rFonts w:ascii="Arial" w:hAnsi="Arial" w:cs="Arial"/>
          <w:bCs/>
          <w:snapToGrid w:val="0"/>
          <w:sz w:val="22"/>
          <w:szCs w:val="22"/>
        </w:rPr>
        <w:t xml:space="preserve">(dalej łącznie „Przedmiot Umowy”), w zamian za co Zamawiający zobowiązuje się zapłacić umówione wynagrodzenie. </w:t>
      </w:r>
    </w:p>
    <w:p w14:paraId="3A46006C" w14:textId="328F5EF0" w:rsidR="00C76A70" w:rsidRPr="00053F15" w:rsidRDefault="00C76A70" w:rsidP="00EB4BAC">
      <w:pPr>
        <w:widowControl w:val="0"/>
        <w:numPr>
          <w:ilvl w:val="0"/>
          <w:numId w:val="50"/>
        </w:numPr>
        <w:tabs>
          <w:tab w:val="clear" w:pos="720"/>
          <w:tab w:val="num" w:pos="567"/>
        </w:tabs>
        <w:spacing w:line="360" w:lineRule="auto"/>
        <w:ind w:left="567" w:hanging="567"/>
        <w:jc w:val="both"/>
        <w:rPr>
          <w:rFonts w:ascii="Arial" w:hAnsi="Arial" w:cs="Arial"/>
          <w:snapToGrid w:val="0"/>
          <w:sz w:val="22"/>
          <w:szCs w:val="22"/>
        </w:rPr>
      </w:pPr>
      <w:r w:rsidRPr="006A0839">
        <w:rPr>
          <w:rFonts w:ascii="Arial" w:hAnsi="Arial" w:cs="Arial"/>
          <w:snapToGrid w:val="0"/>
          <w:sz w:val="22"/>
          <w:szCs w:val="22"/>
        </w:rPr>
        <w:t>Szczegółowy opis Przedmiotu Umowy zosta</w:t>
      </w:r>
      <w:r w:rsidR="0017023D" w:rsidRPr="006A0839">
        <w:rPr>
          <w:rFonts w:ascii="Arial" w:hAnsi="Arial" w:cs="Arial"/>
          <w:snapToGrid w:val="0"/>
          <w:sz w:val="22"/>
          <w:szCs w:val="22"/>
        </w:rPr>
        <w:t xml:space="preserve">ł określony w </w:t>
      </w:r>
      <w:r w:rsidR="001B6CB3" w:rsidRPr="006A0839">
        <w:rPr>
          <w:rFonts w:ascii="Arial" w:hAnsi="Arial" w:cs="Arial"/>
          <w:snapToGrid w:val="0"/>
          <w:sz w:val="22"/>
          <w:szCs w:val="22"/>
        </w:rPr>
        <w:t xml:space="preserve">PFU wraz z </w:t>
      </w:r>
      <w:r w:rsidR="00745D81" w:rsidRPr="006A0839">
        <w:rPr>
          <w:rFonts w:ascii="Arial" w:hAnsi="Arial" w:cs="Arial"/>
          <w:snapToGrid w:val="0"/>
          <w:sz w:val="22"/>
          <w:szCs w:val="22"/>
        </w:rPr>
        <w:t xml:space="preserve">dokumentami stanowiącym </w:t>
      </w:r>
      <w:r w:rsidR="00745D81" w:rsidRPr="00053F15">
        <w:rPr>
          <w:rFonts w:ascii="Arial" w:hAnsi="Arial" w:cs="Arial"/>
          <w:snapToGrid w:val="0"/>
          <w:sz w:val="22"/>
          <w:szCs w:val="22"/>
        </w:rPr>
        <w:t>załącznik nr</w:t>
      </w:r>
      <w:r w:rsidR="006174C9" w:rsidRPr="00053F15">
        <w:rPr>
          <w:rFonts w:ascii="Arial" w:hAnsi="Arial" w:cs="Arial"/>
          <w:snapToGrid w:val="0"/>
          <w:sz w:val="22"/>
          <w:szCs w:val="22"/>
        </w:rPr>
        <w:t xml:space="preserve"> </w:t>
      </w:r>
      <w:r w:rsidR="00510527" w:rsidRPr="00053F15">
        <w:rPr>
          <w:rFonts w:ascii="Arial" w:hAnsi="Arial" w:cs="Arial"/>
          <w:snapToGrid w:val="0"/>
          <w:sz w:val="22"/>
          <w:szCs w:val="22"/>
        </w:rPr>
        <w:t>10</w:t>
      </w:r>
      <w:r w:rsidR="0015418D">
        <w:rPr>
          <w:rFonts w:ascii="Arial" w:hAnsi="Arial" w:cs="Arial"/>
          <w:snapToGrid w:val="0"/>
          <w:sz w:val="22"/>
          <w:szCs w:val="22"/>
        </w:rPr>
        <w:t>a</w:t>
      </w:r>
      <w:r w:rsidR="00510527" w:rsidRPr="00053F15">
        <w:rPr>
          <w:rFonts w:ascii="Arial" w:hAnsi="Arial" w:cs="Arial"/>
          <w:snapToGrid w:val="0"/>
          <w:sz w:val="22"/>
          <w:szCs w:val="22"/>
        </w:rPr>
        <w:t xml:space="preserve"> </w:t>
      </w:r>
      <w:r w:rsidR="00745D81" w:rsidRPr="00053F15">
        <w:rPr>
          <w:rFonts w:ascii="Arial" w:hAnsi="Arial" w:cs="Arial"/>
          <w:snapToGrid w:val="0"/>
          <w:sz w:val="22"/>
          <w:szCs w:val="22"/>
        </w:rPr>
        <w:t>do SWZ</w:t>
      </w:r>
    </w:p>
    <w:p w14:paraId="2A8B1271" w14:textId="77777777" w:rsidR="00C76A70" w:rsidRPr="006A0839" w:rsidRDefault="00C76A70" w:rsidP="00EB4BAC">
      <w:pPr>
        <w:widowControl w:val="0"/>
        <w:numPr>
          <w:ilvl w:val="0"/>
          <w:numId w:val="50"/>
        </w:numPr>
        <w:tabs>
          <w:tab w:val="clear" w:pos="720"/>
          <w:tab w:val="num" w:pos="567"/>
        </w:tabs>
        <w:spacing w:line="360" w:lineRule="auto"/>
        <w:ind w:left="567" w:hanging="567"/>
        <w:jc w:val="both"/>
        <w:rPr>
          <w:rFonts w:ascii="Arial" w:hAnsi="Arial" w:cs="Arial"/>
          <w:snapToGrid w:val="0"/>
          <w:sz w:val="22"/>
          <w:szCs w:val="22"/>
        </w:rPr>
      </w:pPr>
      <w:r w:rsidRPr="006A0839">
        <w:rPr>
          <w:rFonts w:ascii="Arial" w:hAnsi="Arial" w:cs="Arial"/>
          <w:sz w:val="22"/>
          <w:szCs w:val="22"/>
        </w:rPr>
        <w:t xml:space="preserve">W przypadku wątpliwości co do zakresu </w:t>
      </w:r>
      <w:r w:rsidRPr="006A0839">
        <w:rPr>
          <w:rStyle w:val="Pojcie"/>
          <w:rFonts w:ascii="Arial" w:hAnsi="Arial" w:cs="Arial"/>
          <w:b w:val="0"/>
          <w:bCs w:val="0"/>
          <w:sz w:val="22"/>
          <w:szCs w:val="22"/>
        </w:rPr>
        <w:t xml:space="preserve">Przedmiotu Umowy, </w:t>
      </w:r>
      <w:r w:rsidRPr="006A0839">
        <w:rPr>
          <w:rFonts w:ascii="Arial" w:hAnsi="Arial" w:cs="Arial"/>
          <w:sz w:val="22"/>
          <w:szCs w:val="22"/>
        </w:rPr>
        <w:t>Strony rozstrzygną je biorąc pod uwagę:</w:t>
      </w:r>
    </w:p>
    <w:p w14:paraId="344F3F69" w14:textId="77777777" w:rsidR="00C76A70" w:rsidRPr="006A0839" w:rsidRDefault="00C76A70" w:rsidP="00913271">
      <w:pPr>
        <w:tabs>
          <w:tab w:val="left" w:pos="1134"/>
        </w:tabs>
        <w:spacing w:line="360" w:lineRule="auto"/>
        <w:ind w:left="1134" w:hanging="594"/>
        <w:jc w:val="both"/>
        <w:rPr>
          <w:rFonts w:ascii="Arial" w:hAnsi="Arial" w:cs="Arial"/>
          <w:sz w:val="22"/>
          <w:szCs w:val="22"/>
        </w:rPr>
      </w:pPr>
      <w:r w:rsidRPr="006A0839">
        <w:rPr>
          <w:rFonts w:ascii="Arial" w:hAnsi="Arial" w:cs="Arial"/>
          <w:sz w:val="22"/>
          <w:szCs w:val="22"/>
        </w:rPr>
        <w:t>1)</w:t>
      </w:r>
      <w:r w:rsidRPr="006A0839">
        <w:rPr>
          <w:rFonts w:ascii="Arial" w:hAnsi="Arial" w:cs="Arial"/>
          <w:sz w:val="22"/>
          <w:szCs w:val="22"/>
        </w:rPr>
        <w:tab/>
        <w:t>niniejszą Umowę,</w:t>
      </w:r>
    </w:p>
    <w:p w14:paraId="5F406820" w14:textId="13F44784" w:rsidR="00C76A70" w:rsidRPr="006A0839" w:rsidRDefault="00C76A70" w:rsidP="00913271">
      <w:pPr>
        <w:tabs>
          <w:tab w:val="left" w:pos="1134"/>
        </w:tabs>
        <w:spacing w:line="360" w:lineRule="auto"/>
        <w:ind w:left="1134" w:hanging="594"/>
        <w:jc w:val="both"/>
        <w:rPr>
          <w:rFonts w:ascii="Arial" w:hAnsi="Arial" w:cs="Arial"/>
          <w:sz w:val="22"/>
          <w:szCs w:val="22"/>
        </w:rPr>
      </w:pPr>
      <w:r w:rsidRPr="006A0839">
        <w:rPr>
          <w:rFonts w:ascii="Arial" w:hAnsi="Arial" w:cs="Arial"/>
          <w:sz w:val="22"/>
          <w:szCs w:val="22"/>
        </w:rPr>
        <w:t>2)</w:t>
      </w:r>
      <w:r w:rsidR="00A655A6" w:rsidRPr="006A0839">
        <w:rPr>
          <w:rFonts w:ascii="Arial" w:hAnsi="Arial" w:cs="Arial"/>
          <w:sz w:val="22"/>
          <w:szCs w:val="22"/>
        </w:rPr>
        <w:t xml:space="preserve"> </w:t>
      </w:r>
      <w:r w:rsidRPr="006A0839">
        <w:rPr>
          <w:rFonts w:ascii="Arial" w:hAnsi="Arial" w:cs="Arial"/>
          <w:sz w:val="22"/>
          <w:szCs w:val="22"/>
        </w:rPr>
        <w:tab/>
      </w:r>
      <w:r w:rsidR="00B23220" w:rsidRPr="006A0839">
        <w:rPr>
          <w:rFonts w:ascii="Arial" w:hAnsi="Arial" w:cs="Arial"/>
          <w:sz w:val="22"/>
          <w:szCs w:val="22"/>
        </w:rPr>
        <w:t>SWZ</w:t>
      </w:r>
      <w:r w:rsidRPr="006A0839">
        <w:rPr>
          <w:rFonts w:ascii="Arial" w:hAnsi="Arial" w:cs="Arial"/>
          <w:sz w:val="22"/>
          <w:szCs w:val="22"/>
        </w:rPr>
        <w:t xml:space="preserve"> wraz z załącznikami, </w:t>
      </w:r>
    </w:p>
    <w:p w14:paraId="44E76A51" w14:textId="59B96437" w:rsidR="00C76A70" w:rsidRPr="006A0839" w:rsidRDefault="00C76A70" w:rsidP="00913271">
      <w:pPr>
        <w:tabs>
          <w:tab w:val="left" w:pos="1134"/>
        </w:tabs>
        <w:spacing w:line="360" w:lineRule="auto"/>
        <w:ind w:left="1134" w:hanging="594"/>
        <w:jc w:val="both"/>
        <w:rPr>
          <w:rFonts w:ascii="Arial" w:hAnsi="Arial" w:cs="Arial"/>
          <w:sz w:val="22"/>
          <w:szCs w:val="22"/>
        </w:rPr>
      </w:pPr>
      <w:r w:rsidRPr="006A0839">
        <w:rPr>
          <w:rFonts w:ascii="Arial" w:hAnsi="Arial" w:cs="Arial"/>
          <w:sz w:val="22"/>
          <w:szCs w:val="22"/>
        </w:rPr>
        <w:t>3)</w:t>
      </w:r>
      <w:r w:rsidR="00A655A6" w:rsidRPr="006A0839">
        <w:rPr>
          <w:rFonts w:ascii="Arial" w:hAnsi="Arial" w:cs="Arial"/>
          <w:sz w:val="22"/>
          <w:szCs w:val="22"/>
        </w:rPr>
        <w:t xml:space="preserve"> </w:t>
      </w:r>
      <w:r w:rsidRPr="006A0839">
        <w:rPr>
          <w:rFonts w:ascii="Arial" w:hAnsi="Arial" w:cs="Arial"/>
          <w:sz w:val="22"/>
          <w:szCs w:val="22"/>
        </w:rPr>
        <w:tab/>
        <w:t>ofertę Wykonawcy</w:t>
      </w:r>
      <w:r w:rsidR="00320AC4" w:rsidRPr="006A0839">
        <w:rPr>
          <w:rFonts w:ascii="Arial" w:hAnsi="Arial" w:cs="Arial"/>
          <w:sz w:val="22"/>
          <w:szCs w:val="22"/>
        </w:rPr>
        <w:t xml:space="preserve"> złożoną w przetargu poprzedzającym zawarcie Umowy (dalej: „Oferta”)</w:t>
      </w:r>
      <w:r w:rsidR="00B12E82" w:rsidRPr="006A0839">
        <w:rPr>
          <w:rFonts w:ascii="Arial" w:hAnsi="Arial" w:cs="Arial"/>
          <w:sz w:val="22"/>
          <w:szCs w:val="22"/>
        </w:rPr>
        <w:t xml:space="preserve"> </w:t>
      </w:r>
      <w:r w:rsidR="00B12E82" w:rsidRPr="00053F15">
        <w:rPr>
          <w:rFonts w:ascii="Arial" w:hAnsi="Arial" w:cs="Arial"/>
          <w:sz w:val="22"/>
          <w:szCs w:val="22"/>
        </w:rPr>
        <w:t>stanowiącą Załącznik nr 2 do Umowy</w:t>
      </w:r>
      <w:r w:rsidRPr="00053F15">
        <w:rPr>
          <w:rFonts w:ascii="Arial" w:hAnsi="Arial" w:cs="Arial"/>
          <w:sz w:val="22"/>
          <w:szCs w:val="22"/>
        </w:rPr>
        <w:t>.</w:t>
      </w:r>
    </w:p>
    <w:p w14:paraId="7CE68555" w14:textId="77777777" w:rsidR="00C76A70" w:rsidRPr="006A0839" w:rsidRDefault="00C76A70" w:rsidP="00913271">
      <w:pPr>
        <w:spacing w:line="360" w:lineRule="auto"/>
        <w:ind w:left="540"/>
        <w:jc w:val="both"/>
        <w:rPr>
          <w:rFonts w:ascii="Arial" w:hAnsi="Arial" w:cs="Arial"/>
          <w:sz w:val="22"/>
          <w:szCs w:val="22"/>
        </w:rPr>
      </w:pPr>
      <w:r w:rsidRPr="006A0839">
        <w:rPr>
          <w:rFonts w:ascii="Arial" w:hAnsi="Arial" w:cs="Arial"/>
          <w:sz w:val="22"/>
          <w:szCs w:val="22"/>
        </w:rPr>
        <w:t xml:space="preserve">Dokumentom wskazanym w pkt 1) – 3) powyżej Strony będą przypisywały rangę hierarchiczną wedle kolejności ich przywołania, biorąc jednocześnie pod uwagę cel jakiemu ma służyć Przedmiot Umowy. </w:t>
      </w:r>
    </w:p>
    <w:p w14:paraId="3295FAE7" w14:textId="4750635F" w:rsidR="00C76A70" w:rsidRPr="006A0839" w:rsidRDefault="00EB27A9" w:rsidP="00EB4BAC">
      <w:pPr>
        <w:numPr>
          <w:ilvl w:val="0"/>
          <w:numId w:val="50"/>
        </w:numPr>
        <w:spacing w:line="360" w:lineRule="auto"/>
        <w:ind w:left="540" w:hanging="540"/>
        <w:jc w:val="both"/>
        <w:rPr>
          <w:rFonts w:ascii="Arial" w:hAnsi="Arial" w:cs="Arial"/>
          <w:sz w:val="22"/>
          <w:szCs w:val="22"/>
        </w:rPr>
      </w:pPr>
      <w:r w:rsidRPr="006A0839">
        <w:rPr>
          <w:rFonts w:ascii="Arial" w:hAnsi="Arial" w:cs="Arial"/>
          <w:sz w:val="22"/>
          <w:szCs w:val="22"/>
        </w:rPr>
        <w:t xml:space="preserve">Dokumenty wskazane w ust. </w:t>
      </w:r>
      <w:r w:rsidR="00C76A70" w:rsidRPr="006A0839">
        <w:rPr>
          <w:rFonts w:ascii="Arial" w:hAnsi="Arial" w:cs="Arial"/>
          <w:sz w:val="22"/>
          <w:szCs w:val="22"/>
        </w:rPr>
        <w:t>pkt 1) – 3) będą traktowane przez Strony jako wzajemnie uzupełniające i wyjaśniające się w tym znaczeniu, że w przypadku stwierdzenia jakichkolwiek wieloznaczności lub rozbieżności żadna ze Stron nie może żądać ani ograniczenia zakresu swoich zobowiązań, ani zakresu należytej staranności.</w:t>
      </w:r>
    </w:p>
    <w:p w14:paraId="28225026" w14:textId="1D68575D" w:rsidR="00454B58" w:rsidRPr="006A0839" w:rsidRDefault="00C76A70" w:rsidP="00EB4BAC">
      <w:pPr>
        <w:numPr>
          <w:ilvl w:val="0"/>
          <w:numId w:val="50"/>
        </w:numPr>
        <w:spacing w:line="360" w:lineRule="auto"/>
        <w:ind w:left="540" w:hanging="540"/>
        <w:jc w:val="both"/>
        <w:rPr>
          <w:rFonts w:ascii="Arial" w:hAnsi="Arial" w:cs="Arial"/>
          <w:sz w:val="22"/>
          <w:szCs w:val="22"/>
        </w:rPr>
      </w:pPr>
      <w:r w:rsidRPr="006A0839">
        <w:rPr>
          <w:rFonts w:ascii="Arial" w:hAnsi="Arial" w:cs="Arial"/>
          <w:sz w:val="22"/>
          <w:szCs w:val="22"/>
        </w:rPr>
        <w:t xml:space="preserve">Przedmiot Umowy zostanie w całości wykonany z materiałów </w:t>
      </w:r>
      <w:r w:rsidR="00F1727A" w:rsidRPr="006A0839">
        <w:rPr>
          <w:rFonts w:ascii="Arial" w:hAnsi="Arial" w:cs="Arial"/>
          <w:sz w:val="22"/>
          <w:szCs w:val="22"/>
        </w:rPr>
        <w:t>i urządzeń Wykonawcy</w:t>
      </w:r>
      <w:r w:rsidRPr="006A0839">
        <w:rPr>
          <w:rFonts w:ascii="Arial" w:hAnsi="Arial" w:cs="Arial"/>
          <w:sz w:val="22"/>
          <w:szCs w:val="22"/>
        </w:rPr>
        <w:t xml:space="preserve">, spełniających wymagania jakościowe i techniczne opisane odpowiednio w </w:t>
      </w:r>
      <w:r w:rsidR="00F1727A" w:rsidRPr="006A0839">
        <w:rPr>
          <w:rFonts w:ascii="Arial" w:hAnsi="Arial" w:cs="Arial"/>
          <w:sz w:val="22"/>
          <w:szCs w:val="22"/>
        </w:rPr>
        <w:t>SWZ.</w:t>
      </w:r>
    </w:p>
    <w:p w14:paraId="2F858902" w14:textId="2C562645" w:rsidR="003F340C" w:rsidRPr="006A0839" w:rsidRDefault="00454B58" w:rsidP="00EB4BAC">
      <w:pPr>
        <w:numPr>
          <w:ilvl w:val="0"/>
          <w:numId w:val="50"/>
        </w:numPr>
        <w:spacing w:line="360" w:lineRule="auto"/>
        <w:ind w:left="540" w:hanging="540"/>
        <w:jc w:val="both"/>
        <w:rPr>
          <w:rFonts w:ascii="Arial" w:hAnsi="Arial" w:cs="Arial"/>
          <w:sz w:val="22"/>
          <w:szCs w:val="22"/>
        </w:rPr>
      </w:pPr>
      <w:r w:rsidRPr="006A0839">
        <w:rPr>
          <w:rFonts w:ascii="Arial" w:hAnsi="Arial" w:cs="Arial"/>
          <w:sz w:val="22"/>
          <w:szCs w:val="22"/>
        </w:rPr>
        <w:t>Wszystkie media niezbędne do wykonania Przedmiot</w:t>
      </w:r>
      <w:r w:rsidR="001240D7" w:rsidRPr="006A0839">
        <w:rPr>
          <w:rFonts w:ascii="Arial" w:hAnsi="Arial" w:cs="Arial"/>
          <w:sz w:val="22"/>
          <w:szCs w:val="22"/>
        </w:rPr>
        <w:t>u</w:t>
      </w:r>
      <w:r w:rsidRPr="006A0839">
        <w:rPr>
          <w:rFonts w:ascii="Arial" w:hAnsi="Arial" w:cs="Arial"/>
          <w:sz w:val="22"/>
          <w:szCs w:val="22"/>
        </w:rPr>
        <w:t xml:space="preserve"> Umowy zapewni własnym staraniem i na kosz własny Wykonawca</w:t>
      </w:r>
      <w:r w:rsidR="001240D7" w:rsidRPr="006A0839">
        <w:rPr>
          <w:rFonts w:ascii="Arial" w:hAnsi="Arial" w:cs="Arial"/>
          <w:sz w:val="22"/>
          <w:szCs w:val="22"/>
        </w:rPr>
        <w:t>.</w:t>
      </w:r>
    </w:p>
    <w:bookmarkEnd w:id="0"/>
    <w:p w14:paraId="0FBCC979" w14:textId="0C4A5EA4" w:rsidR="001B6CB3" w:rsidRPr="006A0839" w:rsidRDefault="001B6CB3" w:rsidP="00227B54">
      <w:pPr>
        <w:spacing w:line="360" w:lineRule="auto"/>
        <w:jc w:val="both"/>
        <w:rPr>
          <w:rFonts w:ascii="Arial" w:hAnsi="Arial" w:cs="Arial"/>
          <w:sz w:val="22"/>
          <w:szCs w:val="22"/>
        </w:rPr>
      </w:pPr>
    </w:p>
    <w:p w14:paraId="741532A8" w14:textId="77777777" w:rsidR="00C76A70" w:rsidRPr="006A0839" w:rsidRDefault="00C76A70" w:rsidP="00913271">
      <w:pPr>
        <w:widowControl w:val="0"/>
        <w:spacing w:line="360" w:lineRule="auto"/>
        <w:jc w:val="center"/>
        <w:rPr>
          <w:rFonts w:ascii="Arial" w:hAnsi="Arial" w:cs="Arial"/>
          <w:b/>
          <w:bCs/>
          <w:snapToGrid w:val="0"/>
          <w:sz w:val="22"/>
          <w:szCs w:val="22"/>
        </w:rPr>
      </w:pPr>
      <w:r w:rsidRPr="006A0839">
        <w:rPr>
          <w:rFonts w:ascii="Arial" w:hAnsi="Arial" w:cs="Arial"/>
          <w:b/>
          <w:bCs/>
          <w:snapToGrid w:val="0"/>
          <w:sz w:val="22"/>
          <w:szCs w:val="22"/>
        </w:rPr>
        <w:t>§ 2</w:t>
      </w:r>
    </w:p>
    <w:p w14:paraId="4AABB7D8" w14:textId="38B8AF7D" w:rsidR="009A3AB9" w:rsidRPr="006A0839" w:rsidRDefault="009A3AB9" w:rsidP="00913271">
      <w:pPr>
        <w:widowControl w:val="0"/>
        <w:spacing w:line="360" w:lineRule="auto"/>
        <w:jc w:val="center"/>
        <w:rPr>
          <w:rFonts w:ascii="Arial" w:hAnsi="Arial" w:cs="Arial"/>
          <w:b/>
          <w:bCs/>
          <w:snapToGrid w:val="0"/>
          <w:sz w:val="22"/>
          <w:szCs w:val="22"/>
        </w:rPr>
      </w:pPr>
      <w:r w:rsidRPr="006A0839">
        <w:rPr>
          <w:rFonts w:ascii="Arial" w:hAnsi="Arial" w:cs="Arial"/>
          <w:b/>
          <w:bCs/>
          <w:snapToGrid w:val="0"/>
          <w:sz w:val="22"/>
          <w:szCs w:val="22"/>
        </w:rPr>
        <w:t>TERMIN WYKONANIA UMOWY</w:t>
      </w:r>
    </w:p>
    <w:p w14:paraId="53B53F21" w14:textId="77777777" w:rsidR="00466233" w:rsidRPr="006A0839" w:rsidRDefault="00466233" w:rsidP="00824FB7">
      <w:pPr>
        <w:pStyle w:val="tekst"/>
        <w:suppressLineNumbers w:val="0"/>
        <w:suppressAutoHyphens w:val="0"/>
        <w:spacing w:before="0" w:after="0" w:line="360" w:lineRule="auto"/>
        <w:rPr>
          <w:rFonts w:ascii="Arial" w:hAnsi="Arial" w:cs="Arial"/>
          <w:sz w:val="22"/>
          <w:szCs w:val="22"/>
        </w:rPr>
      </w:pPr>
    </w:p>
    <w:p w14:paraId="650C7861" w14:textId="77777777" w:rsidR="00E221F8" w:rsidRPr="006A0839" w:rsidRDefault="00797548" w:rsidP="00EB4BAC">
      <w:pPr>
        <w:pStyle w:val="tekst"/>
        <w:numPr>
          <w:ilvl w:val="0"/>
          <w:numId w:val="10"/>
        </w:numPr>
        <w:suppressLineNumbers w:val="0"/>
        <w:suppressAutoHyphens w:val="0"/>
        <w:spacing w:before="0" w:after="0" w:line="360" w:lineRule="auto"/>
        <w:ind w:left="567" w:hanging="567"/>
        <w:rPr>
          <w:rFonts w:ascii="Arial" w:hAnsi="Arial" w:cs="Arial"/>
          <w:sz w:val="22"/>
          <w:szCs w:val="22"/>
        </w:rPr>
      </w:pPr>
      <w:r w:rsidRPr="006A0839">
        <w:rPr>
          <w:rFonts w:ascii="Arial" w:hAnsi="Arial" w:cs="Arial"/>
          <w:sz w:val="22"/>
          <w:szCs w:val="22"/>
        </w:rPr>
        <w:t xml:space="preserve">Wykonawca zobowiązuje się do wykonania Przedmiotu Umowy </w:t>
      </w:r>
      <w:r w:rsidR="00AD30C7" w:rsidRPr="006A0839">
        <w:rPr>
          <w:rFonts w:ascii="Arial" w:hAnsi="Arial" w:cs="Arial"/>
          <w:sz w:val="22"/>
          <w:szCs w:val="22"/>
        </w:rPr>
        <w:t>w następujących terminach:</w:t>
      </w:r>
    </w:p>
    <w:p w14:paraId="0C2FBF1A" w14:textId="2BC7B223" w:rsidR="00F106BB" w:rsidRDefault="00F106BB" w:rsidP="00F106BB">
      <w:pPr>
        <w:pStyle w:val="tekst"/>
        <w:numPr>
          <w:ilvl w:val="0"/>
          <w:numId w:val="44"/>
        </w:numPr>
        <w:spacing w:line="360" w:lineRule="auto"/>
        <w:ind w:left="1134" w:hanging="567"/>
        <w:rPr>
          <w:rFonts w:ascii="Arial" w:hAnsi="Arial" w:cs="Arial"/>
          <w:sz w:val="22"/>
          <w:szCs w:val="22"/>
        </w:rPr>
      </w:pPr>
      <w:r>
        <w:rPr>
          <w:rFonts w:ascii="Arial" w:hAnsi="Arial" w:cs="Arial"/>
          <w:sz w:val="22"/>
          <w:szCs w:val="22"/>
        </w:rPr>
        <w:t>Termin wykonan</w:t>
      </w:r>
      <w:r w:rsidR="00FA1939">
        <w:rPr>
          <w:rFonts w:ascii="Arial" w:hAnsi="Arial" w:cs="Arial"/>
          <w:sz w:val="22"/>
          <w:szCs w:val="22"/>
        </w:rPr>
        <w:t>ia</w:t>
      </w:r>
      <w:r>
        <w:rPr>
          <w:rFonts w:ascii="Arial" w:hAnsi="Arial" w:cs="Arial"/>
          <w:sz w:val="22"/>
          <w:szCs w:val="22"/>
        </w:rPr>
        <w:t xml:space="preserve"> dokumentacji projektowej:</w:t>
      </w:r>
      <w:r w:rsidR="00FF6502">
        <w:rPr>
          <w:rFonts w:ascii="Arial" w:hAnsi="Arial" w:cs="Arial"/>
          <w:sz w:val="22"/>
          <w:szCs w:val="22"/>
        </w:rPr>
        <w:t xml:space="preserve"> </w:t>
      </w:r>
      <w:r w:rsidR="00FF6502" w:rsidRPr="006A0839">
        <w:rPr>
          <w:rFonts w:ascii="Arial" w:hAnsi="Arial" w:cs="Arial"/>
          <w:sz w:val="22"/>
          <w:szCs w:val="22"/>
        </w:rPr>
        <w:t xml:space="preserve">w terminie </w:t>
      </w:r>
      <w:r w:rsidR="00FF6502" w:rsidRPr="00053F15">
        <w:rPr>
          <w:rFonts w:ascii="Arial" w:hAnsi="Arial" w:cs="Arial"/>
          <w:b/>
          <w:bCs/>
          <w:sz w:val="22"/>
          <w:szCs w:val="22"/>
        </w:rPr>
        <w:t>6 miesięcy</w:t>
      </w:r>
      <w:r w:rsidR="00FF6502" w:rsidRPr="006A0839">
        <w:rPr>
          <w:rFonts w:ascii="Arial" w:hAnsi="Arial" w:cs="Arial"/>
          <w:sz w:val="22"/>
          <w:szCs w:val="22"/>
        </w:rPr>
        <w:t xml:space="preserve"> od podpisania Umowy</w:t>
      </w:r>
      <w:r>
        <w:rPr>
          <w:rFonts w:ascii="Arial" w:hAnsi="Arial" w:cs="Arial"/>
          <w:sz w:val="22"/>
          <w:szCs w:val="22"/>
        </w:rPr>
        <w:t xml:space="preserve"> </w:t>
      </w:r>
    </w:p>
    <w:p w14:paraId="59922CE7" w14:textId="4A90685C" w:rsidR="00150B95" w:rsidRPr="006A0839" w:rsidRDefault="00F106BB" w:rsidP="00F06432">
      <w:pPr>
        <w:pStyle w:val="tekst"/>
        <w:numPr>
          <w:ilvl w:val="0"/>
          <w:numId w:val="44"/>
        </w:numPr>
        <w:spacing w:line="360" w:lineRule="auto"/>
        <w:ind w:left="1134" w:hanging="567"/>
        <w:rPr>
          <w:rFonts w:ascii="Arial" w:hAnsi="Arial" w:cs="Arial"/>
          <w:sz w:val="22"/>
          <w:szCs w:val="22"/>
        </w:rPr>
      </w:pPr>
      <w:r>
        <w:rPr>
          <w:rFonts w:ascii="Arial" w:hAnsi="Arial" w:cs="Arial"/>
          <w:sz w:val="22"/>
          <w:szCs w:val="22"/>
        </w:rPr>
        <w:lastRenderedPageBreak/>
        <w:t xml:space="preserve">Termin </w:t>
      </w:r>
      <w:r w:rsidR="00CE7FCA">
        <w:rPr>
          <w:rFonts w:ascii="Arial" w:hAnsi="Arial" w:cs="Arial"/>
          <w:sz w:val="22"/>
          <w:szCs w:val="22"/>
        </w:rPr>
        <w:t xml:space="preserve">wykonania </w:t>
      </w:r>
      <w:r w:rsidR="00CE7FCA" w:rsidRPr="00CE7FCA">
        <w:rPr>
          <w:rFonts w:ascii="Arial" w:hAnsi="Arial" w:cs="Arial"/>
          <w:sz w:val="22"/>
          <w:szCs w:val="22"/>
        </w:rPr>
        <w:t>gazowego układu kogeneracyjnego zakończone</w:t>
      </w:r>
      <w:r w:rsidR="00CE7FCA">
        <w:rPr>
          <w:rFonts w:ascii="Arial" w:hAnsi="Arial" w:cs="Arial"/>
          <w:sz w:val="22"/>
          <w:szCs w:val="22"/>
        </w:rPr>
        <w:t>go</w:t>
      </w:r>
      <w:r w:rsidR="00CE7FCA" w:rsidRPr="00CE7FCA">
        <w:rPr>
          <w:rFonts w:ascii="Arial" w:hAnsi="Arial" w:cs="Arial"/>
          <w:sz w:val="22"/>
          <w:szCs w:val="22"/>
        </w:rPr>
        <w:t xml:space="preserve"> odbiorem końcowym –  </w:t>
      </w:r>
      <w:r w:rsidR="00CE7FCA" w:rsidRPr="00400982">
        <w:rPr>
          <w:rFonts w:ascii="Arial" w:hAnsi="Arial" w:cs="Arial"/>
          <w:b/>
          <w:bCs/>
          <w:sz w:val="22"/>
          <w:szCs w:val="22"/>
        </w:rPr>
        <w:t>28.02.2023r.</w:t>
      </w:r>
    </w:p>
    <w:p w14:paraId="5E26F5A6" w14:textId="21016E1D" w:rsidR="00FF6502" w:rsidRPr="00053F15" w:rsidRDefault="00CE7FCA" w:rsidP="00053F15">
      <w:pPr>
        <w:pStyle w:val="tekst"/>
        <w:suppressLineNumbers w:val="0"/>
        <w:suppressAutoHyphens w:val="0"/>
        <w:spacing w:before="0" w:after="0" w:line="360" w:lineRule="auto"/>
        <w:ind w:left="1134"/>
        <w:rPr>
          <w:rFonts w:ascii="Arial" w:hAnsi="Arial" w:cs="Arial"/>
          <w:sz w:val="22"/>
          <w:szCs w:val="22"/>
          <w:u w:val="single"/>
        </w:rPr>
      </w:pPr>
      <w:r w:rsidRPr="003C7753">
        <w:rPr>
          <w:rFonts w:ascii="Arial" w:hAnsi="Arial" w:cs="Arial"/>
          <w:bCs/>
          <w:sz w:val="22"/>
          <w:szCs w:val="22"/>
          <w:u w:val="single"/>
        </w:rPr>
        <w:t xml:space="preserve">UWAGA! rozruch próbny może nastąpić nie wcześniej niż w terminie </w:t>
      </w:r>
      <w:r w:rsidRPr="003C7753">
        <w:rPr>
          <w:rFonts w:ascii="Arial" w:hAnsi="Arial" w:cs="Arial"/>
          <w:b/>
          <w:sz w:val="22"/>
          <w:szCs w:val="22"/>
          <w:u w:val="single"/>
        </w:rPr>
        <w:t>12 miesięcy</w:t>
      </w:r>
      <w:r w:rsidRPr="00053F15">
        <w:rPr>
          <w:rFonts w:ascii="Arial" w:hAnsi="Arial" w:cs="Arial"/>
          <w:bCs/>
          <w:sz w:val="22"/>
          <w:szCs w:val="22"/>
          <w:u w:val="single"/>
        </w:rPr>
        <w:t xml:space="preserve"> od podpisania Umowy </w:t>
      </w:r>
    </w:p>
    <w:p w14:paraId="349B409F" w14:textId="4EEA0708" w:rsidR="0079587B" w:rsidRPr="008601A3" w:rsidRDefault="00FF6502" w:rsidP="00053F15">
      <w:pPr>
        <w:pStyle w:val="tekst"/>
        <w:numPr>
          <w:ilvl w:val="0"/>
          <w:numId w:val="44"/>
        </w:numPr>
        <w:suppressLineNumbers w:val="0"/>
        <w:suppressAutoHyphens w:val="0"/>
        <w:spacing w:before="0" w:after="0" w:line="360" w:lineRule="auto"/>
        <w:ind w:left="1134"/>
        <w:rPr>
          <w:rFonts w:ascii="Arial" w:hAnsi="Arial" w:cs="Arial"/>
          <w:bCs/>
          <w:sz w:val="22"/>
          <w:szCs w:val="22"/>
        </w:rPr>
      </w:pPr>
      <w:r>
        <w:rPr>
          <w:rFonts w:ascii="Arial" w:hAnsi="Arial" w:cs="Arial"/>
          <w:bCs/>
          <w:sz w:val="22"/>
          <w:szCs w:val="22"/>
        </w:rPr>
        <w:t>w</w:t>
      </w:r>
      <w:r w:rsidR="0079587B" w:rsidRPr="00FF6502">
        <w:rPr>
          <w:rFonts w:ascii="Arial" w:hAnsi="Arial" w:cs="Arial"/>
          <w:bCs/>
          <w:sz w:val="22"/>
          <w:szCs w:val="22"/>
        </w:rPr>
        <w:t>ykonywanie usługi serwisu</w:t>
      </w:r>
      <w:r>
        <w:rPr>
          <w:rFonts w:ascii="Arial" w:hAnsi="Arial" w:cs="Arial"/>
          <w:bCs/>
          <w:sz w:val="22"/>
          <w:szCs w:val="22"/>
        </w:rPr>
        <w:t xml:space="preserve"> </w:t>
      </w:r>
      <w:r w:rsidRPr="006A0839">
        <w:rPr>
          <w:rFonts w:ascii="Arial" w:hAnsi="Arial" w:cs="Arial"/>
          <w:sz w:val="22"/>
          <w:szCs w:val="22"/>
        </w:rPr>
        <w:t xml:space="preserve">w ciągu </w:t>
      </w:r>
      <w:r w:rsidRPr="00400982">
        <w:rPr>
          <w:rFonts w:ascii="Arial" w:hAnsi="Arial" w:cs="Arial"/>
          <w:b/>
          <w:bCs/>
          <w:sz w:val="22"/>
          <w:szCs w:val="22"/>
        </w:rPr>
        <w:t xml:space="preserve">24 miesięcy </w:t>
      </w:r>
      <w:r w:rsidRPr="006A0839">
        <w:rPr>
          <w:rFonts w:ascii="Arial" w:hAnsi="Arial" w:cs="Arial"/>
          <w:sz w:val="22"/>
          <w:szCs w:val="22"/>
        </w:rPr>
        <w:t>od dnia protokołu odbioru końcowego</w:t>
      </w:r>
      <w:r w:rsidR="0079587B" w:rsidRPr="00FF6502">
        <w:rPr>
          <w:rFonts w:ascii="Arial" w:hAnsi="Arial" w:cs="Arial"/>
          <w:bCs/>
          <w:sz w:val="22"/>
          <w:szCs w:val="22"/>
        </w:rPr>
        <w:t xml:space="preserve">: </w:t>
      </w:r>
    </w:p>
    <w:p w14:paraId="395A982D" w14:textId="7AB70EE7" w:rsidR="003C7248" w:rsidRPr="006A0839" w:rsidRDefault="00F17081" w:rsidP="00EB4BAC">
      <w:pPr>
        <w:pStyle w:val="tekst"/>
        <w:numPr>
          <w:ilvl w:val="0"/>
          <w:numId w:val="10"/>
        </w:numPr>
        <w:suppressLineNumbers w:val="0"/>
        <w:suppressAutoHyphens w:val="0"/>
        <w:spacing w:before="0" w:after="0" w:line="360" w:lineRule="auto"/>
        <w:ind w:left="567" w:hanging="567"/>
        <w:rPr>
          <w:rFonts w:ascii="Arial" w:hAnsi="Arial" w:cs="Arial"/>
          <w:sz w:val="22"/>
          <w:szCs w:val="22"/>
        </w:rPr>
      </w:pPr>
      <w:r w:rsidRPr="006A0839">
        <w:rPr>
          <w:rFonts w:ascii="Arial" w:hAnsi="Arial" w:cs="Arial"/>
          <w:sz w:val="22"/>
          <w:szCs w:val="22"/>
        </w:rPr>
        <w:t xml:space="preserve">Jako datę wykonania </w:t>
      </w:r>
      <w:r w:rsidR="00AD30C7" w:rsidRPr="006A0839">
        <w:rPr>
          <w:rFonts w:ascii="Arial" w:hAnsi="Arial" w:cs="Arial"/>
          <w:sz w:val="22"/>
          <w:szCs w:val="22"/>
        </w:rPr>
        <w:t xml:space="preserve">całości </w:t>
      </w:r>
      <w:r w:rsidRPr="006A0839">
        <w:rPr>
          <w:rFonts w:ascii="Arial" w:hAnsi="Arial" w:cs="Arial"/>
          <w:sz w:val="22"/>
          <w:szCs w:val="22"/>
        </w:rPr>
        <w:t>Przedmi</w:t>
      </w:r>
      <w:r w:rsidR="00F1727A" w:rsidRPr="006A0839">
        <w:rPr>
          <w:rFonts w:ascii="Arial" w:hAnsi="Arial" w:cs="Arial"/>
          <w:sz w:val="22"/>
          <w:szCs w:val="22"/>
        </w:rPr>
        <w:t>otu Umowy</w:t>
      </w:r>
      <w:r w:rsidR="001C63FF" w:rsidRPr="006A0839">
        <w:rPr>
          <w:rFonts w:ascii="Arial" w:hAnsi="Arial" w:cs="Arial"/>
          <w:sz w:val="22"/>
          <w:szCs w:val="22"/>
        </w:rPr>
        <w:t xml:space="preserve"> rozumie się datę </w:t>
      </w:r>
      <w:r w:rsidR="00150B95" w:rsidRPr="006A0839">
        <w:rPr>
          <w:rFonts w:ascii="Arial" w:hAnsi="Arial" w:cs="Arial"/>
          <w:sz w:val="22"/>
          <w:szCs w:val="22"/>
        </w:rPr>
        <w:t>wskazaną w protokole odbioru</w:t>
      </w:r>
      <w:r w:rsidR="00AE5F5B">
        <w:rPr>
          <w:rFonts w:ascii="Arial" w:hAnsi="Arial" w:cs="Arial"/>
          <w:sz w:val="22"/>
          <w:szCs w:val="22"/>
        </w:rPr>
        <w:t xml:space="preserve"> </w:t>
      </w:r>
      <w:r w:rsidR="00B2378D">
        <w:rPr>
          <w:rFonts w:ascii="Arial" w:hAnsi="Arial" w:cs="Arial"/>
          <w:sz w:val="22"/>
          <w:szCs w:val="22"/>
        </w:rPr>
        <w:t>końcowego</w:t>
      </w:r>
      <w:r w:rsidR="00E85854">
        <w:rPr>
          <w:rFonts w:ascii="Arial" w:hAnsi="Arial" w:cs="Arial"/>
          <w:sz w:val="22"/>
          <w:szCs w:val="22"/>
        </w:rPr>
        <w:t xml:space="preserve">. </w:t>
      </w:r>
    </w:p>
    <w:p w14:paraId="3744BA1C" w14:textId="5BC39B3F" w:rsidR="00C76A70" w:rsidRPr="006A0839" w:rsidRDefault="00C76A70" w:rsidP="00EB4BAC">
      <w:pPr>
        <w:pStyle w:val="tekst"/>
        <w:numPr>
          <w:ilvl w:val="0"/>
          <w:numId w:val="10"/>
        </w:numPr>
        <w:suppressLineNumbers w:val="0"/>
        <w:suppressAutoHyphens w:val="0"/>
        <w:spacing w:before="0" w:after="0" w:line="360" w:lineRule="auto"/>
        <w:ind w:left="567" w:hanging="567"/>
        <w:rPr>
          <w:rFonts w:ascii="Arial" w:hAnsi="Arial" w:cs="Arial"/>
          <w:sz w:val="22"/>
          <w:szCs w:val="22"/>
        </w:rPr>
      </w:pPr>
      <w:r w:rsidRPr="006A0839">
        <w:rPr>
          <w:rFonts w:ascii="Arial" w:hAnsi="Arial" w:cs="Arial"/>
          <w:sz w:val="22"/>
          <w:szCs w:val="22"/>
        </w:rPr>
        <w:t xml:space="preserve">Dokładne określenie podziału </w:t>
      </w:r>
      <w:r w:rsidR="00FB6A09" w:rsidRPr="006A0839">
        <w:rPr>
          <w:rFonts w:ascii="Arial" w:hAnsi="Arial" w:cs="Arial"/>
          <w:sz w:val="22"/>
          <w:szCs w:val="22"/>
        </w:rPr>
        <w:t xml:space="preserve">Przedmiotu Umowy, w tym </w:t>
      </w:r>
      <w:r w:rsidR="00AD30C7" w:rsidRPr="006A0839">
        <w:rPr>
          <w:rFonts w:ascii="Arial" w:hAnsi="Arial" w:cs="Arial"/>
          <w:sz w:val="22"/>
          <w:szCs w:val="22"/>
        </w:rPr>
        <w:t>c</w:t>
      </w:r>
      <w:r w:rsidR="0014363D" w:rsidRPr="006A0839">
        <w:rPr>
          <w:rFonts w:ascii="Arial" w:hAnsi="Arial" w:cs="Arial"/>
          <w:sz w:val="22"/>
          <w:szCs w:val="22"/>
        </w:rPr>
        <w:t xml:space="preserve">zęści </w:t>
      </w:r>
      <w:r w:rsidR="008E0D42" w:rsidRPr="006A0839">
        <w:rPr>
          <w:rFonts w:ascii="Arial" w:hAnsi="Arial" w:cs="Arial"/>
          <w:sz w:val="22"/>
          <w:szCs w:val="22"/>
        </w:rPr>
        <w:t xml:space="preserve">dostaw i </w:t>
      </w:r>
      <w:r w:rsidR="00FB6A09" w:rsidRPr="006A0839">
        <w:rPr>
          <w:rFonts w:ascii="Arial" w:hAnsi="Arial" w:cs="Arial"/>
          <w:sz w:val="22"/>
          <w:szCs w:val="22"/>
        </w:rPr>
        <w:t xml:space="preserve">robót budowlanych </w:t>
      </w:r>
      <w:r w:rsidRPr="006A0839">
        <w:rPr>
          <w:rFonts w:ascii="Arial" w:hAnsi="Arial" w:cs="Arial"/>
          <w:sz w:val="22"/>
          <w:szCs w:val="22"/>
        </w:rPr>
        <w:t>znajduje się w</w:t>
      </w:r>
      <w:r w:rsidR="003C7248" w:rsidRPr="006A0839">
        <w:rPr>
          <w:rFonts w:ascii="Arial" w:hAnsi="Arial" w:cs="Arial"/>
          <w:sz w:val="22"/>
          <w:szCs w:val="22"/>
        </w:rPr>
        <w:t xml:space="preserve"> SWZ</w:t>
      </w:r>
      <w:r w:rsidR="00824FB7" w:rsidRPr="006A0839">
        <w:rPr>
          <w:rFonts w:ascii="Arial" w:hAnsi="Arial" w:cs="Arial"/>
          <w:sz w:val="22"/>
          <w:szCs w:val="22"/>
        </w:rPr>
        <w:t xml:space="preserve"> oraz załącznikach do niej</w:t>
      </w:r>
      <w:r w:rsidR="003C7248" w:rsidRPr="006A0839">
        <w:rPr>
          <w:rFonts w:ascii="Arial" w:hAnsi="Arial" w:cs="Arial"/>
          <w:sz w:val="22"/>
          <w:szCs w:val="22"/>
        </w:rPr>
        <w:t>.</w:t>
      </w:r>
      <w:r w:rsidRPr="006A0839">
        <w:rPr>
          <w:rFonts w:ascii="Arial" w:hAnsi="Arial" w:cs="Arial"/>
          <w:sz w:val="22"/>
          <w:szCs w:val="22"/>
        </w:rPr>
        <w:t xml:space="preserve"> </w:t>
      </w:r>
    </w:p>
    <w:p w14:paraId="5C35B32A" w14:textId="0F935533" w:rsidR="00570332" w:rsidRPr="006A0839" w:rsidRDefault="00C76A70" w:rsidP="00EB4BAC">
      <w:pPr>
        <w:pStyle w:val="tekst"/>
        <w:numPr>
          <w:ilvl w:val="0"/>
          <w:numId w:val="10"/>
        </w:numPr>
        <w:suppressLineNumbers w:val="0"/>
        <w:suppressAutoHyphens w:val="0"/>
        <w:spacing w:before="0" w:after="0" w:line="360" w:lineRule="auto"/>
        <w:ind w:left="567" w:hanging="567"/>
        <w:rPr>
          <w:rFonts w:ascii="Arial" w:hAnsi="Arial" w:cs="Arial"/>
          <w:sz w:val="22"/>
          <w:szCs w:val="22"/>
        </w:rPr>
      </w:pPr>
      <w:r w:rsidRPr="006A0839">
        <w:rPr>
          <w:rFonts w:ascii="Arial" w:hAnsi="Arial" w:cs="Arial"/>
          <w:sz w:val="22"/>
          <w:szCs w:val="22"/>
        </w:rPr>
        <w:t xml:space="preserve">Wykonawca </w:t>
      </w:r>
      <w:r w:rsidR="00160620" w:rsidRPr="006A0839">
        <w:rPr>
          <w:rFonts w:ascii="Arial" w:hAnsi="Arial" w:cs="Arial"/>
          <w:sz w:val="22"/>
          <w:szCs w:val="22"/>
        </w:rPr>
        <w:t xml:space="preserve">w terminie </w:t>
      </w:r>
      <w:r w:rsidR="001C4B30" w:rsidRPr="006A0839">
        <w:rPr>
          <w:rFonts w:ascii="Arial" w:hAnsi="Arial" w:cs="Arial"/>
          <w:b/>
          <w:sz w:val="22"/>
          <w:szCs w:val="22"/>
        </w:rPr>
        <w:t>30</w:t>
      </w:r>
      <w:r w:rsidR="00160620" w:rsidRPr="006A0839">
        <w:rPr>
          <w:rFonts w:ascii="Arial" w:hAnsi="Arial" w:cs="Arial"/>
          <w:b/>
          <w:sz w:val="22"/>
          <w:szCs w:val="22"/>
        </w:rPr>
        <w:t xml:space="preserve"> dni</w:t>
      </w:r>
      <w:r w:rsidR="00160620" w:rsidRPr="006A0839">
        <w:rPr>
          <w:rFonts w:ascii="Arial" w:hAnsi="Arial" w:cs="Arial"/>
          <w:sz w:val="22"/>
          <w:szCs w:val="22"/>
        </w:rPr>
        <w:t xml:space="preserve"> od </w:t>
      </w:r>
      <w:r w:rsidR="00936787" w:rsidRPr="006A0839">
        <w:rPr>
          <w:rFonts w:ascii="Arial" w:hAnsi="Arial" w:cs="Arial"/>
          <w:sz w:val="22"/>
          <w:szCs w:val="22"/>
        </w:rPr>
        <w:t xml:space="preserve">przekazania </w:t>
      </w:r>
      <w:r w:rsidR="00A22689" w:rsidRPr="006A0839">
        <w:rPr>
          <w:rFonts w:ascii="Arial" w:hAnsi="Arial" w:cs="Arial"/>
          <w:sz w:val="22"/>
          <w:szCs w:val="22"/>
        </w:rPr>
        <w:t>D</w:t>
      </w:r>
      <w:r w:rsidR="00936787" w:rsidRPr="006A0839">
        <w:rPr>
          <w:rFonts w:ascii="Arial" w:hAnsi="Arial" w:cs="Arial"/>
          <w:sz w:val="22"/>
          <w:szCs w:val="22"/>
        </w:rPr>
        <w:t xml:space="preserve">okumentacji </w:t>
      </w:r>
      <w:r w:rsidR="00A22689" w:rsidRPr="006A0839">
        <w:rPr>
          <w:rFonts w:ascii="Arial" w:hAnsi="Arial" w:cs="Arial"/>
          <w:sz w:val="22"/>
          <w:szCs w:val="22"/>
        </w:rPr>
        <w:t>P</w:t>
      </w:r>
      <w:r w:rsidR="00936787" w:rsidRPr="006A0839">
        <w:rPr>
          <w:rFonts w:ascii="Arial" w:hAnsi="Arial" w:cs="Arial"/>
          <w:sz w:val="22"/>
          <w:szCs w:val="22"/>
        </w:rPr>
        <w:t xml:space="preserve">rojektowej </w:t>
      </w:r>
      <w:r w:rsidRPr="006A0839">
        <w:rPr>
          <w:rFonts w:ascii="Arial" w:hAnsi="Arial" w:cs="Arial"/>
          <w:sz w:val="22"/>
          <w:szCs w:val="22"/>
        </w:rPr>
        <w:t>zobowiązany jest do przedstawienia i uzgodnienia z Zamawiającym harmonogramu rzeczow</w:t>
      </w:r>
      <w:r w:rsidR="00B52BB9" w:rsidRPr="006A0839">
        <w:rPr>
          <w:rFonts w:ascii="Arial" w:hAnsi="Arial" w:cs="Arial"/>
          <w:sz w:val="22"/>
          <w:szCs w:val="22"/>
        </w:rPr>
        <w:t>o- finansowego</w:t>
      </w:r>
      <w:r w:rsidRPr="006A0839">
        <w:rPr>
          <w:rFonts w:ascii="Arial" w:hAnsi="Arial" w:cs="Arial"/>
          <w:sz w:val="22"/>
          <w:szCs w:val="22"/>
        </w:rPr>
        <w:t xml:space="preserve"> realizacji </w:t>
      </w:r>
      <w:r w:rsidR="008601A3">
        <w:rPr>
          <w:rFonts w:ascii="Arial" w:hAnsi="Arial" w:cs="Arial"/>
          <w:sz w:val="22"/>
          <w:szCs w:val="22"/>
        </w:rPr>
        <w:t xml:space="preserve">dostaw i </w:t>
      </w:r>
      <w:r w:rsidR="00FB6A09" w:rsidRPr="006A0839">
        <w:rPr>
          <w:rFonts w:ascii="Arial" w:hAnsi="Arial" w:cs="Arial"/>
          <w:sz w:val="22"/>
          <w:szCs w:val="22"/>
        </w:rPr>
        <w:t>Robót Budowlanych</w:t>
      </w:r>
      <w:r w:rsidRPr="006A0839">
        <w:rPr>
          <w:rFonts w:ascii="Arial" w:hAnsi="Arial" w:cs="Arial"/>
          <w:sz w:val="22"/>
          <w:szCs w:val="22"/>
        </w:rPr>
        <w:t xml:space="preserve"> (dalej: „HR</w:t>
      </w:r>
      <w:r w:rsidR="00B52BB9" w:rsidRPr="006A0839">
        <w:rPr>
          <w:rFonts w:ascii="Arial" w:hAnsi="Arial" w:cs="Arial"/>
          <w:sz w:val="22"/>
          <w:szCs w:val="22"/>
        </w:rPr>
        <w:t>F</w:t>
      </w:r>
      <w:r w:rsidRPr="006A0839">
        <w:rPr>
          <w:rFonts w:ascii="Arial" w:hAnsi="Arial" w:cs="Arial"/>
          <w:sz w:val="22"/>
          <w:szCs w:val="22"/>
        </w:rPr>
        <w:t xml:space="preserve">”). </w:t>
      </w:r>
      <w:r w:rsidR="008A0B70" w:rsidRPr="006A0839">
        <w:rPr>
          <w:rFonts w:ascii="Arial" w:hAnsi="Arial" w:cs="Arial"/>
          <w:bCs/>
          <w:sz w:val="22"/>
          <w:szCs w:val="22"/>
        </w:rPr>
        <w:t>W HRF</w:t>
      </w:r>
      <w:r w:rsidRPr="006A0839">
        <w:rPr>
          <w:rFonts w:ascii="Arial" w:hAnsi="Arial" w:cs="Arial"/>
          <w:bCs/>
          <w:sz w:val="22"/>
          <w:szCs w:val="22"/>
        </w:rPr>
        <w:t xml:space="preserve"> należy uwzględnić</w:t>
      </w:r>
      <w:r w:rsidR="00570332" w:rsidRPr="006A0839">
        <w:rPr>
          <w:rFonts w:ascii="Arial" w:hAnsi="Arial" w:cs="Arial"/>
          <w:bCs/>
          <w:sz w:val="22"/>
          <w:szCs w:val="22"/>
        </w:rPr>
        <w:t>:</w:t>
      </w:r>
    </w:p>
    <w:p w14:paraId="62A496D1" w14:textId="34070E68" w:rsidR="00C76A70" w:rsidRPr="006A0839" w:rsidRDefault="00B755CD" w:rsidP="00F106BB">
      <w:pPr>
        <w:numPr>
          <w:ilvl w:val="0"/>
          <w:numId w:val="23"/>
        </w:numPr>
        <w:spacing w:line="360" w:lineRule="auto"/>
        <w:ind w:left="1134" w:hanging="567"/>
        <w:jc w:val="both"/>
        <w:rPr>
          <w:rFonts w:ascii="Arial" w:hAnsi="Arial" w:cs="Arial"/>
          <w:sz w:val="22"/>
          <w:szCs w:val="22"/>
        </w:rPr>
      </w:pPr>
      <w:r w:rsidRPr="006A0839">
        <w:rPr>
          <w:rFonts w:ascii="Arial" w:hAnsi="Arial" w:cs="Arial"/>
          <w:bCs/>
          <w:sz w:val="22"/>
          <w:szCs w:val="22"/>
        </w:rPr>
        <w:t xml:space="preserve">przerwy wynikające z przyczyn technologicznych i atmosferycznych, typowych dla okresu </w:t>
      </w:r>
      <w:proofErr w:type="spellStart"/>
      <w:r w:rsidRPr="006A0839">
        <w:rPr>
          <w:rFonts w:ascii="Arial" w:hAnsi="Arial" w:cs="Arial"/>
          <w:bCs/>
          <w:sz w:val="22"/>
          <w:szCs w:val="22"/>
        </w:rPr>
        <w:t>jesienno</w:t>
      </w:r>
      <w:proofErr w:type="spellEnd"/>
      <w:r w:rsidRPr="006A0839">
        <w:rPr>
          <w:rFonts w:ascii="Arial" w:hAnsi="Arial" w:cs="Arial"/>
          <w:bCs/>
          <w:sz w:val="22"/>
          <w:szCs w:val="22"/>
        </w:rPr>
        <w:t xml:space="preserve"> – zimowo – wiosennego, harmonogram</w:t>
      </w:r>
      <w:r w:rsidR="006E56F5" w:rsidRPr="006A0839">
        <w:rPr>
          <w:rFonts w:ascii="Arial" w:hAnsi="Arial" w:cs="Arial"/>
          <w:bCs/>
          <w:sz w:val="22"/>
          <w:szCs w:val="22"/>
        </w:rPr>
        <w:t xml:space="preserve"> przewidywanych</w:t>
      </w:r>
      <w:r w:rsidRPr="006A0839">
        <w:rPr>
          <w:rFonts w:ascii="Arial" w:hAnsi="Arial" w:cs="Arial"/>
          <w:bCs/>
          <w:sz w:val="22"/>
          <w:szCs w:val="22"/>
        </w:rPr>
        <w:t xml:space="preserve"> zamknięć drogowych, torowych,</w:t>
      </w:r>
      <w:r w:rsidR="00A655A6" w:rsidRPr="006A0839">
        <w:rPr>
          <w:rFonts w:ascii="Arial" w:hAnsi="Arial" w:cs="Arial"/>
          <w:bCs/>
          <w:sz w:val="22"/>
          <w:szCs w:val="22"/>
        </w:rPr>
        <w:t xml:space="preserve"> </w:t>
      </w:r>
      <w:r w:rsidR="00DC3AFB" w:rsidRPr="006A0839">
        <w:rPr>
          <w:rFonts w:ascii="Arial" w:hAnsi="Arial" w:cs="Arial"/>
          <w:bCs/>
          <w:sz w:val="22"/>
          <w:szCs w:val="22"/>
        </w:rPr>
        <w:t>inwestycje</w:t>
      </w:r>
      <w:r w:rsidR="00C76A70" w:rsidRPr="006A0839">
        <w:rPr>
          <w:rFonts w:ascii="Arial" w:hAnsi="Arial" w:cs="Arial"/>
          <w:bCs/>
          <w:sz w:val="22"/>
          <w:szCs w:val="22"/>
        </w:rPr>
        <w:t xml:space="preserve"> które mogłyby spowodować kolizję z realizacją Przedmiotu Umowy (np.: w przypadku, gdy będą realizowane w tym samym czasie na tym samym terenie), </w:t>
      </w:r>
      <w:r w:rsidRPr="006A0839">
        <w:rPr>
          <w:rFonts w:ascii="Arial" w:hAnsi="Arial" w:cs="Arial"/>
          <w:bCs/>
          <w:sz w:val="22"/>
          <w:szCs w:val="22"/>
        </w:rPr>
        <w:t xml:space="preserve">oraz inne okoliczności </w:t>
      </w:r>
      <w:r w:rsidR="00C76A70" w:rsidRPr="006A0839">
        <w:rPr>
          <w:rFonts w:ascii="Arial" w:hAnsi="Arial" w:cs="Arial"/>
          <w:bCs/>
          <w:sz w:val="22"/>
          <w:szCs w:val="22"/>
        </w:rPr>
        <w:t xml:space="preserve">mające wpływ na terminy planowanych prac, a w szczególności powodujące zakłócenia dostaw ciepła do odbiorców. </w:t>
      </w:r>
    </w:p>
    <w:p w14:paraId="409DFAD2" w14:textId="50E2109A" w:rsidR="005C4D57" w:rsidRPr="006A0839" w:rsidRDefault="00B755CD" w:rsidP="00F106BB">
      <w:pPr>
        <w:numPr>
          <w:ilvl w:val="0"/>
          <w:numId w:val="23"/>
        </w:numPr>
        <w:spacing w:line="360" w:lineRule="auto"/>
        <w:ind w:left="1134" w:hanging="567"/>
        <w:jc w:val="both"/>
        <w:rPr>
          <w:rFonts w:ascii="Arial" w:hAnsi="Arial" w:cs="Arial"/>
          <w:sz w:val="22"/>
          <w:szCs w:val="22"/>
        </w:rPr>
      </w:pPr>
      <w:r w:rsidRPr="006A0839">
        <w:rPr>
          <w:rFonts w:ascii="Arial" w:hAnsi="Arial" w:cs="Arial"/>
          <w:sz w:val="22"/>
          <w:szCs w:val="22"/>
        </w:rPr>
        <w:t>kolejność, w jakiej Wykonawca zamierza prowadz</w:t>
      </w:r>
      <w:r w:rsidR="005C3CE0" w:rsidRPr="006A0839">
        <w:rPr>
          <w:rFonts w:ascii="Arial" w:hAnsi="Arial" w:cs="Arial"/>
          <w:sz w:val="22"/>
          <w:szCs w:val="22"/>
        </w:rPr>
        <w:t xml:space="preserve">ić </w:t>
      </w:r>
      <w:r w:rsidR="00160620" w:rsidRPr="006A0839">
        <w:rPr>
          <w:rFonts w:ascii="Arial" w:hAnsi="Arial" w:cs="Arial"/>
          <w:sz w:val="22"/>
          <w:szCs w:val="22"/>
        </w:rPr>
        <w:t xml:space="preserve">poszczególne </w:t>
      </w:r>
      <w:r w:rsidR="00B32145">
        <w:rPr>
          <w:rFonts w:ascii="Arial" w:hAnsi="Arial" w:cs="Arial"/>
          <w:sz w:val="22"/>
          <w:szCs w:val="22"/>
        </w:rPr>
        <w:t xml:space="preserve">Etapy i </w:t>
      </w:r>
      <w:r w:rsidR="00AD30C7" w:rsidRPr="006A0839">
        <w:rPr>
          <w:rFonts w:ascii="Arial" w:hAnsi="Arial" w:cs="Arial"/>
          <w:sz w:val="22"/>
          <w:szCs w:val="22"/>
        </w:rPr>
        <w:t>c</w:t>
      </w:r>
      <w:r w:rsidR="0014363D" w:rsidRPr="006A0839">
        <w:rPr>
          <w:rFonts w:ascii="Arial" w:hAnsi="Arial" w:cs="Arial"/>
          <w:sz w:val="22"/>
          <w:szCs w:val="22"/>
        </w:rPr>
        <w:t xml:space="preserve">zęści </w:t>
      </w:r>
      <w:r w:rsidR="00A273A3">
        <w:rPr>
          <w:rFonts w:ascii="Arial" w:hAnsi="Arial" w:cs="Arial"/>
          <w:sz w:val="22"/>
          <w:szCs w:val="22"/>
        </w:rPr>
        <w:t xml:space="preserve">dostaw i </w:t>
      </w:r>
      <w:r w:rsidR="00CD7395" w:rsidRPr="006A0839">
        <w:rPr>
          <w:rFonts w:ascii="Arial" w:hAnsi="Arial" w:cs="Arial"/>
          <w:sz w:val="22"/>
          <w:szCs w:val="22"/>
        </w:rPr>
        <w:t>R</w:t>
      </w:r>
      <w:r w:rsidR="00160620" w:rsidRPr="006A0839">
        <w:rPr>
          <w:rFonts w:ascii="Arial" w:hAnsi="Arial" w:cs="Arial"/>
          <w:sz w:val="22"/>
          <w:szCs w:val="22"/>
        </w:rPr>
        <w:t>obót</w:t>
      </w:r>
      <w:r w:rsidR="00CD7395" w:rsidRPr="006A0839">
        <w:rPr>
          <w:rFonts w:ascii="Arial" w:hAnsi="Arial" w:cs="Arial"/>
          <w:sz w:val="22"/>
          <w:szCs w:val="22"/>
        </w:rPr>
        <w:t xml:space="preserve"> B</w:t>
      </w:r>
      <w:r w:rsidR="00160620" w:rsidRPr="006A0839">
        <w:rPr>
          <w:rFonts w:ascii="Arial" w:hAnsi="Arial" w:cs="Arial"/>
          <w:sz w:val="22"/>
          <w:szCs w:val="22"/>
        </w:rPr>
        <w:t>udowlanych</w:t>
      </w:r>
      <w:r w:rsidRPr="006A0839">
        <w:rPr>
          <w:rFonts w:ascii="Arial" w:hAnsi="Arial" w:cs="Arial"/>
          <w:sz w:val="22"/>
          <w:szCs w:val="22"/>
        </w:rPr>
        <w:t>; terminy wykonywania, daty rozpoczęcia i zakończenia robót</w:t>
      </w:r>
      <w:r w:rsidR="005C3CE0" w:rsidRPr="006A0839">
        <w:rPr>
          <w:rFonts w:ascii="Arial" w:hAnsi="Arial" w:cs="Arial"/>
          <w:sz w:val="22"/>
          <w:szCs w:val="22"/>
        </w:rPr>
        <w:t>,</w:t>
      </w:r>
      <w:r w:rsidRPr="006A0839">
        <w:rPr>
          <w:rFonts w:ascii="Arial" w:hAnsi="Arial" w:cs="Arial"/>
          <w:sz w:val="22"/>
          <w:szCs w:val="22"/>
        </w:rPr>
        <w:t xml:space="preserve"> kolejność zamawiania przez </w:t>
      </w:r>
      <w:r w:rsidR="00522C74" w:rsidRPr="006A0839">
        <w:rPr>
          <w:rFonts w:ascii="Arial" w:hAnsi="Arial" w:cs="Arial"/>
          <w:sz w:val="22"/>
          <w:szCs w:val="22"/>
        </w:rPr>
        <w:t>Wykonawcę urządzeń i dostaw na t</w:t>
      </w:r>
      <w:r w:rsidRPr="006A0839">
        <w:rPr>
          <w:rFonts w:ascii="Arial" w:hAnsi="Arial" w:cs="Arial"/>
          <w:sz w:val="22"/>
          <w:szCs w:val="22"/>
        </w:rPr>
        <w:t xml:space="preserve">eren budowy, założenie prowadzenia w okresie zimowym </w:t>
      </w:r>
      <w:r w:rsidR="005C3CE0" w:rsidRPr="006A0839">
        <w:rPr>
          <w:rFonts w:ascii="Arial" w:hAnsi="Arial" w:cs="Arial"/>
          <w:sz w:val="22"/>
          <w:szCs w:val="22"/>
        </w:rPr>
        <w:t>stałych dostaw materiałów na t</w:t>
      </w:r>
      <w:r w:rsidRPr="006A0839">
        <w:rPr>
          <w:rFonts w:ascii="Arial" w:hAnsi="Arial" w:cs="Arial"/>
          <w:sz w:val="22"/>
          <w:szCs w:val="22"/>
        </w:rPr>
        <w:t>eren budowy w zakresie niezbędnym do zachowania ciągłości robót budowlanych</w:t>
      </w:r>
      <w:r w:rsidR="005C4D57" w:rsidRPr="006A0839">
        <w:rPr>
          <w:rFonts w:ascii="Arial" w:hAnsi="Arial" w:cs="Arial"/>
          <w:sz w:val="22"/>
          <w:szCs w:val="22"/>
        </w:rPr>
        <w:t>. Termin wykonania</w:t>
      </w:r>
      <w:r w:rsidR="00A655A6" w:rsidRPr="006A0839">
        <w:rPr>
          <w:rFonts w:ascii="Arial" w:hAnsi="Arial" w:cs="Arial"/>
          <w:sz w:val="22"/>
          <w:szCs w:val="22"/>
        </w:rPr>
        <w:t xml:space="preserve"> </w:t>
      </w:r>
      <w:r w:rsidR="001C63FF" w:rsidRPr="006A0839">
        <w:rPr>
          <w:rFonts w:ascii="Arial" w:hAnsi="Arial" w:cs="Arial"/>
          <w:sz w:val="22"/>
          <w:szCs w:val="22"/>
        </w:rPr>
        <w:t xml:space="preserve">poszczególnych </w:t>
      </w:r>
      <w:r w:rsidR="00A273A3">
        <w:rPr>
          <w:rFonts w:ascii="Arial" w:hAnsi="Arial" w:cs="Arial"/>
          <w:sz w:val="22"/>
          <w:szCs w:val="22"/>
        </w:rPr>
        <w:t xml:space="preserve">Etapów i </w:t>
      </w:r>
      <w:r w:rsidR="00AD30C7" w:rsidRPr="006A0839">
        <w:rPr>
          <w:rFonts w:ascii="Arial" w:hAnsi="Arial" w:cs="Arial"/>
          <w:sz w:val="22"/>
          <w:szCs w:val="22"/>
        </w:rPr>
        <w:t>c</w:t>
      </w:r>
      <w:r w:rsidR="0014363D" w:rsidRPr="006A0839">
        <w:rPr>
          <w:rFonts w:ascii="Arial" w:hAnsi="Arial" w:cs="Arial"/>
          <w:sz w:val="22"/>
          <w:szCs w:val="22"/>
        </w:rPr>
        <w:t>zęści</w:t>
      </w:r>
      <w:r w:rsidR="001C63FF" w:rsidRPr="006A0839">
        <w:rPr>
          <w:rFonts w:ascii="Arial" w:hAnsi="Arial" w:cs="Arial"/>
          <w:sz w:val="22"/>
          <w:szCs w:val="22"/>
        </w:rPr>
        <w:t xml:space="preserve"> </w:t>
      </w:r>
      <w:r w:rsidR="00A273A3">
        <w:rPr>
          <w:rFonts w:ascii="Arial" w:hAnsi="Arial" w:cs="Arial"/>
          <w:sz w:val="22"/>
          <w:szCs w:val="22"/>
        </w:rPr>
        <w:t xml:space="preserve">dostaw i </w:t>
      </w:r>
      <w:r w:rsidR="001C63FF" w:rsidRPr="006A0839">
        <w:rPr>
          <w:rFonts w:ascii="Arial" w:hAnsi="Arial" w:cs="Arial"/>
          <w:sz w:val="22"/>
          <w:szCs w:val="22"/>
        </w:rPr>
        <w:t>R</w:t>
      </w:r>
      <w:r w:rsidR="005C4D57" w:rsidRPr="006A0839">
        <w:rPr>
          <w:rFonts w:ascii="Arial" w:hAnsi="Arial" w:cs="Arial"/>
          <w:sz w:val="22"/>
          <w:szCs w:val="22"/>
        </w:rPr>
        <w:t xml:space="preserve">obót </w:t>
      </w:r>
      <w:r w:rsidR="001C63FF" w:rsidRPr="006A0839">
        <w:rPr>
          <w:rFonts w:ascii="Arial" w:hAnsi="Arial" w:cs="Arial"/>
          <w:sz w:val="22"/>
          <w:szCs w:val="22"/>
        </w:rPr>
        <w:t>B</w:t>
      </w:r>
      <w:r w:rsidR="005C4D57" w:rsidRPr="006A0839">
        <w:rPr>
          <w:rFonts w:ascii="Arial" w:hAnsi="Arial" w:cs="Arial"/>
          <w:sz w:val="22"/>
          <w:szCs w:val="22"/>
        </w:rPr>
        <w:t xml:space="preserve">udowlanych nie może przekraczać terminu określonego w § 2 ust. </w:t>
      </w:r>
      <w:r w:rsidR="00AD30C7" w:rsidRPr="006A0839">
        <w:rPr>
          <w:rFonts w:ascii="Arial" w:hAnsi="Arial" w:cs="Arial"/>
          <w:sz w:val="22"/>
          <w:szCs w:val="22"/>
        </w:rPr>
        <w:t>1 pkt 2)</w:t>
      </w:r>
      <w:r w:rsidR="0014363D" w:rsidRPr="006A0839">
        <w:rPr>
          <w:rFonts w:ascii="Arial" w:hAnsi="Arial" w:cs="Arial"/>
          <w:sz w:val="22"/>
          <w:szCs w:val="22"/>
        </w:rPr>
        <w:t xml:space="preserve"> Umowy</w:t>
      </w:r>
    </w:p>
    <w:p w14:paraId="719F5C99" w14:textId="53DC851C" w:rsidR="0071064D" w:rsidRPr="006A0839" w:rsidRDefault="00376446" w:rsidP="00F106BB">
      <w:pPr>
        <w:numPr>
          <w:ilvl w:val="0"/>
          <w:numId w:val="23"/>
        </w:numPr>
        <w:spacing w:line="360" w:lineRule="auto"/>
        <w:ind w:left="1134" w:hanging="567"/>
        <w:jc w:val="both"/>
        <w:rPr>
          <w:rFonts w:ascii="Arial" w:hAnsi="Arial" w:cs="Arial"/>
          <w:sz w:val="22"/>
          <w:szCs w:val="22"/>
        </w:rPr>
      </w:pPr>
      <w:r w:rsidRPr="006A0839">
        <w:rPr>
          <w:rFonts w:ascii="Arial" w:hAnsi="Arial" w:cs="Arial"/>
          <w:sz w:val="22"/>
          <w:szCs w:val="22"/>
        </w:rPr>
        <w:t>s</w:t>
      </w:r>
      <w:r w:rsidR="0071064D" w:rsidRPr="006A0839">
        <w:rPr>
          <w:rFonts w:ascii="Arial" w:hAnsi="Arial" w:cs="Arial"/>
          <w:sz w:val="22"/>
          <w:szCs w:val="22"/>
        </w:rPr>
        <w:t xml:space="preserve">topień postępu prac wynikający z zakończenia danej części Robót </w:t>
      </w:r>
      <w:r w:rsidRPr="006A0839">
        <w:rPr>
          <w:rFonts w:ascii="Arial" w:hAnsi="Arial" w:cs="Arial"/>
          <w:sz w:val="22"/>
          <w:szCs w:val="22"/>
        </w:rPr>
        <w:t>B</w:t>
      </w:r>
      <w:r w:rsidR="0071064D" w:rsidRPr="006A0839">
        <w:rPr>
          <w:rFonts w:ascii="Arial" w:hAnsi="Arial" w:cs="Arial"/>
          <w:sz w:val="22"/>
          <w:szCs w:val="22"/>
        </w:rPr>
        <w:t xml:space="preserve">udowlanych lub dostaw, określony jako udział tej części Robót </w:t>
      </w:r>
      <w:r w:rsidRPr="006A0839">
        <w:rPr>
          <w:rFonts w:ascii="Arial" w:hAnsi="Arial" w:cs="Arial"/>
          <w:sz w:val="22"/>
          <w:szCs w:val="22"/>
        </w:rPr>
        <w:t>B</w:t>
      </w:r>
      <w:r w:rsidR="0071064D" w:rsidRPr="006A0839">
        <w:rPr>
          <w:rFonts w:ascii="Arial" w:hAnsi="Arial" w:cs="Arial"/>
          <w:sz w:val="22"/>
          <w:szCs w:val="22"/>
        </w:rPr>
        <w:t xml:space="preserve">udowlanych lub dostaw określony procentowo [%] w całości Przedmiotu zamówienia rozumianego jako 100%. </w:t>
      </w:r>
    </w:p>
    <w:p w14:paraId="6E049705" w14:textId="5CBA00CF" w:rsidR="00C76A70" w:rsidRPr="006A0839" w:rsidRDefault="00C76A70" w:rsidP="00EB4BAC">
      <w:pPr>
        <w:numPr>
          <w:ilvl w:val="0"/>
          <w:numId w:val="10"/>
        </w:numPr>
        <w:spacing w:line="360" w:lineRule="auto"/>
        <w:ind w:left="567" w:hanging="567"/>
        <w:jc w:val="both"/>
        <w:rPr>
          <w:rFonts w:ascii="Arial" w:hAnsi="Arial" w:cs="Arial"/>
          <w:sz w:val="22"/>
          <w:szCs w:val="22"/>
        </w:rPr>
      </w:pPr>
      <w:r w:rsidRPr="006A0839">
        <w:rPr>
          <w:rFonts w:ascii="Arial" w:hAnsi="Arial" w:cs="Arial"/>
          <w:sz w:val="22"/>
          <w:szCs w:val="22"/>
        </w:rPr>
        <w:t>Wykonani</w:t>
      </w:r>
      <w:r w:rsidR="003D3B79" w:rsidRPr="006A0839">
        <w:rPr>
          <w:rFonts w:ascii="Arial" w:hAnsi="Arial" w:cs="Arial"/>
          <w:sz w:val="22"/>
          <w:szCs w:val="22"/>
        </w:rPr>
        <w:t>e</w:t>
      </w:r>
      <w:r w:rsidRPr="006A0839">
        <w:rPr>
          <w:rFonts w:ascii="Arial" w:hAnsi="Arial" w:cs="Arial"/>
          <w:sz w:val="22"/>
          <w:szCs w:val="22"/>
        </w:rPr>
        <w:t xml:space="preserve"> </w:t>
      </w:r>
      <w:r w:rsidR="00CD7395" w:rsidRPr="006A0839">
        <w:rPr>
          <w:rFonts w:ascii="Arial" w:hAnsi="Arial" w:cs="Arial"/>
          <w:sz w:val="22"/>
          <w:szCs w:val="22"/>
        </w:rPr>
        <w:t>dane</w:t>
      </w:r>
      <w:r w:rsidR="00AD30C7" w:rsidRPr="006A0839">
        <w:rPr>
          <w:rFonts w:ascii="Arial" w:hAnsi="Arial" w:cs="Arial"/>
          <w:sz w:val="22"/>
          <w:szCs w:val="22"/>
        </w:rPr>
        <w:t>j c</w:t>
      </w:r>
      <w:r w:rsidR="0014363D" w:rsidRPr="006A0839">
        <w:rPr>
          <w:rFonts w:ascii="Arial" w:hAnsi="Arial" w:cs="Arial"/>
          <w:sz w:val="22"/>
          <w:szCs w:val="22"/>
        </w:rPr>
        <w:t xml:space="preserve">zęści </w:t>
      </w:r>
      <w:r w:rsidR="00A273A3">
        <w:rPr>
          <w:rFonts w:ascii="Arial" w:hAnsi="Arial" w:cs="Arial"/>
          <w:sz w:val="22"/>
          <w:szCs w:val="22"/>
        </w:rPr>
        <w:t xml:space="preserve">dostaw lub </w:t>
      </w:r>
      <w:r w:rsidR="008601A3">
        <w:rPr>
          <w:rFonts w:ascii="Arial" w:hAnsi="Arial" w:cs="Arial"/>
          <w:sz w:val="22"/>
          <w:szCs w:val="22"/>
        </w:rPr>
        <w:t>R</w:t>
      </w:r>
      <w:r w:rsidR="001143B5" w:rsidRPr="006A0839">
        <w:rPr>
          <w:rFonts w:ascii="Arial" w:hAnsi="Arial" w:cs="Arial"/>
          <w:sz w:val="22"/>
          <w:szCs w:val="22"/>
        </w:rPr>
        <w:t xml:space="preserve">obót </w:t>
      </w:r>
      <w:r w:rsidR="008601A3">
        <w:rPr>
          <w:rFonts w:ascii="Arial" w:hAnsi="Arial" w:cs="Arial"/>
          <w:sz w:val="22"/>
          <w:szCs w:val="22"/>
        </w:rPr>
        <w:t>B</w:t>
      </w:r>
      <w:r w:rsidR="001143B5" w:rsidRPr="006A0839">
        <w:rPr>
          <w:rFonts w:ascii="Arial" w:hAnsi="Arial" w:cs="Arial"/>
          <w:sz w:val="22"/>
          <w:szCs w:val="22"/>
        </w:rPr>
        <w:t xml:space="preserve">udowlanych </w:t>
      </w:r>
      <w:r w:rsidR="009F660C" w:rsidRPr="006A0839">
        <w:rPr>
          <w:rFonts w:ascii="Arial" w:hAnsi="Arial" w:cs="Arial"/>
          <w:sz w:val="22"/>
          <w:szCs w:val="22"/>
        </w:rPr>
        <w:t>zgodnie z HR</w:t>
      </w:r>
      <w:r w:rsidR="008A0B70" w:rsidRPr="006A0839">
        <w:rPr>
          <w:rFonts w:ascii="Arial" w:hAnsi="Arial" w:cs="Arial"/>
          <w:sz w:val="22"/>
          <w:szCs w:val="22"/>
        </w:rPr>
        <w:t>F</w:t>
      </w:r>
      <w:r w:rsidRPr="006A0839">
        <w:rPr>
          <w:rFonts w:ascii="Arial" w:hAnsi="Arial" w:cs="Arial"/>
          <w:sz w:val="22"/>
          <w:szCs w:val="22"/>
        </w:rPr>
        <w:t xml:space="preserve"> będ</w:t>
      </w:r>
      <w:r w:rsidR="00B755CD" w:rsidRPr="006A0839">
        <w:rPr>
          <w:rFonts w:ascii="Arial" w:hAnsi="Arial" w:cs="Arial"/>
          <w:sz w:val="22"/>
          <w:szCs w:val="22"/>
        </w:rPr>
        <w:t>zie</w:t>
      </w:r>
      <w:r w:rsidRPr="006A0839">
        <w:rPr>
          <w:rFonts w:ascii="Arial" w:hAnsi="Arial" w:cs="Arial"/>
          <w:sz w:val="22"/>
          <w:szCs w:val="22"/>
        </w:rPr>
        <w:t xml:space="preserve"> potwierdzane każdorazowo protokołem odbioru częściowego, podpisanym przez przedstawicieli Zamawiającego i Wykonawcy. Strony oświadczają, że protokół odbioru częściowego nie stanowi pokwitowania w rozumieniu Kodeksu cywilnego i służy jedynie celom dokonywania płatności częściowych. </w:t>
      </w:r>
    </w:p>
    <w:p w14:paraId="412292A1" w14:textId="62078C70" w:rsidR="00C76A70" w:rsidRPr="006A0839" w:rsidRDefault="00D86E87" w:rsidP="00EB4BAC">
      <w:pPr>
        <w:numPr>
          <w:ilvl w:val="0"/>
          <w:numId w:val="10"/>
        </w:numPr>
        <w:spacing w:line="360" w:lineRule="auto"/>
        <w:ind w:left="567" w:hanging="567"/>
        <w:jc w:val="both"/>
        <w:rPr>
          <w:rFonts w:ascii="Arial" w:hAnsi="Arial" w:cs="Arial"/>
          <w:sz w:val="22"/>
          <w:szCs w:val="22"/>
        </w:rPr>
      </w:pPr>
      <w:r w:rsidRPr="006A0839">
        <w:rPr>
          <w:rFonts w:ascii="Arial" w:hAnsi="Arial" w:cs="Arial"/>
          <w:sz w:val="22"/>
          <w:szCs w:val="22"/>
        </w:rPr>
        <w:t>Zamawiający wniesie uwagi lub zatwierdzi</w:t>
      </w:r>
      <w:r w:rsidR="00222976" w:rsidRPr="006A0839">
        <w:rPr>
          <w:rFonts w:ascii="Arial" w:hAnsi="Arial" w:cs="Arial"/>
          <w:sz w:val="22"/>
          <w:szCs w:val="22"/>
        </w:rPr>
        <w:t xml:space="preserve"> HR</w:t>
      </w:r>
      <w:r w:rsidR="008A0B70" w:rsidRPr="006A0839">
        <w:rPr>
          <w:rFonts w:ascii="Arial" w:hAnsi="Arial" w:cs="Arial"/>
          <w:sz w:val="22"/>
          <w:szCs w:val="22"/>
        </w:rPr>
        <w:t>F</w:t>
      </w:r>
      <w:r w:rsidR="00222976" w:rsidRPr="006A0839">
        <w:rPr>
          <w:rFonts w:ascii="Arial" w:hAnsi="Arial" w:cs="Arial"/>
          <w:sz w:val="22"/>
          <w:szCs w:val="22"/>
        </w:rPr>
        <w:t xml:space="preserve"> </w:t>
      </w:r>
      <w:r w:rsidRPr="006A0839">
        <w:rPr>
          <w:rFonts w:ascii="Arial" w:hAnsi="Arial" w:cs="Arial"/>
          <w:sz w:val="22"/>
          <w:szCs w:val="22"/>
        </w:rPr>
        <w:t>w ciągu</w:t>
      </w:r>
      <w:r w:rsidR="00271FC0" w:rsidRPr="006A0839">
        <w:rPr>
          <w:rFonts w:ascii="Arial" w:hAnsi="Arial" w:cs="Arial"/>
          <w:sz w:val="22"/>
          <w:szCs w:val="22"/>
        </w:rPr>
        <w:t xml:space="preserve"> </w:t>
      </w:r>
      <w:r w:rsidR="00271FC0" w:rsidRPr="006A0839">
        <w:rPr>
          <w:rFonts w:ascii="Arial" w:hAnsi="Arial" w:cs="Arial"/>
          <w:b/>
          <w:sz w:val="22"/>
          <w:szCs w:val="22"/>
        </w:rPr>
        <w:t>10</w:t>
      </w:r>
      <w:r w:rsidR="00222976" w:rsidRPr="006A0839">
        <w:rPr>
          <w:rFonts w:ascii="Arial" w:hAnsi="Arial" w:cs="Arial"/>
          <w:b/>
          <w:sz w:val="22"/>
          <w:szCs w:val="22"/>
        </w:rPr>
        <w:t xml:space="preserve"> dni</w:t>
      </w:r>
      <w:r w:rsidR="00466233" w:rsidRPr="006A0839">
        <w:rPr>
          <w:rFonts w:ascii="Arial" w:hAnsi="Arial" w:cs="Arial"/>
          <w:b/>
          <w:sz w:val="22"/>
          <w:szCs w:val="22"/>
        </w:rPr>
        <w:t>.</w:t>
      </w:r>
      <w:r w:rsidR="00A655A6" w:rsidRPr="006A0839">
        <w:rPr>
          <w:rFonts w:ascii="Arial" w:hAnsi="Arial" w:cs="Arial"/>
          <w:b/>
          <w:sz w:val="22"/>
          <w:szCs w:val="22"/>
        </w:rPr>
        <w:t xml:space="preserve"> </w:t>
      </w:r>
      <w:r w:rsidR="00C76A70" w:rsidRPr="006A0839">
        <w:rPr>
          <w:rFonts w:ascii="Arial" w:hAnsi="Arial" w:cs="Arial"/>
          <w:sz w:val="22"/>
          <w:szCs w:val="22"/>
        </w:rPr>
        <w:t xml:space="preserve">W przypadku odmowy zatwierdzenia </w:t>
      </w:r>
      <w:r w:rsidR="00B12E82" w:rsidRPr="006A0839">
        <w:rPr>
          <w:rFonts w:ascii="Arial" w:hAnsi="Arial" w:cs="Arial"/>
          <w:sz w:val="22"/>
          <w:szCs w:val="22"/>
        </w:rPr>
        <w:t>HR</w:t>
      </w:r>
      <w:r w:rsidR="0015737E" w:rsidRPr="006A0839">
        <w:rPr>
          <w:rFonts w:ascii="Arial" w:hAnsi="Arial" w:cs="Arial"/>
          <w:sz w:val="22"/>
          <w:szCs w:val="22"/>
        </w:rPr>
        <w:t>F</w:t>
      </w:r>
      <w:r w:rsidRPr="006A0839">
        <w:rPr>
          <w:rFonts w:ascii="Arial" w:hAnsi="Arial" w:cs="Arial"/>
          <w:sz w:val="22"/>
          <w:szCs w:val="22"/>
        </w:rPr>
        <w:t xml:space="preserve"> przez Zamawiającego,</w:t>
      </w:r>
      <w:r w:rsidR="00C76A70" w:rsidRPr="006A0839">
        <w:rPr>
          <w:rFonts w:ascii="Arial" w:hAnsi="Arial" w:cs="Arial"/>
          <w:sz w:val="22"/>
          <w:szCs w:val="22"/>
        </w:rPr>
        <w:t xml:space="preserve"> Wykonawca obowiązany jest przedstawić nową </w:t>
      </w:r>
      <w:r w:rsidR="00C76A70" w:rsidRPr="006A0839">
        <w:rPr>
          <w:rFonts w:ascii="Arial" w:hAnsi="Arial" w:cs="Arial"/>
          <w:sz w:val="22"/>
          <w:szCs w:val="22"/>
        </w:rPr>
        <w:lastRenderedPageBreak/>
        <w:t xml:space="preserve">wersję, uwzględniającą uwagi i zalecenia sformułowane przez Zamawiającego, w terminie nie dłuższym niż </w:t>
      </w:r>
      <w:r w:rsidR="00C76A70" w:rsidRPr="006A0839">
        <w:rPr>
          <w:rFonts w:ascii="Arial" w:hAnsi="Arial" w:cs="Arial"/>
          <w:b/>
          <w:sz w:val="22"/>
          <w:szCs w:val="22"/>
        </w:rPr>
        <w:t>7 dni</w:t>
      </w:r>
      <w:r w:rsidR="0064204B" w:rsidRPr="006A0839">
        <w:rPr>
          <w:rFonts w:ascii="Arial" w:hAnsi="Arial" w:cs="Arial"/>
          <w:b/>
          <w:sz w:val="22"/>
          <w:szCs w:val="22"/>
        </w:rPr>
        <w:t xml:space="preserve"> roboczych</w:t>
      </w:r>
      <w:r w:rsidR="00C76A70" w:rsidRPr="006A0839">
        <w:rPr>
          <w:rFonts w:ascii="Arial" w:hAnsi="Arial" w:cs="Arial"/>
          <w:b/>
          <w:sz w:val="22"/>
          <w:szCs w:val="22"/>
        </w:rPr>
        <w:t>.</w:t>
      </w:r>
    </w:p>
    <w:p w14:paraId="07DAE46F" w14:textId="4F1E63F5" w:rsidR="001C63FF" w:rsidRPr="006A0839" w:rsidRDefault="00F17081" w:rsidP="00EB4BAC">
      <w:pPr>
        <w:numPr>
          <w:ilvl w:val="0"/>
          <w:numId w:val="10"/>
        </w:numPr>
        <w:spacing w:line="360" w:lineRule="auto"/>
        <w:ind w:left="567" w:hanging="567"/>
        <w:jc w:val="both"/>
        <w:rPr>
          <w:rFonts w:ascii="Arial" w:hAnsi="Arial" w:cs="Arial"/>
          <w:sz w:val="22"/>
          <w:szCs w:val="22"/>
        </w:rPr>
      </w:pPr>
      <w:r w:rsidRPr="006A0839">
        <w:rPr>
          <w:rFonts w:ascii="Arial" w:hAnsi="Arial" w:cs="Arial"/>
          <w:sz w:val="22"/>
          <w:szCs w:val="22"/>
        </w:rPr>
        <w:t xml:space="preserve">Wykonawca zobowiązany jest do aktualizacji </w:t>
      </w:r>
      <w:r w:rsidR="00B12E82" w:rsidRPr="006A0839">
        <w:rPr>
          <w:rFonts w:ascii="Arial" w:hAnsi="Arial" w:cs="Arial"/>
          <w:sz w:val="22"/>
          <w:szCs w:val="22"/>
        </w:rPr>
        <w:t>HR</w:t>
      </w:r>
      <w:r w:rsidR="008A0B70" w:rsidRPr="006A0839">
        <w:rPr>
          <w:rFonts w:ascii="Arial" w:hAnsi="Arial" w:cs="Arial"/>
          <w:sz w:val="22"/>
          <w:szCs w:val="22"/>
        </w:rPr>
        <w:t>F</w:t>
      </w:r>
      <w:r w:rsidR="00B12E82" w:rsidRPr="006A0839">
        <w:rPr>
          <w:rFonts w:ascii="Arial" w:hAnsi="Arial" w:cs="Arial"/>
          <w:sz w:val="22"/>
          <w:szCs w:val="22"/>
        </w:rPr>
        <w:t xml:space="preserve"> </w:t>
      </w:r>
      <w:r w:rsidRPr="006A0839">
        <w:rPr>
          <w:rFonts w:ascii="Arial" w:hAnsi="Arial" w:cs="Arial"/>
          <w:sz w:val="22"/>
          <w:szCs w:val="22"/>
        </w:rPr>
        <w:t xml:space="preserve">i przedłożenia go Zamawiającemu w terminie </w:t>
      </w:r>
      <w:r w:rsidRPr="006A0839">
        <w:rPr>
          <w:rFonts w:ascii="Arial" w:hAnsi="Arial" w:cs="Arial"/>
          <w:b/>
          <w:sz w:val="22"/>
          <w:szCs w:val="22"/>
        </w:rPr>
        <w:t>7 dni</w:t>
      </w:r>
      <w:r w:rsidRPr="006A0839">
        <w:rPr>
          <w:rFonts w:ascii="Arial" w:hAnsi="Arial" w:cs="Arial"/>
          <w:sz w:val="22"/>
          <w:szCs w:val="22"/>
        </w:rPr>
        <w:t xml:space="preserve"> </w:t>
      </w:r>
      <w:r w:rsidR="00AF59C5" w:rsidRPr="006A0839">
        <w:rPr>
          <w:rFonts w:ascii="Arial" w:hAnsi="Arial" w:cs="Arial"/>
          <w:b/>
          <w:bCs/>
          <w:sz w:val="22"/>
          <w:szCs w:val="22"/>
        </w:rPr>
        <w:t>roboczych</w:t>
      </w:r>
      <w:r w:rsidR="00AF59C5" w:rsidRPr="006A0839">
        <w:rPr>
          <w:rFonts w:ascii="Arial" w:hAnsi="Arial" w:cs="Arial"/>
          <w:sz w:val="22"/>
          <w:szCs w:val="22"/>
        </w:rPr>
        <w:t xml:space="preserve"> </w:t>
      </w:r>
      <w:r w:rsidRPr="006A0839">
        <w:rPr>
          <w:rFonts w:ascii="Arial" w:hAnsi="Arial" w:cs="Arial"/>
          <w:sz w:val="22"/>
          <w:szCs w:val="22"/>
        </w:rPr>
        <w:t>od zdarzenia powodującego konieczność jego aktualizacji.</w:t>
      </w:r>
    </w:p>
    <w:p w14:paraId="3368974B" w14:textId="4705D0C2" w:rsidR="00522C74" w:rsidRPr="006A0839" w:rsidRDefault="002A700B" w:rsidP="00EB4BAC">
      <w:pPr>
        <w:numPr>
          <w:ilvl w:val="0"/>
          <w:numId w:val="10"/>
        </w:numPr>
        <w:spacing w:line="360" w:lineRule="auto"/>
        <w:ind w:left="567" w:hanging="567"/>
        <w:jc w:val="both"/>
        <w:rPr>
          <w:rFonts w:ascii="Arial" w:hAnsi="Arial" w:cs="Arial"/>
          <w:sz w:val="22"/>
          <w:szCs w:val="22"/>
        </w:rPr>
      </w:pPr>
      <w:r w:rsidRPr="006A0839">
        <w:rPr>
          <w:rFonts w:ascii="Arial" w:eastAsia="Arial" w:hAnsi="Arial" w:cs="Arial"/>
          <w:sz w:val="22"/>
          <w:szCs w:val="22"/>
        </w:rPr>
        <w:t>W przypadku nie złożenia HRF lub nie uwzględniania w całości lub w części uwag Zamawiającego w terminie określonym w ust.6 lub gdy przedłożony HRF będzie niezgodny z Umową, a Zamawiający uzna, że złożenie takiego HRF jest możliwe, Wykonawca zapłaci Zamawiającemu karę umowną określoną w §12 Umowy po uprzednim wyznaczeniu Wykonawcy nie krótszego niż 3 dni robocze terminu na usunięcie niezgodności.</w:t>
      </w:r>
    </w:p>
    <w:p w14:paraId="78538174" w14:textId="77777777" w:rsidR="009B0293" w:rsidRPr="006A0839" w:rsidRDefault="00F17081" w:rsidP="00EB4BAC">
      <w:pPr>
        <w:numPr>
          <w:ilvl w:val="0"/>
          <w:numId w:val="10"/>
        </w:numPr>
        <w:spacing w:line="360" w:lineRule="auto"/>
        <w:ind w:left="567" w:hanging="567"/>
        <w:jc w:val="both"/>
        <w:rPr>
          <w:rFonts w:ascii="Arial" w:hAnsi="Arial" w:cs="Arial"/>
          <w:sz w:val="22"/>
          <w:szCs w:val="22"/>
        </w:rPr>
      </w:pPr>
      <w:r w:rsidRPr="006A0839">
        <w:rPr>
          <w:rFonts w:ascii="Arial" w:hAnsi="Arial" w:cs="Arial"/>
          <w:sz w:val="22"/>
          <w:szCs w:val="22"/>
        </w:rPr>
        <w:t>H</w:t>
      </w:r>
      <w:r w:rsidR="00F1727A" w:rsidRPr="006A0839">
        <w:rPr>
          <w:rFonts w:ascii="Arial" w:hAnsi="Arial" w:cs="Arial"/>
          <w:sz w:val="22"/>
          <w:szCs w:val="22"/>
        </w:rPr>
        <w:t>R</w:t>
      </w:r>
      <w:r w:rsidR="008A0B70" w:rsidRPr="006A0839">
        <w:rPr>
          <w:rFonts w:ascii="Arial" w:hAnsi="Arial" w:cs="Arial"/>
          <w:sz w:val="22"/>
          <w:szCs w:val="22"/>
        </w:rPr>
        <w:t>F</w:t>
      </w:r>
      <w:r w:rsidR="00F1727A" w:rsidRPr="006A0839">
        <w:rPr>
          <w:rFonts w:ascii="Arial" w:hAnsi="Arial" w:cs="Arial"/>
          <w:sz w:val="22"/>
          <w:szCs w:val="22"/>
        </w:rPr>
        <w:t xml:space="preserve"> wykraczający</w:t>
      </w:r>
      <w:r w:rsidRPr="006A0839">
        <w:rPr>
          <w:rFonts w:ascii="Arial" w:hAnsi="Arial" w:cs="Arial"/>
          <w:sz w:val="22"/>
          <w:szCs w:val="22"/>
        </w:rPr>
        <w:t xml:space="preserve"> ponad terminy </w:t>
      </w:r>
      <w:r w:rsidR="00AD30C7" w:rsidRPr="006A0839">
        <w:rPr>
          <w:rFonts w:ascii="Arial" w:hAnsi="Arial" w:cs="Arial"/>
          <w:sz w:val="22"/>
          <w:szCs w:val="22"/>
        </w:rPr>
        <w:t>wskazane w § 2 ust. 1</w:t>
      </w:r>
      <w:r w:rsidR="00F1727A" w:rsidRPr="006A0839">
        <w:rPr>
          <w:rFonts w:ascii="Arial" w:hAnsi="Arial" w:cs="Arial"/>
          <w:sz w:val="22"/>
          <w:szCs w:val="22"/>
        </w:rPr>
        <w:t xml:space="preserve"> Umowy będzie </w:t>
      </w:r>
      <w:r w:rsidR="00522C74" w:rsidRPr="006A0839">
        <w:rPr>
          <w:rFonts w:ascii="Arial" w:hAnsi="Arial" w:cs="Arial"/>
          <w:sz w:val="22"/>
          <w:szCs w:val="22"/>
        </w:rPr>
        <w:t xml:space="preserve">uznany za niezgodny z Umową i </w:t>
      </w:r>
      <w:r w:rsidR="00F1727A" w:rsidRPr="006A0839">
        <w:rPr>
          <w:rFonts w:ascii="Arial" w:hAnsi="Arial" w:cs="Arial"/>
          <w:sz w:val="22"/>
          <w:szCs w:val="22"/>
        </w:rPr>
        <w:t>odrzucan</w:t>
      </w:r>
      <w:r w:rsidR="00CA4694" w:rsidRPr="006A0839">
        <w:rPr>
          <w:rFonts w:ascii="Arial" w:hAnsi="Arial" w:cs="Arial"/>
          <w:sz w:val="22"/>
          <w:szCs w:val="22"/>
        </w:rPr>
        <w:t>y.</w:t>
      </w:r>
    </w:p>
    <w:p w14:paraId="4C60403F" w14:textId="6425FB0C" w:rsidR="009B0293" w:rsidRPr="006A0839" w:rsidRDefault="009B0293" w:rsidP="00EB4BAC">
      <w:pPr>
        <w:numPr>
          <w:ilvl w:val="0"/>
          <w:numId w:val="10"/>
        </w:numPr>
        <w:spacing w:line="360" w:lineRule="auto"/>
        <w:ind w:left="567" w:hanging="567"/>
        <w:jc w:val="both"/>
        <w:rPr>
          <w:rFonts w:ascii="Arial" w:hAnsi="Arial" w:cs="Arial"/>
          <w:sz w:val="22"/>
          <w:szCs w:val="22"/>
        </w:rPr>
      </w:pPr>
      <w:r w:rsidRPr="006A0839">
        <w:rPr>
          <w:rFonts w:ascii="Arial" w:hAnsi="Arial" w:cs="Arial"/>
          <w:sz w:val="22"/>
          <w:szCs w:val="22"/>
        </w:rPr>
        <w:t>Nie później niż</w:t>
      </w:r>
      <w:r w:rsidR="005045A0" w:rsidRPr="006A0839">
        <w:rPr>
          <w:rFonts w:ascii="Arial" w:hAnsi="Arial" w:cs="Arial"/>
          <w:sz w:val="22"/>
          <w:szCs w:val="22"/>
        </w:rPr>
        <w:t xml:space="preserve"> </w:t>
      </w:r>
      <w:r w:rsidR="00264A0F" w:rsidRPr="006A0839">
        <w:rPr>
          <w:rFonts w:ascii="Arial" w:hAnsi="Arial" w:cs="Arial"/>
          <w:sz w:val="22"/>
          <w:szCs w:val="22"/>
        </w:rPr>
        <w:t>30 dni przed odbiorem końcowym</w:t>
      </w:r>
      <w:r w:rsidRPr="006A0839">
        <w:rPr>
          <w:rFonts w:ascii="Arial" w:hAnsi="Arial" w:cs="Arial"/>
          <w:sz w:val="22"/>
          <w:szCs w:val="22"/>
        </w:rPr>
        <w:t xml:space="preserve"> Wykonawca przedłoży Harmonogram </w:t>
      </w:r>
      <w:r w:rsidR="00376446" w:rsidRPr="006A0839">
        <w:rPr>
          <w:rFonts w:ascii="Arial" w:hAnsi="Arial" w:cs="Arial"/>
          <w:sz w:val="22"/>
          <w:szCs w:val="22"/>
        </w:rPr>
        <w:t>Serwisu</w:t>
      </w:r>
      <w:r w:rsidRPr="006A0839">
        <w:rPr>
          <w:rFonts w:ascii="Arial" w:hAnsi="Arial" w:cs="Arial"/>
          <w:sz w:val="22"/>
          <w:szCs w:val="22"/>
        </w:rPr>
        <w:t xml:space="preserve"> (</w:t>
      </w:r>
      <w:r w:rsidR="00376446" w:rsidRPr="006A0839">
        <w:rPr>
          <w:rFonts w:ascii="Arial" w:hAnsi="Arial" w:cs="Arial"/>
          <w:sz w:val="22"/>
          <w:szCs w:val="22"/>
        </w:rPr>
        <w:t>HS</w:t>
      </w:r>
      <w:r w:rsidRPr="006A0839">
        <w:rPr>
          <w:rFonts w:ascii="Arial" w:hAnsi="Arial" w:cs="Arial"/>
          <w:sz w:val="22"/>
          <w:szCs w:val="22"/>
        </w:rPr>
        <w:t xml:space="preserve">), który będzie zawierał zakres rzeczowy prac serwisowych niezbędnych do wykonania w celu zapewnienia ciągłości pracy serwisowanych urządzeń. Harmonogram </w:t>
      </w:r>
      <w:r w:rsidR="008601A3">
        <w:rPr>
          <w:rFonts w:ascii="Arial" w:hAnsi="Arial" w:cs="Arial"/>
          <w:sz w:val="22"/>
          <w:szCs w:val="22"/>
        </w:rPr>
        <w:t>Serwisu</w:t>
      </w:r>
      <w:r w:rsidR="00406DD6">
        <w:rPr>
          <w:rFonts w:ascii="Arial" w:hAnsi="Arial" w:cs="Arial"/>
          <w:sz w:val="22"/>
          <w:szCs w:val="22"/>
        </w:rPr>
        <w:t xml:space="preserve"> </w:t>
      </w:r>
      <w:r w:rsidRPr="006A0839">
        <w:rPr>
          <w:rFonts w:ascii="Arial" w:hAnsi="Arial" w:cs="Arial"/>
          <w:sz w:val="22"/>
          <w:szCs w:val="22"/>
        </w:rPr>
        <w:t>musi zawierać co najmniej te czynności serwisowe, które zostały ujęte w zatwierdzonym przez producenta agregatów planie prac serwisowych z uwzględnieniem czasookresu ich wykonania.</w:t>
      </w:r>
    </w:p>
    <w:p w14:paraId="7C33024A" w14:textId="5702DFB0" w:rsidR="009B0293" w:rsidRPr="006A0839" w:rsidRDefault="009B0293" w:rsidP="00EB4BAC">
      <w:pPr>
        <w:numPr>
          <w:ilvl w:val="0"/>
          <w:numId w:val="10"/>
        </w:numPr>
        <w:spacing w:line="360" w:lineRule="auto"/>
        <w:ind w:left="567" w:hanging="567"/>
        <w:jc w:val="both"/>
        <w:rPr>
          <w:rFonts w:ascii="Arial" w:hAnsi="Arial" w:cs="Arial"/>
          <w:sz w:val="22"/>
          <w:szCs w:val="22"/>
        </w:rPr>
      </w:pPr>
      <w:r w:rsidRPr="006A0839">
        <w:rPr>
          <w:rFonts w:ascii="Arial" w:hAnsi="Arial" w:cs="Arial"/>
          <w:sz w:val="22"/>
          <w:szCs w:val="22"/>
        </w:rPr>
        <w:t>Zamawiający</w:t>
      </w:r>
      <w:r w:rsidR="00376446" w:rsidRPr="006A0839">
        <w:rPr>
          <w:rFonts w:ascii="Arial" w:hAnsi="Arial" w:cs="Arial"/>
          <w:sz w:val="22"/>
          <w:szCs w:val="22"/>
        </w:rPr>
        <w:t xml:space="preserve"> wniesie uwagi lub zatwierdzi HS</w:t>
      </w:r>
      <w:r w:rsidRPr="006A0839">
        <w:rPr>
          <w:rFonts w:ascii="Arial" w:hAnsi="Arial" w:cs="Arial"/>
          <w:sz w:val="22"/>
          <w:szCs w:val="22"/>
        </w:rPr>
        <w:t xml:space="preserve"> w ciągu </w:t>
      </w:r>
      <w:r w:rsidRPr="006A0839">
        <w:rPr>
          <w:rFonts w:ascii="Arial" w:hAnsi="Arial" w:cs="Arial"/>
          <w:b/>
          <w:sz w:val="22"/>
          <w:szCs w:val="22"/>
        </w:rPr>
        <w:t xml:space="preserve">10 dni. </w:t>
      </w:r>
      <w:r w:rsidRPr="006A0839">
        <w:rPr>
          <w:rFonts w:ascii="Arial" w:hAnsi="Arial" w:cs="Arial"/>
          <w:sz w:val="22"/>
          <w:szCs w:val="22"/>
        </w:rPr>
        <w:t>W p</w:t>
      </w:r>
      <w:r w:rsidR="00376446" w:rsidRPr="006A0839">
        <w:rPr>
          <w:rFonts w:ascii="Arial" w:hAnsi="Arial" w:cs="Arial"/>
          <w:sz w:val="22"/>
          <w:szCs w:val="22"/>
        </w:rPr>
        <w:t>rzypadku odmowy zatwierdzenia HS</w:t>
      </w:r>
      <w:r w:rsidRPr="006A0839">
        <w:rPr>
          <w:rFonts w:ascii="Arial" w:hAnsi="Arial" w:cs="Arial"/>
          <w:sz w:val="22"/>
          <w:szCs w:val="22"/>
        </w:rPr>
        <w:t xml:space="preserve"> przez Zamawiającego, Wykonawca obowiązany jest przedstawić nową wersję, uwzględniającą uwagi i zalecenia sformułowane przez Zamawiającego, w terminie nie dłuższym niż </w:t>
      </w:r>
      <w:r w:rsidRPr="006A0839">
        <w:rPr>
          <w:rFonts w:ascii="Arial" w:hAnsi="Arial" w:cs="Arial"/>
          <w:b/>
          <w:sz w:val="22"/>
          <w:szCs w:val="22"/>
        </w:rPr>
        <w:t>7 dni</w:t>
      </w:r>
      <w:r w:rsidR="009E6B63" w:rsidRPr="006A0839">
        <w:rPr>
          <w:rFonts w:ascii="Arial" w:hAnsi="Arial" w:cs="Arial"/>
          <w:b/>
          <w:sz w:val="22"/>
          <w:szCs w:val="22"/>
        </w:rPr>
        <w:t xml:space="preserve"> roboczych</w:t>
      </w:r>
      <w:r w:rsidRPr="006A0839">
        <w:rPr>
          <w:rFonts w:ascii="Arial" w:hAnsi="Arial" w:cs="Arial"/>
          <w:b/>
          <w:sz w:val="22"/>
          <w:szCs w:val="22"/>
        </w:rPr>
        <w:t>.</w:t>
      </w:r>
    </w:p>
    <w:p w14:paraId="4BEBD415" w14:textId="67B26F4A" w:rsidR="009B0293" w:rsidRPr="006A0839" w:rsidRDefault="009B0293" w:rsidP="00EB4BAC">
      <w:pPr>
        <w:numPr>
          <w:ilvl w:val="0"/>
          <w:numId w:val="10"/>
        </w:numPr>
        <w:spacing w:line="360" w:lineRule="auto"/>
        <w:ind w:left="567" w:hanging="567"/>
        <w:jc w:val="both"/>
        <w:rPr>
          <w:rFonts w:ascii="Arial" w:hAnsi="Arial" w:cs="Arial"/>
          <w:sz w:val="22"/>
          <w:szCs w:val="22"/>
        </w:rPr>
      </w:pPr>
      <w:r w:rsidRPr="006A0839">
        <w:rPr>
          <w:rFonts w:ascii="Arial" w:hAnsi="Arial" w:cs="Arial"/>
          <w:sz w:val="22"/>
          <w:szCs w:val="22"/>
        </w:rPr>
        <w:t>Wykonawca zob</w:t>
      </w:r>
      <w:r w:rsidR="00376446" w:rsidRPr="006A0839">
        <w:rPr>
          <w:rFonts w:ascii="Arial" w:hAnsi="Arial" w:cs="Arial"/>
          <w:sz w:val="22"/>
          <w:szCs w:val="22"/>
        </w:rPr>
        <w:t>owiązany jest do aktualizacji H</w:t>
      </w:r>
      <w:r w:rsidRPr="006A0839">
        <w:rPr>
          <w:rFonts w:ascii="Arial" w:hAnsi="Arial" w:cs="Arial"/>
          <w:sz w:val="22"/>
          <w:szCs w:val="22"/>
        </w:rPr>
        <w:t xml:space="preserve">S i przedłożenia go Zamawiającemu w terminie </w:t>
      </w:r>
      <w:r w:rsidRPr="006A0839">
        <w:rPr>
          <w:rFonts w:ascii="Arial" w:hAnsi="Arial" w:cs="Arial"/>
          <w:b/>
          <w:sz w:val="22"/>
          <w:szCs w:val="22"/>
        </w:rPr>
        <w:t>7 dni</w:t>
      </w:r>
      <w:r w:rsidRPr="006A0839">
        <w:rPr>
          <w:rFonts w:ascii="Arial" w:hAnsi="Arial" w:cs="Arial"/>
          <w:sz w:val="22"/>
          <w:szCs w:val="22"/>
        </w:rPr>
        <w:t xml:space="preserve"> od zdarzenia powodującego konieczność jego aktualizacji.</w:t>
      </w:r>
    </w:p>
    <w:p w14:paraId="31340591" w14:textId="697CA4FB" w:rsidR="009B0293" w:rsidRPr="006A0839" w:rsidRDefault="004825B5" w:rsidP="00EB4BAC">
      <w:pPr>
        <w:numPr>
          <w:ilvl w:val="0"/>
          <w:numId w:val="10"/>
        </w:numPr>
        <w:spacing w:line="360" w:lineRule="auto"/>
        <w:ind w:left="567" w:hanging="567"/>
        <w:jc w:val="both"/>
        <w:rPr>
          <w:rFonts w:ascii="Arial" w:hAnsi="Arial" w:cs="Arial"/>
          <w:sz w:val="22"/>
          <w:szCs w:val="22"/>
        </w:rPr>
      </w:pPr>
      <w:r w:rsidRPr="006A0839">
        <w:rPr>
          <w:rFonts w:ascii="Arial" w:hAnsi="Arial" w:cs="Arial"/>
          <w:sz w:val="22"/>
          <w:szCs w:val="22"/>
        </w:rPr>
        <w:t>W przypadku nie złożenia HS lub nie uwzględnienia w całości lub w części uwag Zamawiającego w terminie określonym w ust. 12 lub gdy przedłożony HS będzie w ocenie Zamawiającego niezgodny z Umową, a Zamawiający uzna, że złożenie takiego HS jest możliwe, Wykonawca zapłaci Zamawiającemu karę umowną określoną w § 12 Umowy, po uprzednim wyznaczeniu Wykonawcy nie krótszego niż 3 dni robocze terminu na usunięcie niezgodności</w:t>
      </w:r>
      <w:r w:rsidR="009B0293" w:rsidRPr="006A0839">
        <w:rPr>
          <w:rFonts w:ascii="Arial" w:hAnsi="Arial" w:cs="Arial"/>
          <w:sz w:val="22"/>
          <w:szCs w:val="22"/>
        </w:rPr>
        <w:t xml:space="preserve">. </w:t>
      </w:r>
    </w:p>
    <w:p w14:paraId="4195D78E" w14:textId="4DEB6ED8" w:rsidR="008D447D" w:rsidRPr="006A0839" w:rsidRDefault="008D447D" w:rsidP="00EB4BAC">
      <w:pPr>
        <w:numPr>
          <w:ilvl w:val="0"/>
          <w:numId w:val="10"/>
        </w:numPr>
        <w:spacing w:line="360" w:lineRule="auto"/>
        <w:ind w:left="567" w:hanging="567"/>
        <w:jc w:val="both"/>
        <w:rPr>
          <w:rFonts w:ascii="Arial" w:eastAsiaTheme="minorHAnsi" w:hAnsi="Arial" w:cs="Arial"/>
          <w:sz w:val="22"/>
          <w:szCs w:val="22"/>
          <w:lang w:eastAsia="en-US"/>
        </w:rPr>
      </w:pPr>
      <w:r w:rsidRPr="006A0839">
        <w:rPr>
          <w:rFonts w:ascii="Arial" w:eastAsiaTheme="minorHAnsi" w:hAnsi="Arial" w:cs="Arial"/>
          <w:sz w:val="22"/>
          <w:szCs w:val="22"/>
          <w:lang w:eastAsia="en-US"/>
        </w:rPr>
        <w:t xml:space="preserve">Nie później niż </w:t>
      </w:r>
      <w:r w:rsidR="008744A3" w:rsidRPr="006A0839">
        <w:rPr>
          <w:rFonts w:ascii="Arial" w:eastAsiaTheme="minorHAnsi" w:hAnsi="Arial" w:cs="Arial"/>
          <w:sz w:val="22"/>
          <w:szCs w:val="22"/>
          <w:lang w:eastAsia="en-US"/>
        </w:rPr>
        <w:t>21</w:t>
      </w:r>
      <w:r w:rsidRPr="006A0839">
        <w:rPr>
          <w:rFonts w:ascii="Arial" w:eastAsiaTheme="minorHAnsi" w:hAnsi="Arial" w:cs="Arial"/>
          <w:sz w:val="22"/>
          <w:szCs w:val="22"/>
          <w:lang w:eastAsia="en-US"/>
        </w:rPr>
        <w:t xml:space="preserve"> dni od podpisania umowy, Zamawiający zorganizuje w </w:t>
      </w:r>
      <w:r w:rsidR="00AE4157" w:rsidRPr="006A0839">
        <w:rPr>
          <w:rFonts w:ascii="Arial" w:eastAsiaTheme="minorHAnsi" w:hAnsi="Arial" w:cs="Arial"/>
          <w:sz w:val="22"/>
          <w:szCs w:val="22"/>
          <w:lang w:eastAsia="en-US"/>
        </w:rPr>
        <w:t>wyznaczonym miejscu</w:t>
      </w:r>
      <w:r w:rsidRPr="006A0839">
        <w:rPr>
          <w:rFonts w:ascii="Arial" w:eastAsiaTheme="minorHAnsi" w:hAnsi="Arial" w:cs="Arial"/>
          <w:sz w:val="22"/>
          <w:szCs w:val="22"/>
          <w:lang w:eastAsia="en-US"/>
        </w:rPr>
        <w:t xml:space="preserve"> startowe spotkanie </w:t>
      </w:r>
      <w:proofErr w:type="spellStart"/>
      <w:r w:rsidRPr="006A0839">
        <w:rPr>
          <w:rFonts w:ascii="Arial" w:eastAsiaTheme="minorHAnsi" w:hAnsi="Arial" w:cs="Arial"/>
          <w:sz w:val="22"/>
          <w:szCs w:val="22"/>
          <w:lang w:eastAsia="en-US"/>
        </w:rPr>
        <w:t>informacyjno</w:t>
      </w:r>
      <w:proofErr w:type="spellEnd"/>
      <w:r w:rsidRPr="006A0839">
        <w:rPr>
          <w:rFonts w:ascii="Arial" w:eastAsiaTheme="minorHAnsi" w:hAnsi="Arial" w:cs="Arial"/>
          <w:sz w:val="22"/>
          <w:szCs w:val="22"/>
          <w:lang w:eastAsia="en-US"/>
        </w:rPr>
        <w:t xml:space="preserve"> - organizacyjne, w zakresie koordynacji realizacji kontraktu, na którym obecność Wykonawcy będzie obowiązkowa. Zamawiający o terminie spotkania powiadomi Wykonawcę z minimum trzydniowym wyprzedzeniem, za pomocą poczty elektronicznej. </w:t>
      </w:r>
    </w:p>
    <w:p w14:paraId="4F4D7706" w14:textId="77777777" w:rsidR="007C7EF1" w:rsidRPr="006A0839" w:rsidRDefault="007C7EF1" w:rsidP="00913271">
      <w:pPr>
        <w:widowControl w:val="0"/>
        <w:spacing w:line="360" w:lineRule="auto"/>
        <w:jc w:val="center"/>
        <w:rPr>
          <w:rFonts w:ascii="Arial" w:hAnsi="Arial" w:cs="Arial"/>
          <w:b/>
          <w:bCs/>
          <w:snapToGrid w:val="0"/>
          <w:sz w:val="22"/>
          <w:szCs w:val="22"/>
        </w:rPr>
      </w:pPr>
    </w:p>
    <w:p w14:paraId="096280EB" w14:textId="29F24BAA" w:rsidR="00C76A70" w:rsidRPr="006A0839" w:rsidRDefault="00C76A70" w:rsidP="00913271">
      <w:pPr>
        <w:widowControl w:val="0"/>
        <w:spacing w:line="360" w:lineRule="auto"/>
        <w:jc w:val="center"/>
        <w:rPr>
          <w:rFonts w:ascii="Arial" w:hAnsi="Arial" w:cs="Arial"/>
          <w:b/>
          <w:bCs/>
          <w:snapToGrid w:val="0"/>
          <w:sz w:val="22"/>
          <w:szCs w:val="22"/>
        </w:rPr>
      </w:pPr>
      <w:r w:rsidRPr="006A0839">
        <w:rPr>
          <w:rFonts w:ascii="Arial" w:hAnsi="Arial" w:cs="Arial"/>
          <w:b/>
          <w:bCs/>
          <w:snapToGrid w:val="0"/>
          <w:sz w:val="22"/>
          <w:szCs w:val="22"/>
        </w:rPr>
        <w:t>§ 3</w:t>
      </w:r>
    </w:p>
    <w:p w14:paraId="203115F8" w14:textId="065AA4EB" w:rsidR="009A3AB9" w:rsidRPr="006A0839" w:rsidRDefault="009A3AB9" w:rsidP="00913271">
      <w:pPr>
        <w:widowControl w:val="0"/>
        <w:spacing w:line="360" w:lineRule="auto"/>
        <w:jc w:val="center"/>
        <w:rPr>
          <w:rFonts w:ascii="Arial" w:hAnsi="Arial" w:cs="Arial"/>
          <w:b/>
          <w:bCs/>
          <w:snapToGrid w:val="0"/>
          <w:sz w:val="22"/>
          <w:szCs w:val="22"/>
        </w:rPr>
      </w:pPr>
      <w:r w:rsidRPr="006A0839">
        <w:rPr>
          <w:rFonts w:ascii="Arial" w:hAnsi="Arial" w:cs="Arial"/>
          <w:b/>
          <w:bCs/>
          <w:snapToGrid w:val="0"/>
          <w:sz w:val="22"/>
          <w:szCs w:val="22"/>
        </w:rPr>
        <w:lastRenderedPageBreak/>
        <w:t>DOKUMENTACJA PROJEKTOWA</w:t>
      </w:r>
    </w:p>
    <w:p w14:paraId="22F87DE1" w14:textId="0DA1B1E6" w:rsidR="00C76A70" w:rsidRPr="006A0839" w:rsidRDefault="00C76A70" w:rsidP="00EB4BAC">
      <w:pPr>
        <w:widowControl w:val="0"/>
        <w:numPr>
          <w:ilvl w:val="0"/>
          <w:numId w:val="13"/>
        </w:numPr>
        <w:spacing w:line="360" w:lineRule="auto"/>
        <w:ind w:left="567" w:hanging="567"/>
        <w:jc w:val="both"/>
        <w:rPr>
          <w:rFonts w:ascii="Arial" w:hAnsi="Arial" w:cs="Arial"/>
          <w:bCs/>
          <w:snapToGrid w:val="0"/>
          <w:sz w:val="22"/>
          <w:szCs w:val="22"/>
        </w:rPr>
      </w:pPr>
      <w:r w:rsidRPr="006A0839">
        <w:rPr>
          <w:rFonts w:ascii="Arial" w:hAnsi="Arial" w:cs="Arial"/>
          <w:bCs/>
          <w:snapToGrid w:val="0"/>
          <w:sz w:val="22"/>
          <w:szCs w:val="22"/>
        </w:rPr>
        <w:t xml:space="preserve">W ramach zobowiązania, o którym mowa w § 1 ust. 1 pkt </w:t>
      </w:r>
      <w:r w:rsidR="009C1201" w:rsidRPr="006A0839">
        <w:rPr>
          <w:rFonts w:ascii="Arial" w:hAnsi="Arial" w:cs="Arial"/>
          <w:bCs/>
          <w:snapToGrid w:val="0"/>
          <w:sz w:val="22"/>
          <w:szCs w:val="22"/>
        </w:rPr>
        <w:t>1</w:t>
      </w:r>
      <w:r w:rsidR="00AD30C7" w:rsidRPr="006A0839">
        <w:rPr>
          <w:rFonts w:ascii="Arial" w:hAnsi="Arial" w:cs="Arial"/>
          <w:bCs/>
          <w:snapToGrid w:val="0"/>
          <w:sz w:val="22"/>
          <w:szCs w:val="22"/>
        </w:rPr>
        <w:t>)</w:t>
      </w:r>
      <w:r w:rsidR="009C1201" w:rsidRPr="006A0839">
        <w:rPr>
          <w:rFonts w:ascii="Arial" w:hAnsi="Arial" w:cs="Arial"/>
          <w:bCs/>
          <w:snapToGrid w:val="0"/>
          <w:sz w:val="22"/>
          <w:szCs w:val="22"/>
        </w:rPr>
        <w:t xml:space="preserve"> </w:t>
      </w:r>
      <w:r w:rsidRPr="006A0839">
        <w:rPr>
          <w:rFonts w:ascii="Arial" w:hAnsi="Arial" w:cs="Arial"/>
          <w:bCs/>
          <w:snapToGrid w:val="0"/>
          <w:sz w:val="22"/>
          <w:szCs w:val="22"/>
        </w:rPr>
        <w:t xml:space="preserve">Umowy, Wykonawca zobowiązuje się do opracowania </w:t>
      </w:r>
      <w:r w:rsidR="00AD30C7" w:rsidRPr="006A0839">
        <w:rPr>
          <w:rFonts w:ascii="Arial" w:hAnsi="Arial" w:cs="Arial"/>
          <w:bCs/>
          <w:snapToGrid w:val="0"/>
          <w:sz w:val="22"/>
          <w:szCs w:val="22"/>
        </w:rPr>
        <w:t>dokumentacji projektowej</w:t>
      </w:r>
      <w:r w:rsidR="00DD08F5" w:rsidRPr="006A0839">
        <w:rPr>
          <w:rFonts w:ascii="Arial" w:hAnsi="Arial" w:cs="Arial"/>
          <w:bCs/>
          <w:snapToGrid w:val="0"/>
          <w:sz w:val="22"/>
          <w:szCs w:val="22"/>
        </w:rPr>
        <w:t xml:space="preserve"> określonej w PFU</w:t>
      </w:r>
      <w:r w:rsidRPr="006A0839">
        <w:rPr>
          <w:rFonts w:ascii="Arial" w:hAnsi="Arial" w:cs="Arial"/>
          <w:bCs/>
          <w:snapToGrid w:val="0"/>
          <w:sz w:val="22"/>
          <w:szCs w:val="22"/>
        </w:rPr>
        <w:t xml:space="preserve"> </w:t>
      </w:r>
      <w:r w:rsidR="00320AC4" w:rsidRPr="006A0839">
        <w:rPr>
          <w:rFonts w:ascii="Arial" w:hAnsi="Arial" w:cs="Arial"/>
          <w:bCs/>
          <w:snapToGrid w:val="0"/>
          <w:sz w:val="22"/>
          <w:szCs w:val="22"/>
        </w:rPr>
        <w:t>(dalej łącznie: „Dokumentacja Projektowa”)</w:t>
      </w:r>
      <w:r w:rsidR="00A655A6" w:rsidRPr="006A0839">
        <w:rPr>
          <w:rFonts w:ascii="Arial" w:hAnsi="Arial" w:cs="Arial"/>
          <w:bCs/>
          <w:snapToGrid w:val="0"/>
          <w:sz w:val="22"/>
          <w:szCs w:val="22"/>
        </w:rPr>
        <w:t xml:space="preserve"> </w:t>
      </w:r>
      <w:r w:rsidR="00B727D1" w:rsidRPr="006A0839">
        <w:rPr>
          <w:rFonts w:ascii="Arial" w:hAnsi="Arial" w:cs="Arial"/>
          <w:bCs/>
          <w:snapToGrid w:val="0"/>
          <w:sz w:val="22"/>
          <w:szCs w:val="22"/>
        </w:rPr>
        <w:t>wraz ze wszystkimi opracowa</w:t>
      </w:r>
      <w:r w:rsidR="000654BF" w:rsidRPr="006A0839">
        <w:rPr>
          <w:rFonts w:ascii="Arial" w:hAnsi="Arial" w:cs="Arial"/>
          <w:bCs/>
          <w:snapToGrid w:val="0"/>
          <w:sz w:val="22"/>
          <w:szCs w:val="22"/>
        </w:rPr>
        <w:t xml:space="preserve">niami niezbędnymi </w:t>
      </w:r>
      <w:r w:rsidR="003733F5" w:rsidRPr="006A0839">
        <w:rPr>
          <w:rFonts w:ascii="Arial" w:hAnsi="Arial" w:cs="Arial"/>
          <w:bCs/>
          <w:snapToGrid w:val="0"/>
          <w:sz w:val="22"/>
          <w:szCs w:val="22"/>
        </w:rPr>
        <w:br/>
      </w:r>
      <w:r w:rsidR="000654BF" w:rsidRPr="006A0839">
        <w:rPr>
          <w:rFonts w:ascii="Arial" w:hAnsi="Arial" w:cs="Arial"/>
          <w:bCs/>
          <w:snapToGrid w:val="0"/>
          <w:sz w:val="22"/>
          <w:szCs w:val="22"/>
        </w:rPr>
        <w:t>do wykonania</w:t>
      </w:r>
      <w:r w:rsidR="00A273A3">
        <w:rPr>
          <w:rFonts w:ascii="Arial" w:hAnsi="Arial" w:cs="Arial"/>
          <w:bCs/>
          <w:snapToGrid w:val="0"/>
          <w:sz w:val="22"/>
          <w:szCs w:val="22"/>
        </w:rPr>
        <w:t xml:space="preserve"> dostaw oraz </w:t>
      </w:r>
      <w:r w:rsidR="00B727D1" w:rsidRPr="006A0839">
        <w:rPr>
          <w:rFonts w:ascii="Arial" w:hAnsi="Arial" w:cs="Arial"/>
          <w:bCs/>
          <w:snapToGrid w:val="0"/>
          <w:sz w:val="22"/>
          <w:szCs w:val="22"/>
        </w:rPr>
        <w:t xml:space="preserve"> </w:t>
      </w:r>
      <w:r w:rsidR="008601A3">
        <w:rPr>
          <w:rFonts w:ascii="Arial" w:hAnsi="Arial" w:cs="Arial"/>
          <w:bCs/>
          <w:snapToGrid w:val="0"/>
          <w:sz w:val="22"/>
          <w:szCs w:val="22"/>
        </w:rPr>
        <w:t>R</w:t>
      </w:r>
      <w:r w:rsidR="001143B5" w:rsidRPr="006A0839">
        <w:rPr>
          <w:rFonts w:ascii="Arial" w:hAnsi="Arial" w:cs="Arial"/>
          <w:bCs/>
          <w:snapToGrid w:val="0"/>
          <w:sz w:val="22"/>
          <w:szCs w:val="22"/>
        </w:rPr>
        <w:t xml:space="preserve">obót </w:t>
      </w:r>
      <w:r w:rsidR="008601A3">
        <w:rPr>
          <w:rFonts w:ascii="Arial" w:hAnsi="Arial" w:cs="Arial"/>
          <w:bCs/>
          <w:snapToGrid w:val="0"/>
          <w:sz w:val="22"/>
          <w:szCs w:val="22"/>
        </w:rPr>
        <w:t>B</w:t>
      </w:r>
      <w:r w:rsidR="001143B5" w:rsidRPr="006A0839">
        <w:rPr>
          <w:rFonts w:ascii="Arial" w:hAnsi="Arial" w:cs="Arial"/>
          <w:bCs/>
          <w:snapToGrid w:val="0"/>
          <w:sz w:val="22"/>
          <w:szCs w:val="22"/>
        </w:rPr>
        <w:t xml:space="preserve">udowlanych </w:t>
      </w:r>
      <w:r w:rsidR="001021AD" w:rsidRPr="006A0839">
        <w:rPr>
          <w:rFonts w:ascii="Arial" w:hAnsi="Arial" w:cs="Arial"/>
          <w:bCs/>
          <w:snapToGrid w:val="0"/>
          <w:sz w:val="22"/>
          <w:szCs w:val="22"/>
        </w:rPr>
        <w:t xml:space="preserve">określonych w § 5 ust. 1 </w:t>
      </w:r>
      <w:r w:rsidR="00B727D1" w:rsidRPr="006A0839">
        <w:rPr>
          <w:rFonts w:ascii="Arial" w:hAnsi="Arial" w:cs="Arial"/>
          <w:bCs/>
          <w:snapToGrid w:val="0"/>
          <w:sz w:val="22"/>
          <w:szCs w:val="22"/>
        </w:rPr>
        <w:t>z</w:t>
      </w:r>
      <w:r w:rsidRPr="006A0839">
        <w:rPr>
          <w:rFonts w:ascii="Arial" w:hAnsi="Arial" w:cs="Arial"/>
          <w:bCs/>
          <w:snapToGrid w:val="0"/>
          <w:sz w:val="22"/>
          <w:szCs w:val="22"/>
        </w:rPr>
        <w:t>godnie z postanowieniami</w:t>
      </w:r>
      <w:r w:rsidR="00362743" w:rsidRPr="006A0839">
        <w:rPr>
          <w:rFonts w:ascii="Arial" w:hAnsi="Arial" w:cs="Arial"/>
          <w:bCs/>
          <w:snapToGrid w:val="0"/>
          <w:sz w:val="22"/>
          <w:szCs w:val="22"/>
        </w:rPr>
        <w:t xml:space="preserve"> wymaganiami </w:t>
      </w:r>
      <w:r w:rsidR="00320AC4" w:rsidRPr="006A0839">
        <w:rPr>
          <w:rFonts w:ascii="Arial" w:hAnsi="Arial" w:cs="Arial"/>
          <w:bCs/>
          <w:snapToGrid w:val="0"/>
          <w:sz w:val="22"/>
          <w:szCs w:val="22"/>
        </w:rPr>
        <w:t>określonymi w Umowie</w:t>
      </w:r>
      <w:r w:rsidR="003C7248" w:rsidRPr="006A0839">
        <w:rPr>
          <w:rFonts w:ascii="Arial" w:hAnsi="Arial" w:cs="Arial"/>
          <w:bCs/>
          <w:snapToGrid w:val="0"/>
          <w:sz w:val="22"/>
          <w:szCs w:val="22"/>
        </w:rPr>
        <w:t xml:space="preserve"> oraz PFU.</w:t>
      </w:r>
    </w:p>
    <w:p w14:paraId="3201F7A8" w14:textId="1CD56972" w:rsidR="00C76A70" w:rsidRPr="006A0839" w:rsidRDefault="00C76A70" w:rsidP="00EB4BAC">
      <w:pPr>
        <w:widowControl w:val="0"/>
        <w:numPr>
          <w:ilvl w:val="0"/>
          <w:numId w:val="13"/>
        </w:numPr>
        <w:spacing w:line="360" w:lineRule="auto"/>
        <w:ind w:left="567" w:hanging="567"/>
        <w:jc w:val="both"/>
        <w:rPr>
          <w:rFonts w:ascii="Arial" w:hAnsi="Arial" w:cs="Arial"/>
          <w:bCs/>
          <w:snapToGrid w:val="0"/>
          <w:sz w:val="22"/>
          <w:szCs w:val="22"/>
        </w:rPr>
      </w:pPr>
      <w:r w:rsidRPr="006A0839">
        <w:rPr>
          <w:rFonts w:ascii="Arial" w:hAnsi="Arial" w:cs="Arial"/>
          <w:bCs/>
          <w:snapToGrid w:val="0"/>
          <w:sz w:val="22"/>
          <w:szCs w:val="22"/>
        </w:rPr>
        <w:t xml:space="preserve">Przygotowując </w:t>
      </w:r>
      <w:r w:rsidR="00320AC4" w:rsidRPr="006A0839">
        <w:rPr>
          <w:rFonts w:ascii="Arial" w:hAnsi="Arial" w:cs="Arial"/>
          <w:bCs/>
          <w:snapToGrid w:val="0"/>
          <w:sz w:val="22"/>
          <w:szCs w:val="22"/>
        </w:rPr>
        <w:t>D</w:t>
      </w:r>
      <w:r w:rsidRPr="006A0839">
        <w:rPr>
          <w:rFonts w:ascii="Arial" w:hAnsi="Arial" w:cs="Arial"/>
          <w:bCs/>
          <w:snapToGrid w:val="0"/>
          <w:sz w:val="22"/>
          <w:szCs w:val="22"/>
        </w:rPr>
        <w:t xml:space="preserve">okumentację </w:t>
      </w:r>
      <w:r w:rsidR="00320AC4" w:rsidRPr="006A0839">
        <w:rPr>
          <w:rFonts w:ascii="Arial" w:hAnsi="Arial" w:cs="Arial"/>
          <w:bCs/>
          <w:snapToGrid w:val="0"/>
          <w:sz w:val="22"/>
          <w:szCs w:val="22"/>
        </w:rPr>
        <w:t>P</w:t>
      </w:r>
      <w:r w:rsidRPr="006A0839">
        <w:rPr>
          <w:rFonts w:ascii="Arial" w:hAnsi="Arial" w:cs="Arial"/>
          <w:bCs/>
          <w:snapToGrid w:val="0"/>
          <w:sz w:val="22"/>
          <w:szCs w:val="22"/>
        </w:rPr>
        <w:t>rojektową Wykonawca, działając na podstawie wydanego mu upoważnienia, zobowiązany jest uzyskać wszelkie opini</w:t>
      </w:r>
      <w:r w:rsidR="00592D78" w:rsidRPr="006A0839">
        <w:rPr>
          <w:rFonts w:ascii="Arial" w:hAnsi="Arial" w:cs="Arial"/>
          <w:bCs/>
          <w:snapToGrid w:val="0"/>
          <w:sz w:val="22"/>
          <w:szCs w:val="22"/>
        </w:rPr>
        <w:t>e</w:t>
      </w:r>
      <w:r w:rsidRPr="006A0839">
        <w:rPr>
          <w:rFonts w:ascii="Arial" w:hAnsi="Arial" w:cs="Arial"/>
          <w:bCs/>
          <w:snapToGrid w:val="0"/>
          <w:sz w:val="22"/>
          <w:szCs w:val="22"/>
        </w:rPr>
        <w:t xml:space="preserve">, uzgodnienia, zatwierdzenia </w:t>
      </w:r>
      <w:r w:rsidR="003733F5" w:rsidRPr="006A0839">
        <w:rPr>
          <w:rFonts w:ascii="Arial" w:hAnsi="Arial" w:cs="Arial"/>
          <w:bCs/>
          <w:snapToGrid w:val="0"/>
          <w:sz w:val="22"/>
          <w:szCs w:val="22"/>
        </w:rPr>
        <w:br/>
      </w:r>
      <w:r w:rsidRPr="006A0839">
        <w:rPr>
          <w:rFonts w:ascii="Arial" w:hAnsi="Arial" w:cs="Arial"/>
          <w:bCs/>
          <w:snapToGrid w:val="0"/>
          <w:sz w:val="22"/>
          <w:szCs w:val="22"/>
        </w:rPr>
        <w:t xml:space="preserve">i sprawdzenia rozwiązań projektowych w zakresie wynikającym z przepisów prawa </w:t>
      </w:r>
      <w:r w:rsidR="003733F5" w:rsidRPr="006A0839">
        <w:rPr>
          <w:rFonts w:ascii="Arial" w:hAnsi="Arial" w:cs="Arial"/>
          <w:bCs/>
          <w:snapToGrid w:val="0"/>
          <w:sz w:val="22"/>
          <w:szCs w:val="22"/>
        </w:rPr>
        <w:br/>
      </w:r>
      <w:r w:rsidRPr="006A0839">
        <w:rPr>
          <w:rFonts w:ascii="Arial" w:hAnsi="Arial" w:cs="Arial"/>
          <w:bCs/>
          <w:snapToGrid w:val="0"/>
          <w:sz w:val="22"/>
          <w:szCs w:val="22"/>
        </w:rPr>
        <w:t xml:space="preserve">i orzeczeń właściwych organów. </w:t>
      </w:r>
      <w:r w:rsidR="00320AC4" w:rsidRPr="006A0839">
        <w:rPr>
          <w:rFonts w:ascii="Arial" w:hAnsi="Arial" w:cs="Arial"/>
          <w:bCs/>
          <w:snapToGrid w:val="0"/>
          <w:sz w:val="22"/>
          <w:szCs w:val="22"/>
        </w:rPr>
        <w:t xml:space="preserve">Koszty postępowania administracyjnego ponosi Wykonawca. </w:t>
      </w:r>
    </w:p>
    <w:p w14:paraId="1086B67C" w14:textId="77777777" w:rsidR="00C76A70" w:rsidRPr="006A0839" w:rsidRDefault="00C76A70" w:rsidP="00EB4BAC">
      <w:pPr>
        <w:widowControl w:val="0"/>
        <w:numPr>
          <w:ilvl w:val="0"/>
          <w:numId w:val="13"/>
        </w:numPr>
        <w:spacing w:line="360" w:lineRule="auto"/>
        <w:ind w:left="567" w:hanging="567"/>
        <w:jc w:val="both"/>
        <w:rPr>
          <w:rFonts w:ascii="Arial" w:hAnsi="Arial" w:cs="Arial"/>
          <w:bCs/>
          <w:snapToGrid w:val="0"/>
          <w:sz w:val="22"/>
          <w:szCs w:val="22"/>
        </w:rPr>
      </w:pPr>
      <w:r w:rsidRPr="006A0839">
        <w:rPr>
          <w:rFonts w:ascii="Arial" w:hAnsi="Arial" w:cs="Arial"/>
          <w:bCs/>
          <w:snapToGrid w:val="0"/>
          <w:sz w:val="22"/>
          <w:szCs w:val="22"/>
        </w:rPr>
        <w:t xml:space="preserve">Dokumentacja </w:t>
      </w:r>
      <w:r w:rsidR="00320AC4" w:rsidRPr="006A0839">
        <w:rPr>
          <w:rFonts w:ascii="Arial" w:hAnsi="Arial" w:cs="Arial"/>
          <w:bCs/>
          <w:snapToGrid w:val="0"/>
          <w:sz w:val="22"/>
          <w:szCs w:val="22"/>
        </w:rPr>
        <w:t>P</w:t>
      </w:r>
      <w:r w:rsidRPr="006A0839">
        <w:rPr>
          <w:rFonts w:ascii="Arial" w:hAnsi="Arial" w:cs="Arial"/>
          <w:bCs/>
          <w:snapToGrid w:val="0"/>
          <w:sz w:val="22"/>
          <w:szCs w:val="22"/>
        </w:rPr>
        <w:t>rojektowa zostanie wykonana z najwyższą starannością zawodową, zgodnie z obowiązującymi przepisami, w tym techniczno-budowlanymi, obowiązującymi Polskimi Normami, przy uwzględnieniu zasad wiedzy technicznej i sztuki budowlanej przez osoby posiadające wymagane uprawnienia</w:t>
      </w:r>
      <w:r w:rsidR="00320AC4" w:rsidRPr="006A0839">
        <w:rPr>
          <w:rFonts w:ascii="Arial" w:hAnsi="Arial" w:cs="Arial"/>
          <w:bCs/>
          <w:snapToGrid w:val="0"/>
          <w:sz w:val="22"/>
          <w:szCs w:val="22"/>
        </w:rPr>
        <w:t xml:space="preserve"> wskazane w Ofercie</w:t>
      </w:r>
      <w:r w:rsidRPr="006A0839">
        <w:rPr>
          <w:rFonts w:ascii="Arial" w:hAnsi="Arial" w:cs="Arial"/>
          <w:bCs/>
          <w:snapToGrid w:val="0"/>
          <w:sz w:val="22"/>
          <w:szCs w:val="22"/>
        </w:rPr>
        <w:t xml:space="preserve">. </w:t>
      </w:r>
    </w:p>
    <w:p w14:paraId="2528A5F5" w14:textId="77777777" w:rsidR="004121FE" w:rsidRPr="006A0839" w:rsidRDefault="00C76A70" w:rsidP="00EB4BAC">
      <w:pPr>
        <w:widowControl w:val="0"/>
        <w:numPr>
          <w:ilvl w:val="0"/>
          <w:numId w:val="13"/>
        </w:numPr>
        <w:spacing w:line="360" w:lineRule="auto"/>
        <w:ind w:left="567" w:hanging="567"/>
        <w:jc w:val="both"/>
        <w:rPr>
          <w:rFonts w:ascii="Arial" w:hAnsi="Arial" w:cs="Arial"/>
          <w:bCs/>
          <w:snapToGrid w:val="0"/>
          <w:sz w:val="22"/>
          <w:szCs w:val="22"/>
        </w:rPr>
      </w:pPr>
      <w:r w:rsidRPr="006A0839">
        <w:rPr>
          <w:rFonts w:ascii="Arial" w:hAnsi="Arial" w:cs="Arial"/>
          <w:bCs/>
          <w:snapToGrid w:val="0"/>
          <w:sz w:val="22"/>
          <w:szCs w:val="22"/>
        </w:rPr>
        <w:t xml:space="preserve">W ramach </w:t>
      </w:r>
      <w:r w:rsidR="00320AC4" w:rsidRPr="006A0839">
        <w:rPr>
          <w:rFonts w:ascii="Arial" w:hAnsi="Arial" w:cs="Arial"/>
          <w:bCs/>
          <w:snapToGrid w:val="0"/>
          <w:sz w:val="22"/>
          <w:szCs w:val="22"/>
        </w:rPr>
        <w:t xml:space="preserve">Przedmiotu </w:t>
      </w:r>
      <w:r w:rsidRPr="006A0839">
        <w:rPr>
          <w:rFonts w:ascii="Arial" w:hAnsi="Arial" w:cs="Arial"/>
          <w:bCs/>
          <w:snapToGrid w:val="0"/>
          <w:sz w:val="22"/>
          <w:szCs w:val="22"/>
        </w:rPr>
        <w:t>Umowy Wykonawca zobowiązany jest do dokonan</w:t>
      </w:r>
      <w:r w:rsidR="00320AC4" w:rsidRPr="006A0839">
        <w:rPr>
          <w:rFonts w:ascii="Arial" w:hAnsi="Arial" w:cs="Arial"/>
          <w:bCs/>
          <w:snapToGrid w:val="0"/>
          <w:sz w:val="22"/>
          <w:szCs w:val="22"/>
        </w:rPr>
        <w:t xml:space="preserve">ia </w:t>
      </w:r>
      <w:r w:rsidRPr="006A0839">
        <w:rPr>
          <w:rFonts w:ascii="Arial" w:hAnsi="Arial" w:cs="Arial"/>
          <w:bCs/>
          <w:snapToGrid w:val="0"/>
          <w:sz w:val="22"/>
          <w:szCs w:val="22"/>
        </w:rPr>
        <w:t xml:space="preserve">zmian w wykonanej </w:t>
      </w:r>
      <w:r w:rsidR="00320AC4" w:rsidRPr="006A0839">
        <w:rPr>
          <w:rFonts w:ascii="Arial" w:hAnsi="Arial" w:cs="Arial"/>
          <w:bCs/>
          <w:snapToGrid w:val="0"/>
          <w:sz w:val="22"/>
          <w:szCs w:val="22"/>
        </w:rPr>
        <w:t>D</w:t>
      </w:r>
      <w:r w:rsidRPr="006A0839">
        <w:rPr>
          <w:rFonts w:ascii="Arial" w:hAnsi="Arial" w:cs="Arial"/>
          <w:bCs/>
          <w:snapToGrid w:val="0"/>
          <w:sz w:val="22"/>
          <w:szCs w:val="22"/>
        </w:rPr>
        <w:t xml:space="preserve">okumentacji </w:t>
      </w:r>
      <w:r w:rsidR="00320AC4" w:rsidRPr="006A0839">
        <w:rPr>
          <w:rFonts w:ascii="Arial" w:hAnsi="Arial" w:cs="Arial"/>
          <w:bCs/>
          <w:snapToGrid w:val="0"/>
          <w:sz w:val="22"/>
          <w:szCs w:val="22"/>
        </w:rPr>
        <w:t>P</w:t>
      </w:r>
      <w:r w:rsidRPr="006A0839">
        <w:rPr>
          <w:rFonts w:ascii="Arial" w:hAnsi="Arial" w:cs="Arial"/>
          <w:bCs/>
          <w:snapToGrid w:val="0"/>
          <w:sz w:val="22"/>
          <w:szCs w:val="22"/>
        </w:rPr>
        <w:t>rojektowej w przypadku zaistnienia takiej potrzeby</w:t>
      </w:r>
      <w:r w:rsidR="00320AC4" w:rsidRPr="006A0839">
        <w:rPr>
          <w:rFonts w:ascii="Arial" w:hAnsi="Arial" w:cs="Arial"/>
          <w:bCs/>
          <w:snapToGrid w:val="0"/>
          <w:sz w:val="22"/>
          <w:szCs w:val="22"/>
        </w:rPr>
        <w:t xml:space="preserve"> wynikającej z konieczności osiągnięcia rezultatów opisanych w PFU</w:t>
      </w:r>
      <w:r w:rsidRPr="006A0839">
        <w:rPr>
          <w:rFonts w:ascii="Arial" w:hAnsi="Arial" w:cs="Arial"/>
          <w:bCs/>
          <w:snapToGrid w:val="0"/>
          <w:sz w:val="22"/>
          <w:szCs w:val="22"/>
        </w:rPr>
        <w:t xml:space="preserve">. </w:t>
      </w:r>
    </w:p>
    <w:p w14:paraId="3EB7FC70" w14:textId="5D99524A" w:rsidR="004121FE" w:rsidRPr="006A0839" w:rsidRDefault="004121FE" w:rsidP="00EB4BAC">
      <w:pPr>
        <w:widowControl w:val="0"/>
        <w:numPr>
          <w:ilvl w:val="0"/>
          <w:numId w:val="13"/>
        </w:numPr>
        <w:spacing w:line="360" w:lineRule="auto"/>
        <w:ind w:left="567" w:hanging="567"/>
        <w:jc w:val="both"/>
        <w:rPr>
          <w:rFonts w:ascii="Arial" w:hAnsi="Arial" w:cs="Arial"/>
          <w:bCs/>
          <w:snapToGrid w:val="0"/>
          <w:sz w:val="22"/>
          <w:szCs w:val="22"/>
        </w:rPr>
      </w:pPr>
      <w:r w:rsidRPr="006A0839">
        <w:rPr>
          <w:rFonts w:ascii="Arial" w:hAnsi="Arial" w:cs="Arial"/>
          <w:bCs/>
          <w:snapToGrid w:val="0"/>
          <w:sz w:val="22"/>
          <w:szCs w:val="22"/>
        </w:rPr>
        <w:t>Wykonawca zapewni, że</w:t>
      </w:r>
      <w:r w:rsidR="00F0416B" w:rsidRPr="006A0839">
        <w:rPr>
          <w:rFonts w:ascii="Arial" w:hAnsi="Arial" w:cs="Arial"/>
          <w:bCs/>
          <w:snapToGrid w:val="0"/>
          <w:sz w:val="22"/>
          <w:szCs w:val="22"/>
        </w:rPr>
        <w:t xml:space="preserve"> on sam, jego projektanci oraz p</w:t>
      </w:r>
      <w:r w:rsidRPr="006A0839">
        <w:rPr>
          <w:rFonts w:ascii="Arial" w:hAnsi="Arial" w:cs="Arial"/>
          <w:bCs/>
          <w:snapToGrid w:val="0"/>
          <w:sz w:val="22"/>
          <w:szCs w:val="22"/>
        </w:rPr>
        <w:t>odwykonawcy projektu mają doświadczenie i zdolności, konieczne do wykonania Dokumentacji Projektowej objętej Umową, wymaganiami SWZ oraz uprawnienia projektowe wymagane przez Prawo budowlane. Wykonawca zobowiązuje się, że projektanci będą do dyspozycji, aby uczestniczyć w dyskusjach z Zamawiającym we wszystkich uzasadnionych momentach, aż do daty upływu okresu gwarancji i rękojmi za wady.</w:t>
      </w:r>
    </w:p>
    <w:p w14:paraId="0E84DBB9" w14:textId="2BAE29AB" w:rsidR="004121FE" w:rsidRPr="006A0839" w:rsidRDefault="00E14D02" w:rsidP="00EB4BAC">
      <w:pPr>
        <w:widowControl w:val="0"/>
        <w:numPr>
          <w:ilvl w:val="0"/>
          <w:numId w:val="13"/>
        </w:numPr>
        <w:spacing w:line="360" w:lineRule="auto"/>
        <w:ind w:left="567" w:hanging="567"/>
        <w:jc w:val="both"/>
        <w:rPr>
          <w:rFonts w:ascii="Arial" w:hAnsi="Arial" w:cs="Arial"/>
          <w:bCs/>
          <w:snapToGrid w:val="0"/>
          <w:sz w:val="22"/>
          <w:szCs w:val="22"/>
        </w:rPr>
      </w:pPr>
      <w:r w:rsidRPr="006A0839">
        <w:rPr>
          <w:rFonts w:ascii="Arial" w:hAnsi="Arial" w:cs="Arial"/>
          <w:bCs/>
          <w:snapToGrid w:val="0"/>
          <w:sz w:val="22"/>
          <w:szCs w:val="22"/>
        </w:rPr>
        <w:t>Wykonawca oświadcza, że przed złożeniem oferty zapoznał się z dokumentacją przetargową oraz uznał zawarte tam informacje za prawidłowe i wystarczające do zaprojektowania i wykonania prac oraz Robót Budowlanych zgodnie z Umową. Gdyby Wykonawca po rozpoczęciu wykonywania umowy napotkał w dokumentacji przetargowej Zamawiającego, w tym w szczególności w PFU błędy, wady lub nieprawidłowości, Wykonawca jest zobowiązany dać Zamawiającemu niezwłocznie stosowne powiadomienie, a Zamawiający jest uprawiony zwracać się o dodatkowe wyjaśnienia, za każdym razem, kiedy uzna to za stosowne.</w:t>
      </w:r>
    </w:p>
    <w:p w14:paraId="2D6ACBD3" w14:textId="77777777" w:rsidR="0077354B" w:rsidRPr="006A0839" w:rsidRDefault="004121FE" w:rsidP="00EB4BAC">
      <w:pPr>
        <w:widowControl w:val="0"/>
        <w:numPr>
          <w:ilvl w:val="0"/>
          <w:numId w:val="13"/>
        </w:numPr>
        <w:spacing w:line="360" w:lineRule="auto"/>
        <w:ind w:left="567" w:hanging="567"/>
        <w:jc w:val="both"/>
        <w:rPr>
          <w:rFonts w:ascii="Arial" w:hAnsi="Arial" w:cs="Arial"/>
          <w:bCs/>
          <w:snapToGrid w:val="0"/>
          <w:sz w:val="22"/>
          <w:szCs w:val="22"/>
        </w:rPr>
      </w:pPr>
      <w:r w:rsidRPr="006A0839">
        <w:rPr>
          <w:rFonts w:ascii="Arial" w:hAnsi="Arial" w:cs="Arial"/>
          <w:bCs/>
          <w:snapToGrid w:val="0"/>
          <w:sz w:val="22"/>
          <w:szCs w:val="22"/>
        </w:rPr>
        <w:t xml:space="preserve">Po otrzymaniu powiadomienia, o którym mowa w ust. 6 </w:t>
      </w:r>
      <w:r w:rsidR="006A5964" w:rsidRPr="006A0839">
        <w:rPr>
          <w:rFonts w:ascii="Arial" w:hAnsi="Arial" w:cs="Arial"/>
          <w:bCs/>
          <w:snapToGrid w:val="0"/>
          <w:sz w:val="22"/>
          <w:szCs w:val="22"/>
        </w:rPr>
        <w:t>Zamawiający</w:t>
      </w:r>
      <w:r w:rsidRPr="006A0839">
        <w:rPr>
          <w:rFonts w:ascii="Arial" w:hAnsi="Arial" w:cs="Arial"/>
          <w:bCs/>
          <w:snapToGrid w:val="0"/>
          <w:sz w:val="22"/>
          <w:szCs w:val="22"/>
        </w:rPr>
        <w:t xml:space="preserve"> określi, czy zachodzi konieczność zmiany Umowy. Jeżeli i w takim zakresie, w jakim doświadczony wykonawca zachowując należytą staranność (biorąc pod uwagę koszt i czas) wykryłby ten błąd, nieprawidłowość lub inną wadę badając plac budowy i dokumentację przetargową</w:t>
      </w:r>
      <w:r w:rsidR="00A655A6" w:rsidRPr="006A0839">
        <w:rPr>
          <w:rFonts w:ascii="Arial" w:hAnsi="Arial" w:cs="Arial"/>
          <w:bCs/>
          <w:snapToGrid w:val="0"/>
          <w:sz w:val="22"/>
          <w:szCs w:val="22"/>
        </w:rPr>
        <w:t xml:space="preserve"> </w:t>
      </w:r>
      <w:r w:rsidRPr="006A0839">
        <w:rPr>
          <w:rFonts w:ascii="Arial" w:hAnsi="Arial" w:cs="Arial"/>
          <w:bCs/>
          <w:snapToGrid w:val="0"/>
          <w:sz w:val="22"/>
          <w:szCs w:val="22"/>
        </w:rPr>
        <w:t xml:space="preserve">przed </w:t>
      </w:r>
      <w:r w:rsidRPr="006A0839">
        <w:rPr>
          <w:rFonts w:ascii="Arial" w:hAnsi="Arial" w:cs="Arial"/>
          <w:bCs/>
          <w:snapToGrid w:val="0"/>
          <w:sz w:val="22"/>
          <w:szCs w:val="22"/>
        </w:rPr>
        <w:lastRenderedPageBreak/>
        <w:t>przedłożeniem oferty, czas na wykonania Przedmiotu Umowy nie będzie przedłużony, a Wynagrodzenie</w:t>
      </w:r>
      <w:r w:rsidR="00A655A6" w:rsidRPr="006A0839">
        <w:rPr>
          <w:rFonts w:ascii="Arial" w:hAnsi="Arial" w:cs="Arial"/>
          <w:bCs/>
          <w:snapToGrid w:val="0"/>
          <w:sz w:val="22"/>
          <w:szCs w:val="22"/>
        </w:rPr>
        <w:t xml:space="preserve"> </w:t>
      </w:r>
      <w:r w:rsidRPr="006A0839">
        <w:rPr>
          <w:rFonts w:ascii="Arial" w:hAnsi="Arial" w:cs="Arial"/>
          <w:bCs/>
          <w:snapToGrid w:val="0"/>
          <w:sz w:val="22"/>
          <w:szCs w:val="22"/>
        </w:rPr>
        <w:t>nie będzie skorygowane.</w:t>
      </w:r>
    </w:p>
    <w:p w14:paraId="16D55A4D" w14:textId="23B3DA9A" w:rsidR="00E85854" w:rsidRPr="00E85854" w:rsidRDefault="0077354B" w:rsidP="00E85854">
      <w:pPr>
        <w:widowControl w:val="0"/>
        <w:numPr>
          <w:ilvl w:val="0"/>
          <w:numId w:val="13"/>
        </w:numPr>
        <w:spacing w:line="360" w:lineRule="auto"/>
        <w:ind w:left="567" w:hanging="567"/>
        <w:jc w:val="both"/>
        <w:rPr>
          <w:rFonts w:ascii="Arial" w:hAnsi="Arial" w:cs="Arial"/>
          <w:bCs/>
          <w:snapToGrid w:val="0"/>
          <w:sz w:val="22"/>
          <w:szCs w:val="22"/>
        </w:rPr>
      </w:pPr>
      <w:r w:rsidRPr="006A0839">
        <w:rPr>
          <w:rFonts w:ascii="Arial" w:hAnsi="Arial" w:cs="Arial"/>
          <w:bCs/>
          <w:snapToGrid w:val="0"/>
          <w:sz w:val="22"/>
          <w:szCs w:val="22"/>
        </w:rPr>
        <w:t>Dokumentacja Projektowa oraz wszystkie dokumenty sporządzone i dotyczące zamówienia muszą być oznaczone znakami Funduszy Europejskich</w:t>
      </w:r>
      <w:r w:rsidR="008601A3">
        <w:rPr>
          <w:rFonts w:ascii="Arial" w:hAnsi="Arial" w:cs="Arial"/>
          <w:bCs/>
          <w:snapToGrid w:val="0"/>
          <w:sz w:val="22"/>
          <w:szCs w:val="22"/>
        </w:rPr>
        <w:t xml:space="preserve"> </w:t>
      </w:r>
      <w:r w:rsidR="00554DD0" w:rsidRPr="00554DD0">
        <w:rPr>
          <w:rFonts w:ascii="Arial" w:hAnsi="Arial" w:cs="Arial"/>
          <w:bCs/>
          <w:snapToGrid w:val="0"/>
          <w:sz w:val="22"/>
          <w:szCs w:val="22"/>
        </w:rPr>
        <w:t>zgodnie z wytycznymi Regionalnego Programu Operacyjnego Województwa Zachodniopomorskiego 2014-2020</w:t>
      </w:r>
      <w:r w:rsidR="00E85854">
        <w:rPr>
          <w:rFonts w:ascii="Arial" w:hAnsi="Arial" w:cs="Arial"/>
          <w:bCs/>
          <w:snapToGrid w:val="0"/>
          <w:sz w:val="22"/>
          <w:szCs w:val="22"/>
        </w:rPr>
        <w:t>.</w:t>
      </w:r>
    </w:p>
    <w:p w14:paraId="458E9EC3" w14:textId="77777777" w:rsidR="00B620BD" w:rsidRPr="006A0839" w:rsidRDefault="00B620BD" w:rsidP="00CB21FE">
      <w:pPr>
        <w:widowControl w:val="0"/>
        <w:spacing w:line="360" w:lineRule="auto"/>
        <w:jc w:val="both"/>
        <w:rPr>
          <w:rFonts w:ascii="Arial" w:hAnsi="Arial" w:cs="Arial"/>
          <w:bCs/>
          <w:snapToGrid w:val="0"/>
          <w:sz w:val="22"/>
          <w:szCs w:val="22"/>
        </w:rPr>
      </w:pPr>
    </w:p>
    <w:p w14:paraId="39C29E23" w14:textId="77777777" w:rsidR="00C76A70" w:rsidRPr="006A0839" w:rsidRDefault="00C76A70" w:rsidP="00913271">
      <w:pPr>
        <w:widowControl w:val="0"/>
        <w:spacing w:line="360" w:lineRule="auto"/>
        <w:jc w:val="center"/>
        <w:rPr>
          <w:rFonts w:ascii="Arial" w:hAnsi="Arial" w:cs="Arial"/>
          <w:b/>
          <w:bCs/>
          <w:snapToGrid w:val="0"/>
          <w:sz w:val="22"/>
          <w:szCs w:val="22"/>
        </w:rPr>
      </w:pPr>
      <w:r w:rsidRPr="006A0839">
        <w:rPr>
          <w:rFonts w:ascii="Arial" w:hAnsi="Arial" w:cs="Arial"/>
          <w:b/>
          <w:bCs/>
          <w:snapToGrid w:val="0"/>
          <w:sz w:val="22"/>
          <w:szCs w:val="22"/>
        </w:rPr>
        <w:t xml:space="preserve">§ 4 </w:t>
      </w:r>
    </w:p>
    <w:p w14:paraId="5E757315" w14:textId="13461801" w:rsidR="009A3AB9" w:rsidRPr="006A0839" w:rsidRDefault="009A3AB9" w:rsidP="00913271">
      <w:pPr>
        <w:widowControl w:val="0"/>
        <w:spacing w:line="360" w:lineRule="auto"/>
        <w:jc w:val="center"/>
        <w:rPr>
          <w:rFonts w:ascii="Arial" w:hAnsi="Arial" w:cs="Arial"/>
          <w:b/>
          <w:bCs/>
          <w:snapToGrid w:val="0"/>
          <w:sz w:val="22"/>
          <w:szCs w:val="22"/>
        </w:rPr>
      </w:pPr>
      <w:r w:rsidRPr="006A0839">
        <w:rPr>
          <w:rFonts w:ascii="Arial" w:hAnsi="Arial" w:cs="Arial"/>
          <w:b/>
          <w:bCs/>
          <w:snapToGrid w:val="0"/>
          <w:sz w:val="22"/>
          <w:szCs w:val="22"/>
        </w:rPr>
        <w:t>AUTORSKIE PRAWA MAJĄTKOWE</w:t>
      </w:r>
    </w:p>
    <w:p w14:paraId="73DEEBF8" w14:textId="72404B3F" w:rsidR="002C0331" w:rsidRPr="006A0839" w:rsidRDefault="00C76A70" w:rsidP="00EB4BAC">
      <w:pPr>
        <w:widowControl w:val="0"/>
        <w:numPr>
          <w:ilvl w:val="0"/>
          <w:numId w:val="14"/>
        </w:numPr>
        <w:spacing w:line="360" w:lineRule="auto"/>
        <w:ind w:left="567" w:hanging="567"/>
        <w:jc w:val="both"/>
        <w:rPr>
          <w:rFonts w:ascii="Arial" w:hAnsi="Arial" w:cs="Arial"/>
          <w:bCs/>
          <w:snapToGrid w:val="0"/>
          <w:sz w:val="22"/>
          <w:szCs w:val="22"/>
        </w:rPr>
      </w:pPr>
      <w:r w:rsidRPr="006A0839">
        <w:rPr>
          <w:rFonts w:ascii="Arial" w:hAnsi="Arial" w:cs="Arial"/>
          <w:bCs/>
          <w:snapToGrid w:val="0"/>
          <w:sz w:val="22"/>
          <w:szCs w:val="22"/>
        </w:rPr>
        <w:t xml:space="preserve">Wykonawca zobowiązuje się do wykonania i dostarczenia </w:t>
      </w:r>
      <w:r w:rsidR="00320AC4" w:rsidRPr="006A0839">
        <w:rPr>
          <w:rFonts w:ascii="Arial" w:hAnsi="Arial" w:cs="Arial"/>
          <w:bCs/>
          <w:snapToGrid w:val="0"/>
          <w:sz w:val="22"/>
          <w:szCs w:val="22"/>
        </w:rPr>
        <w:t>D</w:t>
      </w:r>
      <w:r w:rsidRPr="006A0839">
        <w:rPr>
          <w:rFonts w:ascii="Arial" w:hAnsi="Arial" w:cs="Arial"/>
          <w:bCs/>
          <w:snapToGrid w:val="0"/>
          <w:sz w:val="22"/>
          <w:szCs w:val="22"/>
        </w:rPr>
        <w:t xml:space="preserve">okumentacji </w:t>
      </w:r>
      <w:r w:rsidR="00320AC4" w:rsidRPr="006A0839">
        <w:rPr>
          <w:rFonts w:ascii="Arial" w:hAnsi="Arial" w:cs="Arial"/>
          <w:bCs/>
          <w:snapToGrid w:val="0"/>
          <w:sz w:val="22"/>
          <w:szCs w:val="22"/>
        </w:rPr>
        <w:t>P</w:t>
      </w:r>
      <w:r w:rsidRPr="006A0839">
        <w:rPr>
          <w:rFonts w:ascii="Arial" w:hAnsi="Arial" w:cs="Arial"/>
          <w:bCs/>
          <w:snapToGrid w:val="0"/>
          <w:sz w:val="22"/>
          <w:szCs w:val="22"/>
        </w:rPr>
        <w:t>rojektow</w:t>
      </w:r>
      <w:r w:rsidR="00320AC4" w:rsidRPr="006A0839">
        <w:rPr>
          <w:rFonts w:ascii="Arial" w:hAnsi="Arial" w:cs="Arial"/>
          <w:bCs/>
          <w:snapToGrid w:val="0"/>
          <w:sz w:val="22"/>
          <w:szCs w:val="22"/>
        </w:rPr>
        <w:t>ej</w:t>
      </w:r>
      <w:r w:rsidRPr="006A0839">
        <w:rPr>
          <w:rFonts w:ascii="Arial" w:hAnsi="Arial" w:cs="Arial"/>
          <w:bCs/>
          <w:snapToGrid w:val="0"/>
          <w:sz w:val="22"/>
          <w:szCs w:val="22"/>
        </w:rPr>
        <w:t xml:space="preserve"> </w:t>
      </w:r>
      <w:r w:rsidR="00B12E82" w:rsidRPr="006A0839">
        <w:rPr>
          <w:rFonts w:ascii="Arial" w:hAnsi="Arial" w:cs="Arial"/>
          <w:bCs/>
          <w:snapToGrid w:val="0"/>
          <w:sz w:val="22"/>
          <w:szCs w:val="22"/>
        </w:rPr>
        <w:t xml:space="preserve">w terminie </w:t>
      </w:r>
      <w:r w:rsidR="00B12E82" w:rsidRPr="00053F15">
        <w:rPr>
          <w:rFonts w:ascii="Arial" w:hAnsi="Arial" w:cs="Arial"/>
          <w:bCs/>
          <w:snapToGrid w:val="0"/>
          <w:sz w:val="22"/>
          <w:szCs w:val="22"/>
        </w:rPr>
        <w:t>wskazanym</w:t>
      </w:r>
      <w:r w:rsidRPr="00053F15">
        <w:rPr>
          <w:rFonts w:ascii="Arial" w:hAnsi="Arial" w:cs="Arial"/>
          <w:bCs/>
          <w:snapToGrid w:val="0"/>
          <w:sz w:val="22"/>
          <w:szCs w:val="22"/>
        </w:rPr>
        <w:t xml:space="preserve"> w § 2 ust</w:t>
      </w:r>
      <w:r w:rsidR="00B12E82" w:rsidRPr="00053F15">
        <w:rPr>
          <w:rFonts w:ascii="Arial" w:hAnsi="Arial" w:cs="Arial"/>
          <w:bCs/>
          <w:snapToGrid w:val="0"/>
          <w:sz w:val="22"/>
          <w:szCs w:val="22"/>
        </w:rPr>
        <w:t xml:space="preserve">. </w:t>
      </w:r>
      <w:r w:rsidR="007A2F9E" w:rsidRPr="00053F15">
        <w:rPr>
          <w:rFonts w:ascii="Arial" w:hAnsi="Arial" w:cs="Arial"/>
          <w:bCs/>
          <w:snapToGrid w:val="0"/>
          <w:sz w:val="22"/>
          <w:szCs w:val="22"/>
        </w:rPr>
        <w:t>1</w:t>
      </w:r>
      <w:r w:rsidR="00B620BD" w:rsidRPr="00053F15">
        <w:rPr>
          <w:rFonts w:ascii="Arial" w:hAnsi="Arial" w:cs="Arial"/>
          <w:bCs/>
          <w:snapToGrid w:val="0"/>
          <w:sz w:val="22"/>
          <w:szCs w:val="22"/>
        </w:rPr>
        <w:t xml:space="preserve"> pkt 1)</w:t>
      </w:r>
      <w:r w:rsidR="007A2F9E" w:rsidRPr="00053F15">
        <w:rPr>
          <w:rFonts w:ascii="Arial" w:hAnsi="Arial" w:cs="Arial"/>
          <w:bCs/>
          <w:snapToGrid w:val="0"/>
          <w:sz w:val="22"/>
          <w:szCs w:val="22"/>
        </w:rPr>
        <w:t xml:space="preserve"> </w:t>
      </w:r>
      <w:r w:rsidR="00B12E82" w:rsidRPr="00053F15">
        <w:rPr>
          <w:rFonts w:ascii="Arial" w:hAnsi="Arial" w:cs="Arial"/>
          <w:bCs/>
          <w:snapToGrid w:val="0"/>
          <w:sz w:val="22"/>
          <w:szCs w:val="22"/>
        </w:rPr>
        <w:t>Umowy</w:t>
      </w:r>
      <w:r w:rsidRPr="00053F15">
        <w:rPr>
          <w:rFonts w:ascii="Arial" w:hAnsi="Arial" w:cs="Arial"/>
          <w:bCs/>
          <w:snapToGrid w:val="0"/>
          <w:sz w:val="22"/>
          <w:szCs w:val="22"/>
        </w:rPr>
        <w:t>. Równocześnie</w:t>
      </w:r>
      <w:r w:rsidRPr="006A0839">
        <w:rPr>
          <w:rFonts w:ascii="Arial" w:hAnsi="Arial" w:cs="Arial"/>
          <w:bCs/>
          <w:snapToGrid w:val="0"/>
          <w:sz w:val="22"/>
          <w:szCs w:val="22"/>
        </w:rPr>
        <w:t xml:space="preserve"> z </w:t>
      </w:r>
      <w:r w:rsidR="00320AC4" w:rsidRPr="006A0839">
        <w:rPr>
          <w:rFonts w:ascii="Arial" w:hAnsi="Arial" w:cs="Arial"/>
          <w:bCs/>
          <w:snapToGrid w:val="0"/>
          <w:sz w:val="22"/>
          <w:szCs w:val="22"/>
        </w:rPr>
        <w:t>D</w:t>
      </w:r>
      <w:r w:rsidRPr="006A0839">
        <w:rPr>
          <w:rFonts w:ascii="Arial" w:hAnsi="Arial" w:cs="Arial"/>
          <w:bCs/>
          <w:snapToGrid w:val="0"/>
          <w:sz w:val="22"/>
          <w:szCs w:val="22"/>
        </w:rPr>
        <w:t xml:space="preserve">okumentacją </w:t>
      </w:r>
      <w:r w:rsidR="00320AC4" w:rsidRPr="006A0839">
        <w:rPr>
          <w:rFonts w:ascii="Arial" w:hAnsi="Arial" w:cs="Arial"/>
          <w:bCs/>
          <w:snapToGrid w:val="0"/>
          <w:sz w:val="22"/>
          <w:szCs w:val="22"/>
        </w:rPr>
        <w:t xml:space="preserve">Projektową </w:t>
      </w:r>
      <w:r w:rsidRPr="006A0839">
        <w:rPr>
          <w:rFonts w:ascii="Arial" w:hAnsi="Arial" w:cs="Arial"/>
          <w:bCs/>
          <w:snapToGrid w:val="0"/>
          <w:sz w:val="22"/>
          <w:szCs w:val="22"/>
        </w:rPr>
        <w:t>Wykonawca przedł</w:t>
      </w:r>
      <w:r w:rsidR="00320AC4" w:rsidRPr="006A0839">
        <w:rPr>
          <w:rFonts w:ascii="Arial" w:hAnsi="Arial" w:cs="Arial"/>
          <w:bCs/>
          <w:snapToGrid w:val="0"/>
          <w:sz w:val="22"/>
          <w:szCs w:val="22"/>
        </w:rPr>
        <w:t xml:space="preserve">oży (1) </w:t>
      </w:r>
      <w:r w:rsidRPr="006A0839">
        <w:rPr>
          <w:rFonts w:ascii="Arial" w:hAnsi="Arial" w:cs="Arial"/>
          <w:bCs/>
          <w:snapToGrid w:val="0"/>
          <w:sz w:val="22"/>
          <w:szCs w:val="22"/>
        </w:rPr>
        <w:t xml:space="preserve">pisemne oświadczenie o kompletności </w:t>
      </w:r>
      <w:r w:rsidR="00320AC4" w:rsidRPr="006A0839">
        <w:rPr>
          <w:rFonts w:ascii="Arial" w:hAnsi="Arial" w:cs="Arial"/>
          <w:bCs/>
          <w:snapToGrid w:val="0"/>
          <w:sz w:val="22"/>
          <w:szCs w:val="22"/>
        </w:rPr>
        <w:t>D</w:t>
      </w:r>
      <w:r w:rsidRPr="006A0839">
        <w:rPr>
          <w:rFonts w:ascii="Arial" w:hAnsi="Arial" w:cs="Arial"/>
          <w:bCs/>
          <w:snapToGrid w:val="0"/>
          <w:sz w:val="22"/>
          <w:szCs w:val="22"/>
        </w:rPr>
        <w:t xml:space="preserve">okumentacji </w:t>
      </w:r>
      <w:r w:rsidR="00320AC4" w:rsidRPr="006A0839">
        <w:rPr>
          <w:rFonts w:ascii="Arial" w:hAnsi="Arial" w:cs="Arial"/>
          <w:bCs/>
          <w:snapToGrid w:val="0"/>
          <w:sz w:val="22"/>
          <w:szCs w:val="22"/>
        </w:rPr>
        <w:t>P</w:t>
      </w:r>
      <w:r w:rsidRPr="006A0839">
        <w:rPr>
          <w:rFonts w:ascii="Arial" w:hAnsi="Arial" w:cs="Arial"/>
          <w:bCs/>
          <w:snapToGrid w:val="0"/>
          <w:sz w:val="22"/>
          <w:szCs w:val="22"/>
        </w:rPr>
        <w:t xml:space="preserve">rojektowej, </w:t>
      </w:r>
      <w:r w:rsidR="00320AC4" w:rsidRPr="006A0839">
        <w:rPr>
          <w:rFonts w:ascii="Arial" w:hAnsi="Arial" w:cs="Arial"/>
          <w:bCs/>
          <w:snapToGrid w:val="0"/>
          <w:sz w:val="22"/>
          <w:szCs w:val="22"/>
        </w:rPr>
        <w:t xml:space="preserve">jej </w:t>
      </w:r>
      <w:r w:rsidRPr="006A0839">
        <w:rPr>
          <w:rFonts w:ascii="Arial" w:hAnsi="Arial" w:cs="Arial"/>
          <w:bCs/>
          <w:snapToGrid w:val="0"/>
          <w:sz w:val="22"/>
          <w:szCs w:val="22"/>
        </w:rPr>
        <w:t xml:space="preserve">wykonaniu zgodnie z Umową </w:t>
      </w:r>
      <w:r w:rsidR="00320AC4" w:rsidRPr="006A0839">
        <w:rPr>
          <w:rFonts w:ascii="Arial" w:hAnsi="Arial" w:cs="Arial"/>
          <w:bCs/>
          <w:snapToGrid w:val="0"/>
          <w:sz w:val="22"/>
          <w:szCs w:val="22"/>
        </w:rPr>
        <w:t xml:space="preserve">i celem, któremu Dokumentacja Projektowa ma służyć </w:t>
      </w:r>
      <w:r w:rsidRPr="006A0839">
        <w:rPr>
          <w:rFonts w:ascii="Arial" w:hAnsi="Arial" w:cs="Arial"/>
          <w:bCs/>
          <w:snapToGrid w:val="0"/>
          <w:sz w:val="22"/>
          <w:szCs w:val="22"/>
        </w:rPr>
        <w:t>oraz obowiązującymi przepisami i normami</w:t>
      </w:r>
      <w:r w:rsidR="00320AC4" w:rsidRPr="006A0839">
        <w:rPr>
          <w:rFonts w:ascii="Arial" w:hAnsi="Arial" w:cs="Arial"/>
          <w:bCs/>
          <w:snapToGrid w:val="0"/>
          <w:sz w:val="22"/>
          <w:szCs w:val="22"/>
        </w:rPr>
        <w:t>,</w:t>
      </w:r>
      <w:r w:rsidRPr="006A0839">
        <w:rPr>
          <w:rFonts w:ascii="Arial" w:hAnsi="Arial" w:cs="Arial"/>
          <w:bCs/>
          <w:snapToGrid w:val="0"/>
          <w:sz w:val="22"/>
          <w:szCs w:val="22"/>
        </w:rPr>
        <w:t xml:space="preserve"> jak również </w:t>
      </w:r>
      <w:r w:rsidR="002C0331" w:rsidRPr="006A0839">
        <w:rPr>
          <w:rFonts w:ascii="Arial" w:hAnsi="Arial" w:cs="Arial"/>
          <w:bCs/>
          <w:snapToGrid w:val="0"/>
          <w:sz w:val="22"/>
          <w:szCs w:val="22"/>
        </w:rPr>
        <w:t xml:space="preserve">(2) </w:t>
      </w:r>
      <w:r w:rsidRPr="006A0839">
        <w:rPr>
          <w:rFonts w:ascii="Arial" w:hAnsi="Arial" w:cs="Arial"/>
          <w:bCs/>
          <w:snapToGrid w:val="0"/>
          <w:sz w:val="22"/>
          <w:szCs w:val="22"/>
        </w:rPr>
        <w:t xml:space="preserve">oświadczenie o dysponowaniu przez Wykonawcę </w:t>
      </w:r>
      <w:r w:rsidR="00320AC4" w:rsidRPr="006A0839">
        <w:rPr>
          <w:rFonts w:ascii="Arial" w:hAnsi="Arial" w:cs="Arial"/>
          <w:bCs/>
          <w:snapToGrid w:val="0"/>
          <w:sz w:val="22"/>
          <w:szCs w:val="22"/>
        </w:rPr>
        <w:t xml:space="preserve">majątkowymi </w:t>
      </w:r>
      <w:r w:rsidRPr="006A0839">
        <w:rPr>
          <w:rFonts w:ascii="Arial" w:hAnsi="Arial" w:cs="Arial"/>
          <w:bCs/>
          <w:snapToGrid w:val="0"/>
          <w:sz w:val="22"/>
          <w:szCs w:val="22"/>
        </w:rPr>
        <w:t xml:space="preserve">prawami autorskimi do każdego utworu </w:t>
      </w:r>
      <w:r w:rsidR="00320AC4" w:rsidRPr="006A0839">
        <w:rPr>
          <w:rFonts w:ascii="Arial" w:hAnsi="Arial" w:cs="Arial"/>
          <w:bCs/>
          <w:snapToGrid w:val="0"/>
          <w:sz w:val="22"/>
          <w:szCs w:val="22"/>
        </w:rPr>
        <w:t xml:space="preserve">wchodzącego w skład Dokumentacji Projektowej na polach eksploatacji określonych w Umowie </w:t>
      </w:r>
      <w:r w:rsidRPr="006A0839">
        <w:rPr>
          <w:rFonts w:ascii="Arial" w:hAnsi="Arial" w:cs="Arial"/>
          <w:bCs/>
          <w:snapToGrid w:val="0"/>
          <w:sz w:val="22"/>
          <w:szCs w:val="22"/>
        </w:rPr>
        <w:t xml:space="preserve">wraz z potwierdzeniem, że prawa te nie zostały ani nie zostaną zbyte, ograniczone w zakresie, który wyłączałby lub ograniczałby prawa Zamawiającego jako nabywcy na podstawie Umowy. </w:t>
      </w:r>
    </w:p>
    <w:p w14:paraId="08577AAE" w14:textId="2793986A" w:rsidR="00C76A70" w:rsidRPr="006A0839" w:rsidRDefault="00C76A70" w:rsidP="00EB4BAC">
      <w:pPr>
        <w:widowControl w:val="0"/>
        <w:numPr>
          <w:ilvl w:val="0"/>
          <w:numId w:val="14"/>
        </w:numPr>
        <w:spacing w:line="360" w:lineRule="auto"/>
        <w:ind w:left="567" w:hanging="567"/>
        <w:jc w:val="both"/>
        <w:rPr>
          <w:rFonts w:ascii="Arial" w:hAnsi="Arial" w:cs="Arial"/>
          <w:bCs/>
          <w:snapToGrid w:val="0"/>
          <w:sz w:val="22"/>
          <w:szCs w:val="22"/>
        </w:rPr>
      </w:pPr>
      <w:r w:rsidRPr="006A0839">
        <w:rPr>
          <w:rFonts w:ascii="Arial" w:hAnsi="Arial" w:cs="Arial"/>
          <w:bCs/>
          <w:snapToGrid w:val="0"/>
          <w:sz w:val="22"/>
          <w:szCs w:val="22"/>
        </w:rPr>
        <w:t xml:space="preserve">Dokumentacja </w:t>
      </w:r>
      <w:r w:rsidR="00320AC4" w:rsidRPr="006A0839">
        <w:rPr>
          <w:rFonts w:ascii="Arial" w:hAnsi="Arial" w:cs="Arial"/>
          <w:bCs/>
          <w:snapToGrid w:val="0"/>
          <w:sz w:val="22"/>
          <w:szCs w:val="22"/>
        </w:rPr>
        <w:t>P</w:t>
      </w:r>
      <w:r w:rsidRPr="006A0839">
        <w:rPr>
          <w:rFonts w:ascii="Arial" w:hAnsi="Arial" w:cs="Arial"/>
          <w:bCs/>
          <w:snapToGrid w:val="0"/>
          <w:sz w:val="22"/>
          <w:szCs w:val="22"/>
        </w:rPr>
        <w:t xml:space="preserve">rojektowa zostanie przekazana Zamawiającemu w </w:t>
      </w:r>
      <w:r w:rsidR="00E85001" w:rsidRPr="006A0839">
        <w:rPr>
          <w:rFonts w:ascii="Arial" w:hAnsi="Arial" w:cs="Arial"/>
          <w:bCs/>
          <w:snapToGrid w:val="0"/>
          <w:sz w:val="22"/>
          <w:szCs w:val="22"/>
        </w:rPr>
        <w:t>4</w:t>
      </w:r>
      <w:r w:rsidRPr="006A0839">
        <w:rPr>
          <w:rFonts w:ascii="Arial" w:hAnsi="Arial" w:cs="Arial"/>
          <w:bCs/>
          <w:snapToGrid w:val="0"/>
          <w:sz w:val="22"/>
          <w:szCs w:val="22"/>
        </w:rPr>
        <w:t xml:space="preserve"> egzemplarzach (wersja papiero</w:t>
      </w:r>
      <w:r w:rsidR="005D1C74" w:rsidRPr="006A0839">
        <w:rPr>
          <w:rFonts w:ascii="Arial" w:hAnsi="Arial" w:cs="Arial"/>
          <w:bCs/>
          <w:snapToGrid w:val="0"/>
          <w:sz w:val="22"/>
          <w:szCs w:val="22"/>
        </w:rPr>
        <w:t>wa) oraz w wersji cyfrowej</w:t>
      </w:r>
      <w:r w:rsidR="004718D3" w:rsidRPr="006A0839">
        <w:rPr>
          <w:rFonts w:ascii="Arial" w:hAnsi="Arial" w:cs="Arial"/>
          <w:bCs/>
          <w:snapToGrid w:val="0"/>
          <w:sz w:val="22"/>
          <w:szCs w:val="22"/>
        </w:rPr>
        <w:t xml:space="preserve"> </w:t>
      </w:r>
      <w:r w:rsidR="009E5689" w:rsidRPr="006A0839">
        <w:rPr>
          <w:rFonts w:ascii="Arial" w:hAnsi="Arial" w:cs="Arial"/>
          <w:bCs/>
          <w:snapToGrid w:val="0"/>
          <w:sz w:val="22"/>
          <w:szCs w:val="22"/>
        </w:rPr>
        <w:t>w formacie</w:t>
      </w:r>
      <w:r w:rsidR="004718D3" w:rsidRPr="006A0839">
        <w:rPr>
          <w:rFonts w:ascii="Arial" w:hAnsi="Arial" w:cs="Arial"/>
          <w:bCs/>
          <w:snapToGrid w:val="0"/>
          <w:sz w:val="22"/>
          <w:szCs w:val="22"/>
        </w:rPr>
        <w:t xml:space="preserve"> pdf, </w:t>
      </w:r>
      <w:proofErr w:type="spellStart"/>
      <w:r w:rsidR="005D1C74" w:rsidRPr="006A0839">
        <w:rPr>
          <w:rFonts w:ascii="Arial" w:hAnsi="Arial" w:cs="Arial"/>
          <w:bCs/>
          <w:snapToGrid w:val="0"/>
          <w:sz w:val="22"/>
          <w:szCs w:val="22"/>
        </w:rPr>
        <w:t>dwg</w:t>
      </w:r>
      <w:proofErr w:type="spellEnd"/>
      <w:r w:rsidR="009E5689" w:rsidRPr="006A0839">
        <w:rPr>
          <w:rFonts w:ascii="Arial" w:hAnsi="Arial" w:cs="Arial"/>
          <w:bCs/>
          <w:snapToGrid w:val="0"/>
          <w:sz w:val="22"/>
          <w:szCs w:val="22"/>
        </w:rPr>
        <w:t xml:space="preserve"> </w:t>
      </w:r>
      <w:r w:rsidR="004718D3" w:rsidRPr="006A0839">
        <w:rPr>
          <w:rFonts w:ascii="Arial" w:hAnsi="Arial" w:cs="Arial"/>
          <w:bCs/>
          <w:snapToGrid w:val="0"/>
          <w:sz w:val="22"/>
          <w:szCs w:val="22"/>
        </w:rPr>
        <w:t>(</w:t>
      </w:r>
      <w:r w:rsidR="009E5689" w:rsidRPr="006A0839">
        <w:rPr>
          <w:rFonts w:ascii="Arial" w:hAnsi="Arial" w:cs="Arial"/>
          <w:bCs/>
          <w:snapToGrid w:val="0"/>
          <w:sz w:val="22"/>
          <w:szCs w:val="22"/>
        </w:rPr>
        <w:t>lub</w:t>
      </w:r>
      <w:r w:rsidR="004718D3" w:rsidRPr="006A0839">
        <w:rPr>
          <w:rFonts w:ascii="Arial" w:hAnsi="Arial" w:cs="Arial"/>
          <w:bCs/>
          <w:snapToGrid w:val="0"/>
          <w:sz w:val="22"/>
          <w:szCs w:val="22"/>
        </w:rPr>
        <w:t xml:space="preserve"> </w:t>
      </w:r>
      <w:proofErr w:type="spellStart"/>
      <w:r w:rsidR="009E5689" w:rsidRPr="006A0839">
        <w:rPr>
          <w:rFonts w:ascii="Arial" w:hAnsi="Arial" w:cs="Arial"/>
          <w:bCs/>
          <w:snapToGrid w:val="0"/>
          <w:sz w:val="22"/>
          <w:szCs w:val="22"/>
        </w:rPr>
        <w:t>dxf</w:t>
      </w:r>
      <w:proofErr w:type="spellEnd"/>
      <w:r w:rsidRPr="006A0839">
        <w:rPr>
          <w:rFonts w:ascii="Arial" w:hAnsi="Arial" w:cs="Arial"/>
          <w:bCs/>
          <w:snapToGrid w:val="0"/>
          <w:sz w:val="22"/>
          <w:szCs w:val="22"/>
        </w:rPr>
        <w:t xml:space="preserve">) na nośniku CD/DVD nie zabezpieczonymi przed kopiowaniem. </w:t>
      </w:r>
      <w:r w:rsidR="00320AC4" w:rsidRPr="006A0839">
        <w:rPr>
          <w:rFonts w:ascii="Arial" w:hAnsi="Arial" w:cs="Arial"/>
          <w:bCs/>
          <w:snapToGrid w:val="0"/>
          <w:sz w:val="22"/>
          <w:szCs w:val="22"/>
        </w:rPr>
        <w:t>Wraz z wydaniem Dokumentacji Projektowej Zamawiający nabywa własność nośników, na jakich została utrwalona.</w:t>
      </w:r>
    </w:p>
    <w:p w14:paraId="1F0A0FB3" w14:textId="5C82E81F" w:rsidR="00C76A70" w:rsidRPr="006A0839" w:rsidRDefault="00C76A70" w:rsidP="00EB4BAC">
      <w:pPr>
        <w:widowControl w:val="0"/>
        <w:numPr>
          <w:ilvl w:val="0"/>
          <w:numId w:val="14"/>
        </w:numPr>
        <w:spacing w:line="360" w:lineRule="auto"/>
        <w:ind w:left="567" w:hanging="567"/>
        <w:jc w:val="both"/>
        <w:rPr>
          <w:rFonts w:ascii="Arial" w:hAnsi="Arial" w:cs="Arial"/>
          <w:bCs/>
          <w:snapToGrid w:val="0"/>
          <w:sz w:val="22"/>
          <w:szCs w:val="22"/>
        </w:rPr>
      </w:pPr>
      <w:r w:rsidRPr="006A0839">
        <w:rPr>
          <w:rFonts w:ascii="Arial" w:hAnsi="Arial" w:cs="Arial"/>
          <w:bCs/>
          <w:snapToGrid w:val="0"/>
          <w:sz w:val="22"/>
          <w:szCs w:val="22"/>
        </w:rPr>
        <w:t xml:space="preserve">Zamawiający w terminie </w:t>
      </w:r>
      <w:r w:rsidR="00AB655E" w:rsidRPr="006A0839">
        <w:rPr>
          <w:rFonts w:ascii="Arial" w:hAnsi="Arial" w:cs="Arial"/>
          <w:b/>
          <w:bCs/>
          <w:snapToGrid w:val="0"/>
          <w:sz w:val="22"/>
          <w:szCs w:val="22"/>
        </w:rPr>
        <w:t>14</w:t>
      </w:r>
      <w:r w:rsidR="00271FC0" w:rsidRPr="006A0839">
        <w:rPr>
          <w:rFonts w:ascii="Arial" w:hAnsi="Arial" w:cs="Arial"/>
          <w:b/>
          <w:bCs/>
          <w:snapToGrid w:val="0"/>
          <w:sz w:val="22"/>
          <w:szCs w:val="22"/>
        </w:rPr>
        <w:t xml:space="preserve"> </w:t>
      </w:r>
      <w:r w:rsidRPr="006A0839">
        <w:rPr>
          <w:rFonts w:ascii="Arial" w:hAnsi="Arial" w:cs="Arial"/>
          <w:b/>
          <w:bCs/>
          <w:snapToGrid w:val="0"/>
          <w:sz w:val="22"/>
          <w:szCs w:val="22"/>
        </w:rPr>
        <w:t>dni</w:t>
      </w:r>
      <w:r w:rsidRPr="006A0839">
        <w:rPr>
          <w:rFonts w:ascii="Arial" w:hAnsi="Arial" w:cs="Arial"/>
          <w:bCs/>
          <w:snapToGrid w:val="0"/>
          <w:sz w:val="22"/>
          <w:szCs w:val="22"/>
        </w:rPr>
        <w:t xml:space="preserve"> od daty przekazania mu </w:t>
      </w:r>
      <w:r w:rsidR="00320AC4" w:rsidRPr="006A0839">
        <w:rPr>
          <w:rFonts w:ascii="Arial" w:hAnsi="Arial" w:cs="Arial"/>
          <w:bCs/>
          <w:snapToGrid w:val="0"/>
          <w:sz w:val="22"/>
          <w:szCs w:val="22"/>
        </w:rPr>
        <w:t>egzemplarzy D</w:t>
      </w:r>
      <w:r w:rsidRPr="006A0839">
        <w:rPr>
          <w:rFonts w:ascii="Arial" w:hAnsi="Arial" w:cs="Arial"/>
          <w:bCs/>
          <w:snapToGrid w:val="0"/>
          <w:sz w:val="22"/>
          <w:szCs w:val="22"/>
        </w:rPr>
        <w:t xml:space="preserve">okumentacji </w:t>
      </w:r>
      <w:r w:rsidR="00320AC4" w:rsidRPr="006A0839">
        <w:rPr>
          <w:rFonts w:ascii="Arial" w:hAnsi="Arial" w:cs="Arial"/>
          <w:bCs/>
          <w:snapToGrid w:val="0"/>
          <w:sz w:val="22"/>
          <w:szCs w:val="22"/>
        </w:rPr>
        <w:t>P</w:t>
      </w:r>
      <w:r w:rsidR="008804B1" w:rsidRPr="006A0839">
        <w:rPr>
          <w:rFonts w:ascii="Arial" w:hAnsi="Arial" w:cs="Arial"/>
          <w:bCs/>
          <w:snapToGrid w:val="0"/>
          <w:sz w:val="22"/>
          <w:szCs w:val="22"/>
        </w:rPr>
        <w:t>rojektowej sprawdzi</w:t>
      </w:r>
      <w:r w:rsidRPr="006A0839">
        <w:rPr>
          <w:rFonts w:ascii="Arial" w:hAnsi="Arial" w:cs="Arial"/>
          <w:bCs/>
          <w:snapToGrid w:val="0"/>
          <w:sz w:val="22"/>
          <w:szCs w:val="22"/>
        </w:rPr>
        <w:t xml:space="preserve"> dostarczoną przez Wykonawcę </w:t>
      </w:r>
      <w:r w:rsidR="00601111" w:rsidRPr="006A0839">
        <w:rPr>
          <w:rFonts w:ascii="Arial" w:hAnsi="Arial" w:cs="Arial"/>
          <w:bCs/>
          <w:snapToGrid w:val="0"/>
          <w:sz w:val="22"/>
          <w:szCs w:val="22"/>
        </w:rPr>
        <w:t>D</w:t>
      </w:r>
      <w:r w:rsidRPr="006A0839">
        <w:rPr>
          <w:rFonts w:ascii="Arial" w:hAnsi="Arial" w:cs="Arial"/>
          <w:bCs/>
          <w:snapToGrid w:val="0"/>
          <w:sz w:val="22"/>
          <w:szCs w:val="22"/>
        </w:rPr>
        <w:t xml:space="preserve">okumentację </w:t>
      </w:r>
      <w:r w:rsidR="00601111" w:rsidRPr="006A0839">
        <w:rPr>
          <w:rFonts w:ascii="Arial" w:hAnsi="Arial" w:cs="Arial"/>
          <w:bCs/>
          <w:snapToGrid w:val="0"/>
          <w:sz w:val="22"/>
          <w:szCs w:val="22"/>
        </w:rPr>
        <w:t xml:space="preserve">Projektową </w:t>
      </w:r>
      <w:r w:rsidR="004718D3" w:rsidRPr="006A0839">
        <w:rPr>
          <w:rFonts w:ascii="Arial" w:hAnsi="Arial" w:cs="Arial"/>
          <w:bCs/>
          <w:snapToGrid w:val="0"/>
          <w:sz w:val="22"/>
          <w:szCs w:val="22"/>
        </w:rPr>
        <w:br/>
      </w:r>
      <w:r w:rsidRPr="006A0839">
        <w:rPr>
          <w:rFonts w:ascii="Arial" w:hAnsi="Arial" w:cs="Arial"/>
          <w:bCs/>
          <w:snapToGrid w:val="0"/>
          <w:sz w:val="22"/>
          <w:szCs w:val="22"/>
        </w:rPr>
        <w:t xml:space="preserve">i w przypadku stwierdzenia wad poinformuje o nich Wykonawcę w formie uwag. </w:t>
      </w:r>
      <w:r w:rsidR="00601111" w:rsidRPr="006A0839">
        <w:rPr>
          <w:rFonts w:ascii="Arial" w:hAnsi="Arial" w:cs="Arial"/>
          <w:bCs/>
          <w:snapToGrid w:val="0"/>
          <w:sz w:val="22"/>
          <w:szCs w:val="22"/>
        </w:rPr>
        <w:t xml:space="preserve">Powyższy obowiązek nie uchybia uprawnieniom Zamawiającego z tytułu rękojmi za wady i gwarancji jakości. </w:t>
      </w:r>
      <w:r w:rsidR="00FC68F6" w:rsidRPr="006A0839">
        <w:rPr>
          <w:rFonts w:ascii="Arial" w:eastAsia="Arial" w:hAnsi="Arial" w:cs="Arial"/>
          <w:sz w:val="22"/>
          <w:szCs w:val="22"/>
          <w:lang w:bidi="pl-PL"/>
        </w:rPr>
        <w:t>W przypadku nieprzekazania Wykonawcy uwag do Dokumentacji Projektowej w terminie wskazanym w zdaniu pierwszym Zamawiający ma prawo wydłużyć ten termin o 15 dni roboczych, po upływie tego terminu,</w:t>
      </w:r>
      <w:r w:rsidR="00FC68F6" w:rsidRPr="006A0839">
        <w:rPr>
          <w:rFonts w:ascii="Arial" w:hAnsi="Arial" w:cs="Arial"/>
          <w:sz w:val="22"/>
          <w:szCs w:val="22"/>
        </w:rPr>
        <w:t xml:space="preserve"> </w:t>
      </w:r>
      <w:r w:rsidR="00FC68F6" w:rsidRPr="006A0839">
        <w:rPr>
          <w:rFonts w:ascii="Arial" w:eastAsia="Arial" w:hAnsi="Arial" w:cs="Arial"/>
          <w:sz w:val="22"/>
          <w:szCs w:val="22"/>
          <w:lang w:bidi="pl-PL"/>
        </w:rPr>
        <w:t>uznaje się, iż Zamawiający nie wnosi uwag do przekazanie Dokumentacji Projektowej, która stanowić będzie podstawę do dalszej realizacji Przedmiotu Umowy.</w:t>
      </w:r>
    </w:p>
    <w:p w14:paraId="6008F920" w14:textId="0E493616" w:rsidR="00C76A70" w:rsidRPr="006A0839" w:rsidRDefault="00C76A70" w:rsidP="00EB4BAC">
      <w:pPr>
        <w:widowControl w:val="0"/>
        <w:numPr>
          <w:ilvl w:val="0"/>
          <w:numId w:val="14"/>
        </w:numPr>
        <w:spacing w:line="360" w:lineRule="auto"/>
        <w:ind w:left="567" w:hanging="567"/>
        <w:jc w:val="both"/>
        <w:rPr>
          <w:rFonts w:ascii="Arial" w:hAnsi="Arial" w:cs="Arial"/>
          <w:bCs/>
          <w:snapToGrid w:val="0"/>
          <w:sz w:val="22"/>
          <w:szCs w:val="22"/>
        </w:rPr>
      </w:pPr>
      <w:r w:rsidRPr="006A0839">
        <w:rPr>
          <w:rFonts w:ascii="Arial" w:hAnsi="Arial" w:cs="Arial"/>
          <w:bCs/>
          <w:snapToGrid w:val="0"/>
          <w:sz w:val="22"/>
          <w:szCs w:val="22"/>
        </w:rPr>
        <w:t xml:space="preserve">W razie zgłoszenia przez Zamawiającego uwag do </w:t>
      </w:r>
      <w:r w:rsidR="00601111" w:rsidRPr="006A0839">
        <w:rPr>
          <w:rFonts w:ascii="Arial" w:hAnsi="Arial" w:cs="Arial"/>
          <w:bCs/>
          <w:snapToGrid w:val="0"/>
          <w:sz w:val="22"/>
          <w:szCs w:val="22"/>
        </w:rPr>
        <w:t>D</w:t>
      </w:r>
      <w:r w:rsidRPr="006A0839">
        <w:rPr>
          <w:rFonts w:ascii="Arial" w:hAnsi="Arial" w:cs="Arial"/>
          <w:bCs/>
          <w:snapToGrid w:val="0"/>
          <w:sz w:val="22"/>
          <w:szCs w:val="22"/>
        </w:rPr>
        <w:t xml:space="preserve">okumentacji </w:t>
      </w:r>
      <w:r w:rsidR="00601111" w:rsidRPr="006A0839">
        <w:rPr>
          <w:rFonts w:ascii="Arial" w:hAnsi="Arial" w:cs="Arial"/>
          <w:bCs/>
          <w:snapToGrid w:val="0"/>
          <w:sz w:val="22"/>
          <w:szCs w:val="22"/>
        </w:rPr>
        <w:t>P</w:t>
      </w:r>
      <w:r w:rsidRPr="006A0839">
        <w:rPr>
          <w:rFonts w:ascii="Arial" w:hAnsi="Arial" w:cs="Arial"/>
          <w:bCs/>
          <w:snapToGrid w:val="0"/>
          <w:sz w:val="22"/>
          <w:szCs w:val="22"/>
        </w:rPr>
        <w:t>rojektowej Wykonawca zobowiązany jest do ich niezwłocznego uwzględnienia,</w:t>
      </w:r>
      <w:r w:rsidR="008804B1" w:rsidRPr="006A0839">
        <w:rPr>
          <w:rFonts w:ascii="Arial" w:hAnsi="Arial" w:cs="Arial"/>
          <w:bCs/>
          <w:snapToGrid w:val="0"/>
          <w:sz w:val="22"/>
          <w:szCs w:val="22"/>
        </w:rPr>
        <w:t xml:space="preserve"> jednak nie dłużej niż w terminie </w:t>
      </w:r>
      <w:r w:rsidR="001C4B30" w:rsidRPr="006A0839">
        <w:rPr>
          <w:rFonts w:ascii="Arial" w:hAnsi="Arial" w:cs="Arial"/>
          <w:bCs/>
          <w:snapToGrid w:val="0"/>
          <w:sz w:val="22"/>
          <w:szCs w:val="22"/>
        </w:rPr>
        <w:t>14</w:t>
      </w:r>
      <w:r w:rsidR="008804B1" w:rsidRPr="006A0839">
        <w:rPr>
          <w:rFonts w:ascii="Arial" w:hAnsi="Arial" w:cs="Arial"/>
          <w:bCs/>
          <w:snapToGrid w:val="0"/>
          <w:sz w:val="22"/>
          <w:szCs w:val="22"/>
        </w:rPr>
        <w:t xml:space="preserve"> dni,</w:t>
      </w:r>
      <w:r w:rsidRPr="006A0839">
        <w:rPr>
          <w:rFonts w:ascii="Arial" w:hAnsi="Arial" w:cs="Arial"/>
          <w:bCs/>
          <w:snapToGrid w:val="0"/>
          <w:sz w:val="22"/>
          <w:szCs w:val="22"/>
        </w:rPr>
        <w:t xml:space="preserve"> zaś w przypadku</w:t>
      </w:r>
      <w:r w:rsidR="00601111" w:rsidRPr="006A0839">
        <w:rPr>
          <w:rFonts w:ascii="Arial" w:hAnsi="Arial" w:cs="Arial"/>
          <w:bCs/>
          <w:snapToGrid w:val="0"/>
          <w:sz w:val="22"/>
          <w:szCs w:val="22"/>
        </w:rPr>
        <w:t>,</w:t>
      </w:r>
      <w:r w:rsidRPr="006A0839">
        <w:rPr>
          <w:rFonts w:ascii="Arial" w:hAnsi="Arial" w:cs="Arial"/>
          <w:bCs/>
          <w:snapToGrid w:val="0"/>
          <w:sz w:val="22"/>
          <w:szCs w:val="22"/>
        </w:rPr>
        <w:t xml:space="preserve"> jeżeli w opinii Wykonawcy proponowane przez Zamawiającego rozwiązania nie dają gwarancji należytego wykonania Przedmiotu Umowy, Wykonawca jest zobowiązany do przekazania swoich uwag na piśmie. </w:t>
      </w:r>
    </w:p>
    <w:p w14:paraId="086505F6" w14:textId="270BF45B" w:rsidR="008D0370" w:rsidRPr="006A0839" w:rsidRDefault="008804B1" w:rsidP="00EB4BAC">
      <w:pPr>
        <w:widowControl w:val="0"/>
        <w:numPr>
          <w:ilvl w:val="0"/>
          <w:numId w:val="14"/>
        </w:numPr>
        <w:spacing w:line="360" w:lineRule="auto"/>
        <w:ind w:left="567" w:hanging="567"/>
        <w:jc w:val="both"/>
        <w:rPr>
          <w:rFonts w:ascii="Arial" w:hAnsi="Arial" w:cs="Arial"/>
          <w:bCs/>
          <w:snapToGrid w:val="0"/>
          <w:sz w:val="22"/>
          <w:szCs w:val="22"/>
        </w:rPr>
      </w:pPr>
      <w:r w:rsidRPr="006A0839">
        <w:rPr>
          <w:rFonts w:ascii="Arial" w:hAnsi="Arial" w:cs="Arial"/>
          <w:bCs/>
          <w:snapToGrid w:val="0"/>
          <w:sz w:val="22"/>
          <w:szCs w:val="22"/>
        </w:rPr>
        <w:lastRenderedPageBreak/>
        <w:t xml:space="preserve">Akceptację </w:t>
      </w:r>
      <w:r w:rsidR="00601111" w:rsidRPr="006A0839">
        <w:rPr>
          <w:rFonts w:ascii="Arial" w:hAnsi="Arial" w:cs="Arial"/>
          <w:bCs/>
          <w:snapToGrid w:val="0"/>
          <w:sz w:val="22"/>
          <w:szCs w:val="22"/>
        </w:rPr>
        <w:t>D</w:t>
      </w:r>
      <w:r w:rsidR="00C76A70" w:rsidRPr="006A0839">
        <w:rPr>
          <w:rFonts w:ascii="Arial" w:hAnsi="Arial" w:cs="Arial"/>
          <w:bCs/>
          <w:snapToGrid w:val="0"/>
          <w:sz w:val="22"/>
          <w:szCs w:val="22"/>
        </w:rPr>
        <w:t xml:space="preserve">okumentacji </w:t>
      </w:r>
      <w:r w:rsidR="00601111" w:rsidRPr="006A0839">
        <w:rPr>
          <w:rFonts w:ascii="Arial" w:hAnsi="Arial" w:cs="Arial"/>
          <w:bCs/>
          <w:snapToGrid w:val="0"/>
          <w:sz w:val="22"/>
          <w:szCs w:val="22"/>
        </w:rPr>
        <w:t>P</w:t>
      </w:r>
      <w:r w:rsidR="00C76A70" w:rsidRPr="006A0839">
        <w:rPr>
          <w:rFonts w:ascii="Arial" w:hAnsi="Arial" w:cs="Arial"/>
          <w:bCs/>
          <w:snapToGrid w:val="0"/>
          <w:sz w:val="22"/>
          <w:szCs w:val="22"/>
        </w:rPr>
        <w:t>rojektowej</w:t>
      </w:r>
      <w:r w:rsidR="00AB655E" w:rsidRPr="006A0839">
        <w:rPr>
          <w:rFonts w:ascii="Arial" w:hAnsi="Arial" w:cs="Arial"/>
          <w:bCs/>
          <w:snapToGrid w:val="0"/>
          <w:sz w:val="22"/>
          <w:szCs w:val="22"/>
        </w:rPr>
        <w:t xml:space="preserve"> przekazanej</w:t>
      </w:r>
      <w:r w:rsidR="00C76A70" w:rsidRPr="006A0839">
        <w:rPr>
          <w:rFonts w:ascii="Arial" w:hAnsi="Arial" w:cs="Arial"/>
          <w:bCs/>
          <w:snapToGrid w:val="0"/>
          <w:sz w:val="22"/>
          <w:szCs w:val="22"/>
        </w:rPr>
        <w:t xml:space="preserve"> Zamawiającemu</w:t>
      </w:r>
      <w:r w:rsidR="000654BF" w:rsidRPr="006A0839">
        <w:rPr>
          <w:rFonts w:ascii="Arial" w:hAnsi="Arial" w:cs="Arial"/>
          <w:bCs/>
          <w:snapToGrid w:val="0"/>
          <w:sz w:val="22"/>
          <w:szCs w:val="22"/>
        </w:rPr>
        <w:t xml:space="preserve"> </w:t>
      </w:r>
      <w:r w:rsidR="00C76A70" w:rsidRPr="006A0839">
        <w:rPr>
          <w:rFonts w:ascii="Arial" w:hAnsi="Arial" w:cs="Arial"/>
          <w:bCs/>
          <w:snapToGrid w:val="0"/>
          <w:sz w:val="22"/>
          <w:szCs w:val="22"/>
        </w:rPr>
        <w:t>strony potwierdzą podpisaniem protokołu odbioru</w:t>
      </w:r>
      <w:r w:rsidR="00B620BD" w:rsidRPr="006A0839">
        <w:rPr>
          <w:rFonts w:ascii="Arial" w:hAnsi="Arial" w:cs="Arial"/>
          <w:bCs/>
          <w:snapToGrid w:val="0"/>
          <w:sz w:val="22"/>
          <w:szCs w:val="22"/>
        </w:rPr>
        <w:t>.</w:t>
      </w:r>
      <w:r w:rsidR="00C76A70" w:rsidRPr="006A0839">
        <w:rPr>
          <w:rFonts w:ascii="Arial" w:hAnsi="Arial" w:cs="Arial"/>
          <w:bCs/>
          <w:snapToGrid w:val="0"/>
          <w:sz w:val="22"/>
          <w:szCs w:val="22"/>
        </w:rPr>
        <w:t xml:space="preserve"> </w:t>
      </w:r>
    </w:p>
    <w:p w14:paraId="61F39EB4" w14:textId="77777777" w:rsidR="00C76A70" w:rsidRPr="006A0839" w:rsidRDefault="00C76A70" w:rsidP="00EB4BAC">
      <w:pPr>
        <w:widowControl w:val="0"/>
        <w:numPr>
          <w:ilvl w:val="0"/>
          <w:numId w:val="14"/>
        </w:numPr>
        <w:spacing w:line="360" w:lineRule="auto"/>
        <w:ind w:left="567" w:hanging="567"/>
        <w:jc w:val="both"/>
        <w:rPr>
          <w:rFonts w:ascii="Arial" w:hAnsi="Arial" w:cs="Arial"/>
          <w:bCs/>
          <w:snapToGrid w:val="0"/>
          <w:sz w:val="22"/>
          <w:szCs w:val="22"/>
        </w:rPr>
      </w:pPr>
      <w:r w:rsidRPr="006A0839">
        <w:rPr>
          <w:rFonts w:ascii="Arial" w:hAnsi="Arial" w:cs="Arial"/>
          <w:bCs/>
          <w:snapToGrid w:val="0"/>
          <w:sz w:val="22"/>
          <w:szCs w:val="22"/>
        </w:rPr>
        <w:t xml:space="preserve">Przyjęcie przez Zamawiającego </w:t>
      </w:r>
      <w:r w:rsidR="00601111" w:rsidRPr="006A0839">
        <w:rPr>
          <w:rFonts w:ascii="Arial" w:hAnsi="Arial" w:cs="Arial"/>
          <w:bCs/>
          <w:snapToGrid w:val="0"/>
          <w:sz w:val="22"/>
          <w:szCs w:val="22"/>
        </w:rPr>
        <w:t>D</w:t>
      </w:r>
      <w:r w:rsidRPr="006A0839">
        <w:rPr>
          <w:rFonts w:ascii="Arial" w:hAnsi="Arial" w:cs="Arial"/>
          <w:bCs/>
          <w:snapToGrid w:val="0"/>
          <w:sz w:val="22"/>
          <w:szCs w:val="22"/>
        </w:rPr>
        <w:t xml:space="preserve">okumentacji </w:t>
      </w:r>
      <w:r w:rsidR="00601111" w:rsidRPr="006A0839">
        <w:rPr>
          <w:rFonts w:ascii="Arial" w:hAnsi="Arial" w:cs="Arial"/>
          <w:bCs/>
          <w:snapToGrid w:val="0"/>
          <w:sz w:val="22"/>
          <w:szCs w:val="22"/>
        </w:rPr>
        <w:t>P</w:t>
      </w:r>
      <w:r w:rsidRPr="006A0839">
        <w:rPr>
          <w:rFonts w:ascii="Arial" w:hAnsi="Arial" w:cs="Arial"/>
          <w:bCs/>
          <w:snapToGrid w:val="0"/>
          <w:sz w:val="22"/>
          <w:szCs w:val="22"/>
        </w:rPr>
        <w:t>rojektowej potwierdzonej protokołem odbioru nie zwalnia Wykonawcy z pełnej odpowiedzialności za wykonan</w:t>
      </w:r>
      <w:r w:rsidR="00601111" w:rsidRPr="006A0839">
        <w:rPr>
          <w:rFonts w:ascii="Arial" w:hAnsi="Arial" w:cs="Arial"/>
          <w:bCs/>
          <w:snapToGrid w:val="0"/>
          <w:sz w:val="22"/>
          <w:szCs w:val="22"/>
        </w:rPr>
        <w:t>e opracowania</w:t>
      </w:r>
      <w:r w:rsidRPr="006A0839">
        <w:rPr>
          <w:rFonts w:ascii="Arial" w:hAnsi="Arial" w:cs="Arial"/>
          <w:bCs/>
          <w:snapToGrid w:val="0"/>
          <w:sz w:val="22"/>
          <w:szCs w:val="22"/>
        </w:rPr>
        <w:t xml:space="preserve">. </w:t>
      </w:r>
    </w:p>
    <w:p w14:paraId="5A1C521B" w14:textId="17B38962" w:rsidR="00C76A70" w:rsidRPr="006A0839" w:rsidRDefault="00E00C6F" w:rsidP="00EB4BAC">
      <w:pPr>
        <w:widowControl w:val="0"/>
        <w:numPr>
          <w:ilvl w:val="0"/>
          <w:numId w:val="14"/>
        </w:numPr>
        <w:spacing w:line="360" w:lineRule="auto"/>
        <w:ind w:left="567" w:hanging="567"/>
        <w:jc w:val="both"/>
        <w:rPr>
          <w:rFonts w:ascii="Arial" w:hAnsi="Arial" w:cs="Arial"/>
          <w:bCs/>
          <w:snapToGrid w:val="0"/>
          <w:sz w:val="22"/>
          <w:szCs w:val="22"/>
        </w:rPr>
      </w:pPr>
      <w:r w:rsidRPr="006A0839">
        <w:rPr>
          <w:rFonts w:ascii="Arial" w:eastAsia="Arial" w:hAnsi="Arial" w:cs="Arial"/>
          <w:sz w:val="22"/>
          <w:szCs w:val="22"/>
          <w:lang w:bidi="pl-PL"/>
        </w:rPr>
        <w:t>Wykonawca oświadcza, że posiada lub w odpowiednim czasie będzie posiadał autorskie prawa majątkowe oraz prawa zależne oraz prawa licencyjne do utworów wytworzonych w trakcie realizacji Przedmiotu Umowy i w ramach Wynagrodzenia</w:t>
      </w:r>
      <w:r w:rsidR="00C76A70" w:rsidRPr="006A0839">
        <w:rPr>
          <w:rFonts w:ascii="Arial" w:hAnsi="Arial" w:cs="Arial"/>
          <w:bCs/>
          <w:snapToGrid w:val="0"/>
          <w:sz w:val="22"/>
          <w:szCs w:val="22"/>
        </w:rPr>
        <w:t xml:space="preserve">: </w:t>
      </w:r>
    </w:p>
    <w:p w14:paraId="043B153D" w14:textId="0F328E70" w:rsidR="009905AC" w:rsidRPr="006A0839" w:rsidRDefault="00610468" w:rsidP="00EB4BAC">
      <w:pPr>
        <w:widowControl w:val="0"/>
        <w:numPr>
          <w:ilvl w:val="0"/>
          <w:numId w:val="15"/>
        </w:numPr>
        <w:tabs>
          <w:tab w:val="left" w:pos="1134"/>
        </w:tabs>
        <w:spacing w:line="360" w:lineRule="auto"/>
        <w:ind w:left="1134" w:hanging="567"/>
        <w:jc w:val="both"/>
        <w:rPr>
          <w:rFonts w:ascii="Arial" w:hAnsi="Arial" w:cs="Arial"/>
          <w:bCs/>
          <w:snapToGrid w:val="0"/>
          <w:sz w:val="22"/>
          <w:szCs w:val="22"/>
        </w:rPr>
      </w:pPr>
      <w:r w:rsidRPr="006A0839">
        <w:rPr>
          <w:rFonts w:ascii="Arial" w:hAnsi="Arial" w:cs="Arial"/>
          <w:bCs/>
          <w:snapToGrid w:val="0"/>
          <w:sz w:val="22"/>
          <w:szCs w:val="22"/>
        </w:rPr>
        <w:t>p</w:t>
      </w:r>
      <w:r w:rsidR="00C76A70" w:rsidRPr="006A0839">
        <w:rPr>
          <w:rFonts w:ascii="Arial" w:hAnsi="Arial" w:cs="Arial"/>
          <w:bCs/>
          <w:snapToGrid w:val="0"/>
          <w:sz w:val="22"/>
          <w:szCs w:val="22"/>
        </w:rPr>
        <w:t xml:space="preserve">rzenosi na Zamawiającego własność oryginałów i kopii egzemplarzy opracowań </w:t>
      </w:r>
      <w:r w:rsidR="00601111" w:rsidRPr="006A0839">
        <w:rPr>
          <w:rFonts w:ascii="Arial" w:hAnsi="Arial" w:cs="Arial"/>
          <w:bCs/>
          <w:snapToGrid w:val="0"/>
          <w:sz w:val="22"/>
          <w:szCs w:val="22"/>
        </w:rPr>
        <w:t>wchodzących w skład Dokumentacji Projektowej</w:t>
      </w:r>
      <w:r w:rsidR="006A5964" w:rsidRPr="006A0839">
        <w:rPr>
          <w:rFonts w:ascii="Arial" w:hAnsi="Arial" w:cs="Arial"/>
          <w:bCs/>
          <w:snapToGrid w:val="0"/>
          <w:sz w:val="22"/>
          <w:szCs w:val="22"/>
        </w:rPr>
        <w:t xml:space="preserve"> oraz dokumentacji powykonawczej</w:t>
      </w:r>
      <w:r w:rsidR="00601111" w:rsidRPr="006A0839">
        <w:rPr>
          <w:rFonts w:ascii="Arial" w:hAnsi="Arial" w:cs="Arial"/>
          <w:bCs/>
          <w:snapToGrid w:val="0"/>
          <w:sz w:val="22"/>
          <w:szCs w:val="22"/>
        </w:rPr>
        <w:t xml:space="preserve"> </w:t>
      </w:r>
      <w:r w:rsidR="00C76A70" w:rsidRPr="006A0839">
        <w:rPr>
          <w:rFonts w:ascii="Arial" w:hAnsi="Arial" w:cs="Arial"/>
          <w:bCs/>
          <w:snapToGrid w:val="0"/>
          <w:sz w:val="22"/>
          <w:szCs w:val="22"/>
        </w:rPr>
        <w:t>wraz z nośnikami</w:t>
      </w:r>
      <w:r w:rsidR="005113C0" w:rsidRPr="006A0839">
        <w:rPr>
          <w:rFonts w:ascii="Arial" w:hAnsi="Arial" w:cs="Arial"/>
          <w:bCs/>
          <w:snapToGrid w:val="0"/>
          <w:sz w:val="22"/>
          <w:szCs w:val="22"/>
        </w:rPr>
        <w:t>,</w:t>
      </w:r>
      <w:r w:rsidR="00601111" w:rsidRPr="006A0839">
        <w:rPr>
          <w:rFonts w:ascii="Arial" w:hAnsi="Arial" w:cs="Arial"/>
          <w:bCs/>
          <w:snapToGrid w:val="0"/>
          <w:sz w:val="22"/>
          <w:szCs w:val="22"/>
        </w:rPr>
        <w:t xml:space="preserve"> na jakich zostały wydane Zamawiającemu</w:t>
      </w:r>
      <w:r w:rsidR="00C76A70" w:rsidRPr="006A0839">
        <w:rPr>
          <w:rFonts w:ascii="Arial" w:hAnsi="Arial" w:cs="Arial"/>
          <w:bCs/>
          <w:snapToGrid w:val="0"/>
          <w:sz w:val="22"/>
          <w:szCs w:val="22"/>
        </w:rPr>
        <w:t>,</w:t>
      </w:r>
    </w:p>
    <w:p w14:paraId="27088668" w14:textId="218F15E9" w:rsidR="0039103E" w:rsidRPr="006A0839" w:rsidRDefault="00E00C6F" w:rsidP="00EB4BAC">
      <w:pPr>
        <w:widowControl w:val="0"/>
        <w:numPr>
          <w:ilvl w:val="0"/>
          <w:numId w:val="15"/>
        </w:numPr>
        <w:tabs>
          <w:tab w:val="left" w:pos="1134"/>
        </w:tabs>
        <w:spacing w:line="360" w:lineRule="auto"/>
        <w:ind w:left="1134" w:hanging="567"/>
        <w:jc w:val="both"/>
        <w:rPr>
          <w:rFonts w:ascii="Arial" w:hAnsi="Arial" w:cs="Arial"/>
          <w:bCs/>
          <w:snapToGrid w:val="0"/>
          <w:sz w:val="22"/>
          <w:szCs w:val="22"/>
        </w:rPr>
      </w:pPr>
      <w:r w:rsidRPr="006A0839">
        <w:rPr>
          <w:rFonts w:ascii="Arial" w:eastAsia="Arial" w:hAnsi="Arial" w:cs="Arial"/>
          <w:sz w:val="22"/>
          <w:szCs w:val="22"/>
          <w:lang w:bidi="pl-PL"/>
        </w:rPr>
        <w:t>przenosi na Zamawiającego autorskie prawa majątkowe do Dokumentacji Projektowej, dokumentacji powykonawczej oraz wszelkich związanych z nimi dokumentów (takich jak rysunki, obliczenia, dokumentacje projektowe raporty, mapy, wykresy, plany, dane statystyczne, ekspertyzy, obliczenia (dalej: „Utwory”)</w:t>
      </w:r>
      <w:r w:rsidR="00C76A70" w:rsidRPr="006A0839">
        <w:rPr>
          <w:rFonts w:ascii="Arial" w:hAnsi="Arial" w:cs="Arial"/>
          <w:bCs/>
          <w:snapToGrid w:val="0"/>
          <w:sz w:val="22"/>
          <w:szCs w:val="22"/>
        </w:rPr>
        <w:t>;</w:t>
      </w:r>
    </w:p>
    <w:p w14:paraId="4F427CE2" w14:textId="0D1909FE" w:rsidR="008804B1" w:rsidRPr="006A0839" w:rsidRDefault="008804B1" w:rsidP="00EB4BAC">
      <w:pPr>
        <w:widowControl w:val="0"/>
        <w:numPr>
          <w:ilvl w:val="0"/>
          <w:numId w:val="15"/>
        </w:numPr>
        <w:tabs>
          <w:tab w:val="left" w:pos="1134"/>
        </w:tabs>
        <w:spacing w:line="360" w:lineRule="auto"/>
        <w:ind w:left="1134" w:hanging="567"/>
        <w:jc w:val="both"/>
        <w:rPr>
          <w:rFonts w:ascii="Arial" w:hAnsi="Arial" w:cs="Arial"/>
          <w:bCs/>
          <w:snapToGrid w:val="0"/>
          <w:sz w:val="22"/>
          <w:szCs w:val="22"/>
        </w:rPr>
      </w:pPr>
      <w:r w:rsidRPr="006A0839">
        <w:rPr>
          <w:rFonts w:ascii="Arial" w:hAnsi="Arial" w:cs="Arial"/>
          <w:bCs/>
          <w:snapToGrid w:val="0"/>
          <w:sz w:val="22"/>
          <w:szCs w:val="22"/>
        </w:rPr>
        <w:t>udziela Zamawiającemu wyłącznego prawa do wykonywania i zezwalania na wykonywanie praw zależnych praw autorskich, w szczególności poprzez zezwolenie Zamawiającemu na dokonywanie opracowań i zmian utworów, na korzystanie z opracowań utworów oraz ich przeróbek oraz na rozporządzanie tymi opracowaniami wraz z przeróbkami, w szczególności w sytuacji, gdy zmiany w utworach następują na skutek sprawowania nadzoru autorskiego w rozumieniu przepisów Prawa budowlanego oraz gdy są konieczne i uzasadnione ze względu na realizację przedmiotu umowy lub optymalizację lub charakter zamówienia wprowadzenie zmian oraz nadzór autorski może zostać wykonane przez Zamawiającego lub powierzone dowolnej osobie bez pozbawienia autorów utworów praw do korzystania z osobistych praw autorskich a Wykonawca oświadcza, iż jest uprawniony do działania w imieniu autorów w zakresie tego potwierdzenia. Wykonawca zapewni także, że autorzy wszelkich utworów stworzonych w ramach niniejszej Umowy, wyrażą zgodę na naruszanie integralności, w tym formy i treści utworów, poprzez wprowadzanie do nich zmian – niezależnie od tego, jaki podmiot dokonywać będzie tych zmian.</w:t>
      </w:r>
    </w:p>
    <w:p w14:paraId="71DD135F" w14:textId="77777777" w:rsidR="00C76A70" w:rsidRPr="006A0839" w:rsidRDefault="00C76A70" w:rsidP="00EB4BAC">
      <w:pPr>
        <w:widowControl w:val="0"/>
        <w:numPr>
          <w:ilvl w:val="0"/>
          <w:numId w:val="14"/>
        </w:numPr>
        <w:spacing w:line="360" w:lineRule="auto"/>
        <w:ind w:left="567" w:hanging="567"/>
        <w:jc w:val="both"/>
        <w:rPr>
          <w:rFonts w:ascii="Arial" w:hAnsi="Arial" w:cs="Arial"/>
          <w:bCs/>
          <w:snapToGrid w:val="0"/>
          <w:sz w:val="22"/>
          <w:szCs w:val="22"/>
        </w:rPr>
      </w:pPr>
      <w:r w:rsidRPr="006A0839">
        <w:rPr>
          <w:rFonts w:ascii="Arial" w:hAnsi="Arial" w:cs="Arial"/>
          <w:bCs/>
          <w:snapToGrid w:val="0"/>
          <w:sz w:val="22"/>
          <w:szCs w:val="22"/>
        </w:rPr>
        <w:t xml:space="preserve">Nabycie przez Zamawiającego praw, o których mowa powyższej, następuje: </w:t>
      </w:r>
    </w:p>
    <w:p w14:paraId="493D0990" w14:textId="77777777" w:rsidR="00C76A70" w:rsidRPr="006A0839" w:rsidRDefault="00C76A70" w:rsidP="00EB4BAC">
      <w:pPr>
        <w:widowControl w:val="0"/>
        <w:numPr>
          <w:ilvl w:val="0"/>
          <w:numId w:val="16"/>
        </w:numPr>
        <w:spacing w:line="360" w:lineRule="auto"/>
        <w:ind w:left="1134" w:hanging="567"/>
        <w:jc w:val="both"/>
        <w:rPr>
          <w:rFonts w:ascii="Arial" w:hAnsi="Arial" w:cs="Arial"/>
          <w:bCs/>
          <w:snapToGrid w:val="0"/>
          <w:sz w:val="22"/>
          <w:szCs w:val="22"/>
        </w:rPr>
      </w:pPr>
      <w:r w:rsidRPr="006A0839">
        <w:rPr>
          <w:rFonts w:ascii="Arial" w:hAnsi="Arial" w:cs="Arial"/>
          <w:bCs/>
          <w:snapToGrid w:val="0"/>
          <w:sz w:val="22"/>
          <w:szCs w:val="22"/>
        </w:rPr>
        <w:t xml:space="preserve">Z chwilą faktycznego wydania poszczególnych części Przedmiotu Umowy Zamawiającemu, </w:t>
      </w:r>
    </w:p>
    <w:p w14:paraId="45A4C270" w14:textId="77777777" w:rsidR="00C76A70" w:rsidRPr="006A0839" w:rsidRDefault="00C76A70" w:rsidP="00EB4BAC">
      <w:pPr>
        <w:widowControl w:val="0"/>
        <w:numPr>
          <w:ilvl w:val="0"/>
          <w:numId w:val="16"/>
        </w:numPr>
        <w:spacing w:line="360" w:lineRule="auto"/>
        <w:ind w:left="1134" w:hanging="567"/>
        <w:jc w:val="both"/>
        <w:rPr>
          <w:rFonts w:ascii="Arial" w:hAnsi="Arial" w:cs="Arial"/>
          <w:bCs/>
          <w:snapToGrid w:val="0"/>
          <w:sz w:val="22"/>
          <w:szCs w:val="22"/>
        </w:rPr>
      </w:pPr>
      <w:r w:rsidRPr="006A0839">
        <w:rPr>
          <w:rFonts w:ascii="Arial" w:hAnsi="Arial" w:cs="Arial"/>
          <w:bCs/>
          <w:snapToGrid w:val="0"/>
          <w:sz w:val="22"/>
          <w:szCs w:val="22"/>
        </w:rPr>
        <w:t xml:space="preserve">Bez ograniczeń co do terytorium, czasu, liczby egzemplarzy, w zakresie następujących pól eksploatacji: </w:t>
      </w:r>
    </w:p>
    <w:p w14:paraId="5CC41675" w14:textId="77777777" w:rsidR="00C76A70" w:rsidRPr="006A0839" w:rsidRDefault="00C76A70" w:rsidP="00EB4BAC">
      <w:pPr>
        <w:widowControl w:val="0"/>
        <w:numPr>
          <w:ilvl w:val="0"/>
          <w:numId w:val="17"/>
        </w:numPr>
        <w:tabs>
          <w:tab w:val="left" w:pos="1701"/>
        </w:tabs>
        <w:spacing w:line="360" w:lineRule="auto"/>
        <w:ind w:left="1701" w:hanging="567"/>
        <w:jc w:val="both"/>
        <w:rPr>
          <w:rFonts w:ascii="Arial" w:hAnsi="Arial" w:cs="Arial"/>
          <w:bCs/>
          <w:snapToGrid w:val="0"/>
          <w:sz w:val="22"/>
          <w:szCs w:val="22"/>
        </w:rPr>
      </w:pPr>
      <w:r w:rsidRPr="006A0839">
        <w:rPr>
          <w:rFonts w:ascii="Arial" w:hAnsi="Arial" w:cs="Arial"/>
          <w:bCs/>
          <w:snapToGrid w:val="0"/>
          <w:sz w:val="22"/>
          <w:szCs w:val="22"/>
        </w:rPr>
        <w:t xml:space="preserve">Użytkowanie utworów na własny użytek, użytek swoich jednostek organizacyjnych oraz osób trzecich w celach związanych z realizacją zadań </w:t>
      </w:r>
      <w:r w:rsidRPr="006A0839">
        <w:rPr>
          <w:rFonts w:ascii="Arial" w:hAnsi="Arial" w:cs="Arial"/>
          <w:bCs/>
          <w:snapToGrid w:val="0"/>
          <w:sz w:val="22"/>
          <w:szCs w:val="22"/>
        </w:rPr>
        <w:lastRenderedPageBreak/>
        <w:t xml:space="preserve">Zamawiającego, </w:t>
      </w:r>
    </w:p>
    <w:p w14:paraId="699E6330" w14:textId="78D7C5C6" w:rsidR="00C76A70" w:rsidRPr="006A0839" w:rsidRDefault="00C76A70" w:rsidP="00EB4BAC">
      <w:pPr>
        <w:widowControl w:val="0"/>
        <w:numPr>
          <w:ilvl w:val="0"/>
          <w:numId w:val="17"/>
        </w:numPr>
        <w:tabs>
          <w:tab w:val="left" w:pos="1701"/>
        </w:tabs>
        <w:spacing w:line="360" w:lineRule="auto"/>
        <w:ind w:left="1701" w:hanging="567"/>
        <w:jc w:val="both"/>
        <w:rPr>
          <w:rFonts w:ascii="Arial" w:hAnsi="Arial" w:cs="Arial"/>
          <w:bCs/>
          <w:snapToGrid w:val="0"/>
          <w:sz w:val="22"/>
          <w:szCs w:val="22"/>
        </w:rPr>
      </w:pPr>
      <w:r w:rsidRPr="006A0839">
        <w:rPr>
          <w:rFonts w:ascii="Arial" w:hAnsi="Arial" w:cs="Arial"/>
          <w:bCs/>
          <w:snapToGrid w:val="0"/>
          <w:sz w:val="22"/>
          <w:szCs w:val="22"/>
        </w:rPr>
        <w:t>Utrwalanie utworów na wszelkich rodzajach nośników, w szczególności na nośnikach video, taśmie światłoczułej, magnetycznej, dyskach komputerowych oraz wszelkich typach nośników przeznaczonych do zapisu cyfrowego (CD, DVD, Blue-</w:t>
      </w:r>
      <w:proofErr w:type="spellStart"/>
      <w:r w:rsidRPr="006A0839">
        <w:rPr>
          <w:rFonts w:ascii="Arial" w:hAnsi="Arial" w:cs="Arial"/>
          <w:bCs/>
          <w:snapToGrid w:val="0"/>
          <w:sz w:val="22"/>
          <w:szCs w:val="22"/>
        </w:rPr>
        <w:t>ray</w:t>
      </w:r>
      <w:proofErr w:type="spellEnd"/>
      <w:r w:rsidRPr="006A0839">
        <w:rPr>
          <w:rFonts w:ascii="Arial" w:hAnsi="Arial" w:cs="Arial"/>
          <w:bCs/>
          <w:snapToGrid w:val="0"/>
          <w:sz w:val="22"/>
          <w:szCs w:val="22"/>
        </w:rPr>
        <w:t xml:space="preserve">, pendrive, w systemie </w:t>
      </w:r>
      <w:proofErr w:type="spellStart"/>
      <w:r w:rsidRPr="006A0839">
        <w:rPr>
          <w:rFonts w:ascii="Arial" w:hAnsi="Arial" w:cs="Arial"/>
          <w:bCs/>
          <w:snapToGrid w:val="0"/>
          <w:sz w:val="22"/>
          <w:szCs w:val="22"/>
        </w:rPr>
        <w:t>cloud-storage</w:t>
      </w:r>
      <w:proofErr w:type="spellEnd"/>
      <w:r w:rsidR="00FD136D" w:rsidRPr="006A0839">
        <w:rPr>
          <w:rFonts w:ascii="Arial" w:hAnsi="Arial" w:cs="Arial"/>
          <w:bCs/>
          <w:snapToGrid w:val="0"/>
          <w:sz w:val="22"/>
          <w:szCs w:val="22"/>
        </w:rPr>
        <w:t xml:space="preserve"> oraz inne</w:t>
      </w:r>
      <w:r w:rsidRPr="006A0839">
        <w:rPr>
          <w:rFonts w:ascii="Arial" w:hAnsi="Arial" w:cs="Arial"/>
          <w:bCs/>
          <w:snapToGrid w:val="0"/>
          <w:sz w:val="22"/>
          <w:szCs w:val="22"/>
        </w:rPr>
        <w:t>)</w:t>
      </w:r>
      <w:r w:rsidR="00610468" w:rsidRPr="006A0839">
        <w:rPr>
          <w:rFonts w:ascii="Arial" w:hAnsi="Arial" w:cs="Arial"/>
          <w:bCs/>
          <w:snapToGrid w:val="0"/>
          <w:sz w:val="22"/>
          <w:szCs w:val="22"/>
        </w:rPr>
        <w:t xml:space="preserve"> oraz wprowadzenie do sieci komputerowych (internetowych i intranetowych)</w:t>
      </w:r>
      <w:r w:rsidRPr="006A0839">
        <w:rPr>
          <w:rFonts w:ascii="Arial" w:hAnsi="Arial" w:cs="Arial"/>
          <w:bCs/>
          <w:snapToGrid w:val="0"/>
          <w:sz w:val="22"/>
          <w:szCs w:val="22"/>
        </w:rPr>
        <w:t xml:space="preserve">. </w:t>
      </w:r>
    </w:p>
    <w:p w14:paraId="7C501CB9" w14:textId="77777777" w:rsidR="00C76A70" w:rsidRPr="006A0839" w:rsidRDefault="00C76A70" w:rsidP="00EB4BAC">
      <w:pPr>
        <w:widowControl w:val="0"/>
        <w:numPr>
          <w:ilvl w:val="0"/>
          <w:numId w:val="17"/>
        </w:numPr>
        <w:tabs>
          <w:tab w:val="left" w:pos="1701"/>
        </w:tabs>
        <w:spacing w:line="360" w:lineRule="auto"/>
        <w:ind w:left="1701" w:hanging="567"/>
        <w:jc w:val="both"/>
        <w:rPr>
          <w:rFonts w:ascii="Arial" w:hAnsi="Arial" w:cs="Arial"/>
          <w:bCs/>
          <w:snapToGrid w:val="0"/>
          <w:sz w:val="22"/>
          <w:szCs w:val="22"/>
        </w:rPr>
      </w:pPr>
      <w:r w:rsidRPr="006A0839">
        <w:rPr>
          <w:rFonts w:ascii="Arial" w:hAnsi="Arial" w:cs="Arial"/>
          <w:bCs/>
          <w:snapToGrid w:val="0"/>
          <w:sz w:val="22"/>
          <w:szCs w:val="22"/>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14:paraId="286AE1D1" w14:textId="1471323C" w:rsidR="00C76A70" w:rsidRPr="006A0839" w:rsidRDefault="00C76A70" w:rsidP="00EB4BAC">
      <w:pPr>
        <w:widowControl w:val="0"/>
        <w:numPr>
          <w:ilvl w:val="0"/>
          <w:numId w:val="17"/>
        </w:numPr>
        <w:tabs>
          <w:tab w:val="left" w:pos="1701"/>
        </w:tabs>
        <w:spacing w:line="360" w:lineRule="auto"/>
        <w:ind w:left="1701" w:hanging="567"/>
        <w:jc w:val="both"/>
        <w:rPr>
          <w:rFonts w:ascii="Arial" w:hAnsi="Arial" w:cs="Arial"/>
          <w:bCs/>
          <w:snapToGrid w:val="0"/>
          <w:sz w:val="22"/>
          <w:szCs w:val="22"/>
        </w:rPr>
      </w:pPr>
      <w:r w:rsidRPr="006A0839">
        <w:rPr>
          <w:rFonts w:ascii="Arial" w:hAnsi="Arial" w:cs="Arial"/>
          <w:bCs/>
          <w:snapToGrid w:val="0"/>
          <w:sz w:val="22"/>
          <w:szCs w:val="22"/>
        </w:rPr>
        <w:t xml:space="preserve">Wprowadzenie utworów do pamięci komputera na dowolnej liczbie stanowisk komputerowych oraz sieci multimedialnej, telekomunikacyjnej, komputerowej, w tym do Internetu oraz w systemie </w:t>
      </w:r>
      <w:proofErr w:type="spellStart"/>
      <w:r w:rsidRPr="006A0839">
        <w:rPr>
          <w:rFonts w:ascii="Arial" w:hAnsi="Arial" w:cs="Arial"/>
          <w:bCs/>
          <w:snapToGrid w:val="0"/>
          <w:sz w:val="22"/>
          <w:szCs w:val="22"/>
        </w:rPr>
        <w:t>cloud</w:t>
      </w:r>
      <w:proofErr w:type="spellEnd"/>
      <w:r w:rsidRPr="006A0839">
        <w:rPr>
          <w:rFonts w:ascii="Arial" w:hAnsi="Arial" w:cs="Arial"/>
          <w:bCs/>
          <w:snapToGrid w:val="0"/>
          <w:sz w:val="22"/>
          <w:szCs w:val="22"/>
        </w:rPr>
        <w:t>-</w:t>
      </w:r>
      <w:r w:rsidR="0077658C" w:rsidRPr="006A0839">
        <w:rPr>
          <w:rFonts w:ascii="Arial" w:hAnsi="Arial" w:cs="Arial"/>
          <w:bCs/>
          <w:snapToGrid w:val="0"/>
          <w:sz w:val="22"/>
          <w:szCs w:val="22"/>
        </w:rPr>
        <w:t xml:space="preserve"> </w:t>
      </w:r>
      <w:proofErr w:type="spellStart"/>
      <w:r w:rsidRPr="006A0839">
        <w:rPr>
          <w:rFonts w:ascii="Arial" w:hAnsi="Arial" w:cs="Arial"/>
          <w:bCs/>
          <w:snapToGrid w:val="0"/>
          <w:sz w:val="22"/>
          <w:szCs w:val="22"/>
        </w:rPr>
        <w:t>storage</w:t>
      </w:r>
      <w:proofErr w:type="spellEnd"/>
      <w:r w:rsidRPr="006A0839">
        <w:rPr>
          <w:rFonts w:ascii="Arial" w:hAnsi="Arial" w:cs="Arial"/>
          <w:bCs/>
          <w:snapToGrid w:val="0"/>
          <w:sz w:val="22"/>
          <w:szCs w:val="22"/>
        </w:rPr>
        <w:t xml:space="preserve">, </w:t>
      </w:r>
    </w:p>
    <w:p w14:paraId="2E43D81D" w14:textId="77777777" w:rsidR="002C0331" w:rsidRPr="006A0839" w:rsidRDefault="00C76A70" w:rsidP="00EB4BAC">
      <w:pPr>
        <w:widowControl w:val="0"/>
        <w:numPr>
          <w:ilvl w:val="0"/>
          <w:numId w:val="17"/>
        </w:numPr>
        <w:tabs>
          <w:tab w:val="left" w:pos="1701"/>
        </w:tabs>
        <w:spacing w:line="360" w:lineRule="auto"/>
        <w:ind w:left="1701" w:hanging="567"/>
        <w:jc w:val="both"/>
        <w:rPr>
          <w:rFonts w:ascii="Arial" w:hAnsi="Arial" w:cs="Arial"/>
          <w:bCs/>
          <w:snapToGrid w:val="0"/>
          <w:sz w:val="22"/>
          <w:szCs w:val="22"/>
        </w:rPr>
      </w:pPr>
      <w:r w:rsidRPr="006A0839">
        <w:rPr>
          <w:rFonts w:ascii="Arial" w:hAnsi="Arial" w:cs="Arial"/>
          <w:bCs/>
          <w:snapToGrid w:val="0"/>
          <w:sz w:val="22"/>
          <w:szCs w:val="22"/>
        </w:rPr>
        <w:t xml:space="preserve">Wyświetlanie i publiczne odtwarzanie utworu, </w:t>
      </w:r>
    </w:p>
    <w:p w14:paraId="5328A397" w14:textId="66CC938B" w:rsidR="002C0331" w:rsidRPr="006A0839" w:rsidRDefault="002C0331" w:rsidP="00EB4BAC">
      <w:pPr>
        <w:widowControl w:val="0"/>
        <w:numPr>
          <w:ilvl w:val="0"/>
          <w:numId w:val="17"/>
        </w:numPr>
        <w:tabs>
          <w:tab w:val="left" w:pos="1701"/>
        </w:tabs>
        <w:spacing w:line="360" w:lineRule="auto"/>
        <w:ind w:left="1701" w:hanging="567"/>
        <w:jc w:val="both"/>
        <w:rPr>
          <w:rFonts w:ascii="Arial" w:hAnsi="Arial" w:cs="Arial"/>
          <w:bCs/>
          <w:snapToGrid w:val="0"/>
          <w:sz w:val="22"/>
          <w:szCs w:val="22"/>
        </w:rPr>
      </w:pPr>
      <w:r w:rsidRPr="006A0839">
        <w:rPr>
          <w:rFonts w:ascii="Arial" w:hAnsi="Arial" w:cs="Arial"/>
          <w:bCs/>
          <w:snapToGrid w:val="0"/>
          <w:sz w:val="22"/>
          <w:szCs w:val="22"/>
        </w:rPr>
        <w:t>Nadawanie za pośrednictwem satelity,</w:t>
      </w:r>
    </w:p>
    <w:p w14:paraId="7BE74989" w14:textId="7942A861" w:rsidR="002C0331" w:rsidRPr="006A0839" w:rsidRDefault="002C0331" w:rsidP="00EB4BAC">
      <w:pPr>
        <w:widowControl w:val="0"/>
        <w:numPr>
          <w:ilvl w:val="0"/>
          <w:numId w:val="17"/>
        </w:numPr>
        <w:tabs>
          <w:tab w:val="left" w:pos="1701"/>
        </w:tabs>
        <w:spacing w:line="360" w:lineRule="auto"/>
        <w:ind w:left="1701" w:hanging="567"/>
        <w:jc w:val="both"/>
        <w:rPr>
          <w:rFonts w:ascii="Arial" w:hAnsi="Arial" w:cs="Arial"/>
          <w:bCs/>
          <w:snapToGrid w:val="0"/>
          <w:sz w:val="22"/>
          <w:szCs w:val="22"/>
        </w:rPr>
      </w:pPr>
      <w:r w:rsidRPr="006A0839">
        <w:rPr>
          <w:rFonts w:ascii="Arial" w:hAnsi="Arial" w:cs="Arial"/>
          <w:bCs/>
          <w:snapToGrid w:val="0"/>
          <w:sz w:val="22"/>
          <w:szCs w:val="22"/>
        </w:rPr>
        <w:t>Reemisja,</w:t>
      </w:r>
    </w:p>
    <w:p w14:paraId="06473670" w14:textId="77777777" w:rsidR="00C76A70" w:rsidRPr="006A0839" w:rsidRDefault="00C76A70" w:rsidP="00EB4BAC">
      <w:pPr>
        <w:widowControl w:val="0"/>
        <w:numPr>
          <w:ilvl w:val="0"/>
          <w:numId w:val="17"/>
        </w:numPr>
        <w:tabs>
          <w:tab w:val="left" w:pos="1701"/>
        </w:tabs>
        <w:spacing w:line="360" w:lineRule="auto"/>
        <w:ind w:left="1701" w:hanging="567"/>
        <w:jc w:val="both"/>
        <w:rPr>
          <w:rFonts w:ascii="Arial" w:hAnsi="Arial" w:cs="Arial"/>
          <w:bCs/>
          <w:snapToGrid w:val="0"/>
          <w:sz w:val="22"/>
          <w:szCs w:val="22"/>
        </w:rPr>
      </w:pPr>
      <w:r w:rsidRPr="006A0839">
        <w:rPr>
          <w:rFonts w:ascii="Arial" w:hAnsi="Arial" w:cs="Arial"/>
          <w:bCs/>
          <w:snapToGrid w:val="0"/>
          <w:sz w:val="22"/>
          <w:szCs w:val="22"/>
        </w:rPr>
        <w:t>Wymian</w:t>
      </w:r>
      <w:r w:rsidR="00610468" w:rsidRPr="006A0839">
        <w:rPr>
          <w:rFonts w:ascii="Arial" w:hAnsi="Arial" w:cs="Arial"/>
          <w:bCs/>
          <w:snapToGrid w:val="0"/>
          <w:sz w:val="22"/>
          <w:szCs w:val="22"/>
        </w:rPr>
        <w:t>a</w:t>
      </w:r>
      <w:r w:rsidRPr="006A0839">
        <w:rPr>
          <w:rFonts w:ascii="Arial" w:hAnsi="Arial" w:cs="Arial"/>
          <w:bCs/>
          <w:snapToGrid w:val="0"/>
          <w:sz w:val="22"/>
          <w:szCs w:val="22"/>
        </w:rPr>
        <w:t xml:space="preserve"> nośników, na których utwór utrwalono, </w:t>
      </w:r>
    </w:p>
    <w:p w14:paraId="75001ECE" w14:textId="67B135FE" w:rsidR="00C76A70" w:rsidRPr="006A0839" w:rsidRDefault="00C76A70" w:rsidP="00EB4BAC">
      <w:pPr>
        <w:widowControl w:val="0"/>
        <w:numPr>
          <w:ilvl w:val="0"/>
          <w:numId w:val="17"/>
        </w:numPr>
        <w:tabs>
          <w:tab w:val="left" w:pos="1701"/>
        </w:tabs>
        <w:spacing w:line="360" w:lineRule="auto"/>
        <w:ind w:left="1701" w:hanging="567"/>
        <w:jc w:val="both"/>
        <w:rPr>
          <w:rFonts w:ascii="Arial" w:hAnsi="Arial" w:cs="Arial"/>
          <w:bCs/>
          <w:snapToGrid w:val="0"/>
          <w:sz w:val="22"/>
          <w:szCs w:val="22"/>
        </w:rPr>
      </w:pPr>
      <w:r w:rsidRPr="006A0839">
        <w:rPr>
          <w:rFonts w:ascii="Arial" w:hAnsi="Arial" w:cs="Arial"/>
          <w:bCs/>
          <w:snapToGrid w:val="0"/>
          <w:sz w:val="22"/>
          <w:szCs w:val="22"/>
        </w:rPr>
        <w:t>Wykorzystanie w utworach mul</w:t>
      </w:r>
      <w:r w:rsidR="0077658C" w:rsidRPr="006A0839">
        <w:rPr>
          <w:rFonts w:ascii="Arial" w:hAnsi="Arial" w:cs="Arial"/>
          <w:bCs/>
          <w:snapToGrid w:val="0"/>
          <w:sz w:val="22"/>
          <w:szCs w:val="22"/>
        </w:rPr>
        <w:t>t</w:t>
      </w:r>
      <w:r w:rsidRPr="006A0839">
        <w:rPr>
          <w:rFonts w:ascii="Arial" w:hAnsi="Arial" w:cs="Arial"/>
          <w:bCs/>
          <w:snapToGrid w:val="0"/>
          <w:sz w:val="22"/>
          <w:szCs w:val="22"/>
        </w:rPr>
        <w:t>imedialnych,</w:t>
      </w:r>
    </w:p>
    <w:p w14:paraId="20AAC6EA" w14:textId="77777777" w:rsidR="00C76A70" w:rsidRPr="006A0839" w:rsidRDefault="00C76A70" w:rsidP="00EB4BAC">
      <w:pPr>
        <w:widowControl w:val="0"/>
        <w:numPr>
          <w:ilvl w:val="0"/>
          <w:numId w:val="17"/>
        </w:numPr>
        <w:tabs>
          <w:tab w:val="left" w:pos="1701"/>
        </w:tabs>
        <w:spacing w:line="360" w:lineRule="auto"/>
        <w:ind w:left="1701" w:hanging="567"/>
        <w:jc w:val="both"/>
        <w:rPr>
          <w:rFonts w:ascii="Arial" w:hAnsi="Arial" w:cs="Arial"/>
          <w:bCs/>
          <w:snapToGrid w:val="0"/>
          <w:sz w:val="22"/>
          <w:szCs w:val="22"/>
        </w:rPr>
      </w:pPr>
      <w:r w:rsidRPr="006A0839">
        <w:rPr>
          <w:rFonts w:ascii="Arial" w:hAnsi="Arial" w:cs="Arial"/>
          <w:bCs/>
          <w:snapToGrid w:val="0"/>
          <w:sz w:val="22"/>
          <w:szCs w:val="22"/>
        </w:rPr>
        <w:t>Wykorzystanie całości lub fragmentów utworu do celów promocyjnych i reklamy,</w:t>
      </w:r>
    </w:p>
    <w:p w14:paraId="529DBF12" w14:textId="77777777" w:rsidR="00C76A70" w:rsidRPr="006A0839" w:rsidRDefault="00C76A70" w:rsidP="00EB4BAC">
      <w:pPr>
        <w:widowControl w:val="0"/>
        <w:numPr>
          <w:ilvl w:val="0"/>
          <w:numId w:val="17"/>
        </w:numPr>
        <w:tabs>
          <w:tab w:val="left" w:pos="1701"/>
        </w:tabs>
        <w:spacing w:line="360" w:lineRule="auto"/>
        <w:ind w:left="1701" w:hanging="567"/>
        <w:jc w:val="both"/>
        <w:rPr>
          <w:rFonts w:ascii="Arial" w:hAnsi="Arial" w:cs="Arial"/>
          <w:bCs/>
          <w:snapToGrid w:val="0"/>
          <w:sz w:val="22"/>
          <w:szCs w:val="22"/>
        </w:rPr>
      </w:pPr>
      <w:r w:rsidRPr="006A0839">
        <w:rPr>
          <w:rFonts w:ascii="Arial" w:hAnsi="Arial" w:cs="Arial"/>
          <w:bCs/>
          <w:snapToGrid w:val="0"/>
          <w:sz w:val="22"/>
          <w:szCs w:val="22"/>
        </w:rPr>
        <w:t>Wprowadzenie zmian czy skrótów,</w:t>
      </w:r>
    </w:p>
    <w:p w14:paraId="08B7FAFF" w14:textId="77777777" w:rsidR="00C76A70" w:rsidRPr="006A0839" w:rsidRDefault="00C76A70" w:rsidP="00EB4BAC">
      <w:pPr>
        <w:widowControl w:val="0"/>
        <w:numPr>
          <w:ilvl w:val="0"/>
          <w:numId w:val="17"/>
        </w:numPr>
        <w:tabs>
          <w:tab w:val="left" w:pos="1701"/>
        </w:tabs>
        <w:spacing w:line="360" w:lineRule="auto"/>
        <w:ind w:left="1701" w:hanging="567"/>
        <w:jc w:val="both"/>
        <w:rPr>
          <w:rFonts w:ascii="Arial" w:hAnsi="Arial" w:cs="Arial"/>
          <w:bCs/>
          <w:snapToGrid w:val="0"/>
          <w:sz w:val="22"/>
          <w:szCs w:val="22"/>
        </w:rPr>
      </w:pPr>
      <w:r w:rsidRPr="006A0839">
        <w:rPr>
          <w:rFonts w:ascii="Arial" w:hAnsi="Arial" w:cs="Arial"/>
          <w:bCs/>
          <w:snapToGrid w:val="0"/>
          <w:sz w:val="22"/>
          <w:szCs w:val="22"/>
        </w:rPr>
        <w:t>Sporządzenie wersji obcojęzycznych,</w:t>
      </w:r>
    </w:p>
    <w:p w14:paraId="04115BDD" w14:textId="16F90BA4" w:rsidR="002C0331" w:rsidRPr="006A0839" w:rsidRDefault="002C0331" w:rsidP="00EB4BAC">
      <w:pPr>
        <w:widowControl w:val="0"/>
        <w:numPr>
          <w:ilvl w:val="0"/>
          <w:numId w:val="17"/>
        </w:numPr>
        <w:tabs>
          <w:tab w:val="left" w:pos="1701"/>
        </w:tabs>
        <w:spacing w:line="360" w:lineRule="auto"/>
        <w:ind w:left="1701" w:hanging="567"/>
        <w:jc w:val="both"/>
        <w:rPr>
          <w:rFonts w:ascii="Arial" w:hAnsi="Arial" w:cs="Arial"/>
          <w:bCs/>
          <w:snapToGrid w:val="0"/>
          <w:sz w:val="22"/>
          <w:szCs w:val="22"/>
        </w:rPr>
      </w:pPr>
      <w:r w:rsidRPr="006A0839">
        <w:rPr>
          <w:rFonts w:ascii="Arial" w:hAnsi="Arial" w:cs="Arial"/>
          <w:bCs/>
          <w:snapToGrid w:val="0"/>
          <w:sz w:val="22"/>
          <w:szCs w:val="22"/>
        </w:rPr>
        <w:t>Publiczne udostępnianie</w:t>
      </w:r>
      <w:r w:rsidR="00C76A70" w:rsidRPr="006A0839">
        <w:rPr>
          <w:rFonts w:ascii="Arial" w:hAnsi="Arial" w:cs="Arial"/>
          <w:bCs/>
          <w:snapToGrid w:val="0"/>
          <w:sz w:val="22"/>
          <w:szCs w:val="22"/>
        </w:rPr>
        <w:t xml:space="preserve"> utworu w taki sposób, aby każdy mógł mieć do niego dostęp w miejscu i</w:t>
      </w:r>
      <w:r w:rsidRPr="006A0839">
        <w:rPr>
          <w:rFonts w:ascii="Arial" w:hAnsi="Arial" w:cs="Arial"/>
          <w:bCs/>
          <w:snapToGrid w:val="0"/>
          <w:sz w:val="22"/>
          <w:szCs w:val="22"/>
        </w:rPr>
        <w:t xml:space="preserve"> w czasie przez niego wybranym,</w:t>
      </w:r>
    </w:p>
    <w:p w14:paraId="156DBC94" w14:textId="7EBB4384" w:rsidR="002C0331" w:rsidRPr="006A0839" w:rsidRDefault="002C0331" w:rsidP="00EB4BAC">
      <w:pPr>
        <w:widowControl w:val="0"/>
        <w:numPr>
          <w:ilvl w:val="0"/>
          <w:numId w:val="17"/>
        </w:numPr>
        <w:tabs>
          <w:tab w:val="left" w:pos="1701"/>
        </w:tabs>
        <w:spacing w:line="360" w:lineRule="auto"/>
        <w:ind w:left="1701" w:hanging="567"/>
        <w:jc w:val="both"/>
        <w:rPr>
          <w:rFonts w:ascii="Arial" w:hAnsi="Arial" w:cs="Arial"/>
          <w:bCs/>
          <w:snapToGrid w:val="0"/>
          <w:sz w:val="22"/>
          <w:szCs w:val="22"/>
        </w:rPr>
      </w:pPr>
      <w:r w:rsidRPr="006A0839">
        <w:rPr>
          <w:rFonts w:ascii="Arial" w:hAnsi="Arial" w:cs="Arial"/>
          <w:bCs/>
          <w:snapToGrid w:val="0"/>
          <w:sz w:val="22"/>
          <w:szCs w:val="22"/>
        </w:rPr>
        <w:t>Wykorzystywanie całości lub fragmentów utworu do celów promocyjnych i reklamy</w:t>
      </w:r>
    </w:p>
    <w:p w14:paraId="29C78835" w14:textId="6F9BAA09" w:rsidR="002C0331" w:rsidRPr="006A0839" w:rsidRDefault="002C0331" w:rsidP="00EB4BAC">
      <w:pPr>
        <w:widowControl w:val="0"/>
        <w:numPr>
          <w:ilvl w:val="0"/>
          <w:numId w:val="17"/>
        </w:numPr>
        <w:tabs>
          <w:tab w:val="left" w:pos="1701"/>
        </w:tabs>
        <w:spacing w:line="360" w:lineRule="auto"/>
        <w:ind w:left="1701" w:hanging="567"/>
        <w:jc w:val="both"/>
        <w:rPr>
          <w:rFonts w:ascii="Arial" w:hAnsi="Arial" w:cs="Arial"/>
          <w:bCs/>
          <w:snapToGrid w:val="0"/>
          <w:sz w:val="22"/>
          <w:szCs w:val="22"/>
        </w:rPr>
      </w:pPr>
      <w:r w:rsidRPr="006A0839">
        <w:rPr>
          <w:rFonts w:ascii="Arial" w:hAnsi="Arial" w:cs="Arial"/>
          <w:bCs/>
          <w:snapToGrid w:val="0"/>
          <w:sz w:val="22"/>
          <w:szCs w:val="22"/>
        </w:rPr>
        <w:t>Najem</w:t>
      </w:r>
    </w:p>
    <w:p w14:paraId="69BB197C" w14:textId="77777777" w:rsidR="002C0331" w:rsidRPr="006A0839" w:rsidRDefault="002C0331" w:rsidP="00EB4BAC">
      <w:pPr>
        <w:widowControl w:val="0"/>
        <w:numPr>
          <w:ilvl w:val="0"/>
          <w:numId w:val="17"/>
        </w:numPr>
        <w:tabs>
          <w:tab w:val="left" w:pos="1701"/>
        </w:tabs>
        <w:spacing w:line="360" w:lineRule="auto"/>
        <w:ind w:left="1701" w:hanging="567"/>
        <w:jc w:val="both"/>
        <w:rPr>
          <w:rFonts w:ascii="Arial" w:hAnsi="Arial" w:cs="Arial"/>
          <w:bCs/>
          <w:snapToGrid w:val="0"/>
          <w:sz w:val="22"/>
          <w:szCs w:val="22"/>
        </w:rPr>
      </w:pPr>
      <w:r w:rsidRPr="006A0839">
        <w:rPr>
          <w:rFonts w:ascii="Arial" w:hAnsi="Arial" w:cs="Arial"/>
          <w:bCs/>
          <w:snapToGrid w:val="0"/>
          <w:sz w:val="22"/>
          <w:szCs w:val="22"/>
        </w:rPr>
        <w:t>Dzierżawa</w:t>
      </w:r>
    </w:p>
    <w:p w14:paraId="7E4C679D" w14:textId="6DB0BCF8" w:rsidR="002C0331" w:rsidRPr="006A0839" w:rsidRDefault="002C0331" w:rsidP="00EB4BAC">
      <w:pPr>
        <w:widowControl w:val="0"/>
        <w:numPr>
          <w:ilvl w:val="0"/>
          <w:numId w:val="17"/>
        </w:numPr>
        <w:tabs>
          <w:tab w:val="left" w:pos="1701"/>
        </w:tabs>
        <w:spacing w:line="360" w:lineRule="auto"/>
        <w:ind w:left="1701" w:hanging="567"/>
        <w:jc w:val="both"/>
        <w:rPr>
          <w:rFonts w:ascii="Arial" w:hAnsi="Arial" w:cs="Arial"/>
          <w:bCs/>
          <w:snapToGrid w:val="0"/>
          <w:sz w:val="22"/>
          <w:szCs w:val="22"/>
        </w:rPr>
      </w:pPr>
      <w:r w:rsidRPr="006A0839">
        <w:rPr>
          <w:rFonts w:ascii="Arial" w:hAnsi="Arial" w:cs="Arial"/>
          <w:bCs/>
          <w:snapToGrid w:val="0"/>
          <w:sz w:val="22"/>
          <w:szCs w:val="22"/>
        </w:rPr>
        <w:t>Udzielanie licencji na wykorzystanie,</w:t>
      </w:r>
    </w:p>
    <w:p w14:paraId="7C8B977E" w14:textId="38415726" w:rsidR="002C0331" w:rsidRPr="006A0839" w:rsidRDefault="002C0331" w:rsidP="00EB4BAC">
      <w:pPr>
        <w:widowControl w:val="0"/>
        <w:numPr>
          <w:ilvl w:val="0"/>
          <w:numId w:val="14"/>
        </w:numPr>
        <w:spacing w:line="360" w:lineRule="auto"/>
        <w:ind w:left="567"/>
        <w:jc w:val="both"/>
        <w:rPr>
          <w:rFonts w:ascii="Arial" w:hAnsi="Arial" w:cs="Arial"/>
          <w:bCs/>
          <w:snapToGrid w:val="0"/>
          <w:sz w:val="22"/>
          <w:szCs w:val="22"/>
        </w:rPr>
      </w:pPr>
      <w:r w:rsidRPr="006A0839">
        <w:rPr>
          <w:rFonts w:ascii="Arial" w:hAnsi="Arial" w:cs="Arial"/>
          <w:bCs/>
          <w:snapToGrid w:val="0"/>
          <w:sz w:val="22"/>
          <w:szCs w:val="22"/>
        </w:rPr>
        <w:t>Wykonawca oświadcza, że wykonując Umowę będzie przestrzegał przepisów ustawy o Prawie autorskim i prawach pokrewnych oraz nie naruszy majątkowych oraz osobistych praw osób trzecich, a Utwory lub ich części przekaże Zamawiającemu w stanie wolnym od obciążeń prawami tych osób, a w szczególności, iż:</w:t>
      </w:r>
    </w:p>
    <w:p w14:paraId="31392077" w14:textId="46464E87" w:rsidR="002C0331" w:rsidRPr="006A0839" w:rsidRDefault="002C0331" w:rsidP="00F42397">
      <w:pPr>
        <w:widowControl w:val="0"/>
        <w:numPr>
          <w:ilvl w:val="0"/>
          <w:numId w:val="24"/>
        </w:numPr>
        <w:spacing w:line="360" w:lineRule="auto"/>
        <w:ind w:left="1134" w:hanging="567"/>
        <w:jc w:val="both"/>
        <w:rPr>
          <w:rFonts w:ascii="Arial" w:hAnsi="Arial" w:cs="Arial"/>
          <w:bCs/>
          <w:snapToGrid w:val="0"/>
          <w:sz w:val="22"/>
          <w:szCs w:val="22"/>
        </w:rPr>
      </w:pPr>
      <w:r w:rsidRPr="006A0839">
        <w:rPr>
          <w:rFonts w:ascii="Arial" w:hAnsi="Arial" w:cs="Arial"/>
          <w:bCs/>
          <w:snapToGrid w:val="0"/>
          <w:sz w:val="22"/>
          <w:szCs w:val="22"/>
        </w:rPr>
        <w:t xml:space="preserve">w chwili przedstawienia do odbioru Utworów lub ich części będą przysługiwały mu w </w:t>
      </w:r>
      <w:r w:rsidRPr="006A0839">
        <w:rPr>
          <w:rFonts w:ascii="Arial" w:hAnsi="Arial" w:cs="Arial"/>
          <w:bCs/>
          <w:snapToGrid w:val="0"/>
          <w:sz w:val="22"/>
          <w:szCs w:val="22"/>
        </w:rPr>
        <w:lastRenderedPageBreak/>
        <w:t xml:space="preserve">całości i na wyłączność majątkowe prawa autorskie i prawa zależne do każdego z Utworów </w:t>
      </w:r>
    </w:p>
    <w:p w14:paraId="779F5117" w14:textId="09486078" w:rsidR="002C0331" w:rsidRPr="006A0839" w:rsidRDefault="002C0331" w:rsidP="00F42397">
      <w:pPr>
        <w:widowControl w:val="0"/>
        <w:numPr>
          <w:ilvl w:val="0"/>
          <w:numId w:val="24"/>
        </w:numPr>
        <w:spacing w:line="360" w:lineRule="auto"/>
        <w:ind w:left="1134" w:hanging="567"/>
        <w:jc w:val="both"/>
        <w:rPr>
          <w:rFonts w:ascii="Arial" w:hAnsi="Arial" w:cs="Arial"/>
          <w:bCs/>
          <w:snapToGrid w:val="0"/>
          <w:sz w:val="22"/>
          <w:szCs w:val="22"/>
        </w:rPr>
      </w:pPr>
      <w:r w:rsidRPr="006A0839">
        <w:rPr>
          <w:rFonts w:ascii="Arial" w:hAnsi="Arial" w:cs="Arial"/>
          <w:bCs/>
          <w:snapToGrid w:val="0"/>
          <w:sz w:val="22"/>
          <w:szCs w:val="22"/>
        </w:rPr>
        <w:t>nie istnieją żadne ograniczenia, które uniemożliwiałyby Wykonawcy przeniesienie autorskich praw majątkowych i praw zależnych w zakresie opisanym w ust. 8 do Utworów, szczególności Wykonawca oświadcza, iż prawa te nie zostały, ani nie zostaną zbyte ani ograniczone w zakresie, który wyłączałby lub ograniczałby prawa Zamawiającego jakie nabywa on na podstawie niniejszej Umowy;</w:t>
      </w:r>
    </w:p>
    <w:p w14:paraId="35F6D3B8" w14:textId="4215D202" w:rsidR="002C0331" w:rsidRPr="006A0839" w:rsidRDefault="002C0331" w:rsidP="00F42397">
      <w:pPr>
        <w:widowControl w:val="0"/>
        <w:numPr>
          <w:ilvl w:val="0"/>
          <w:numId w:val="24"/>
        </w:numPr>
        <w:spacing w:line="360" w:lineRule="auto"/>
        <w:ind w:left="1134" w:hanging="567"/>
        <w:jc w:val="both"/>
        <w:rPr>
          <w:rFonts w:ascii="Arial" w:hAnsi="Arial" w:cs="Arial"/>
          <w:bCs/>
          <w:snapToGrid w:val="0"/>
          <w:sz w:val="22"/>
          <w:szCs w:val="22"/>
        </w:rPr>
      </w:pPr>
      <w:r w:rsidRPr="006A0839">
        <w:rPr>
          <w:rFonts w:ascii="Arial" w:hAnsi="Arial" w:cs="Arial"/>
          <w:bCs/>
          <w:snapToGrid w:val="0"/>
          <w:sz w:val="22"/>
          <w:szCs w:val="22"/>
        </w:rPr>
        <w:t>autorskie prawa majątkowe i prawa zależne do Utworów lub ich części nie są i nie będą przedmiotem zastawu lub innych praw na rzeczy osób trzecich i zostaną przeniesione na Zamawiającego bez żadnych ograniczeń;</w:t>
      </w:r>
    </w:p>
    <w:p w14:paraId="59251721" w14:textId="58DD732D" w:rsidR="002C0331" w:rsidRPr="006A0839" w:rsidRDefault="002C0331" w:rsidP="00F42397">
      <w:pPr>
        <w:widowControl w:val="0"/>
        <w:numPr>
          <w:ilvl w:val="0"/>
          <w:numId w:val="24"/>
        </w:numPr>
        <w:spacing w:line="360" w:lineRule="auto"/>
        <w:ind w:left="1134" w:hanging="567"/>
        <w:jc w:val="both"/>
        <w:rPr>
          <w:rFonts w:ascii="Arial" w:hAnsi="Arial" w:cs="Arial"/>
          <w:bCs/>
          <w:snapToGrid w:val="0"/>
          <w:sz w:val="22"/>
          <w:szCs w:val="22"/>
        </w:rPr>
      </w:pPr>
      <w:r w:rsidRPr="006A0839">
        <w:rPr>
          <w:rFonts w:ascii="Arial" w:hAnsi="Arial" w:cs="Arial"/>
          <w:bCs/>
          <w:snapToGrid w:val="0"/>
          <w:sz w:val="22"/>
          <w:szCs w:val="22"/>
        </w:rPr>
        <w:t>przeniesienie autorskich praw majątkowych na Wykonawcę nie jest, a w przypadku jeżeli w chwili podpisania Umowy prawa takie mu nie przysługują, nie będzie dokonane pod warunkiem, który nie uległ ziszczeniu przed dniem przekazania Utworów lub ich części Zamawiającemu;</w:t>
      </w:r>
    </w:p>
    <w:p w14:paraId="7EF52C4B" w14:textId="0206457A" w:rsidR="002C0331" w:rsidRPr="006A0839" w:rsidRDefault="002C0331" w:rsidP="00F42397">
      <w:pPr>
        <w:widowControl w:val="0"/>
        <w:numPr>
          <w:ilvl w:val="0"/>
          <w:numId w:val="24"/>
        </w:numPr>
        <w:spacing w:line="360" w:lineRule="auto"/>
        <w:ind w:left="1134" w:hanging="567"/>
        <w:jc w:val="both"/>
        <w:rPr>
          <w:rFonts w:ascii="Arial" w:hAnsi="Arial" w:cs="Arial"/>
          <w:bCs/>
          <w:snapToGrid w:val="0"/>
          <w:sz w:val="22"/>
          <w:szCs w:val="22"/>
        </w:rPr>
      </w:pPr>
      <w:r w:rsidRPr="006A0839">
        <w:rPr>
          <w:rFonts w:ascii="Arial" w:hAnsi="Arial" w:cs="Arial"/>
          <w:bCs/>
          <w:snapToGrid w:val="0"/>
          <w:sz w:val="22"/>
          <w:szCs w:val="22"/>
        </w:rPr>
        <w:t>przeniesienie autorskich praw majątkowych na Wykonawcę nie jest, a w przypadku jeżeli w chwili podpisania Umowy prawa takie mu nie przysługują, nie będzie dokonane z zastrzeżeniem terminu późniejszego niż dzień przedstawienia do odbioru Utworów lub ich części Zamawiającemu;</w:t>
      </w:r>
    </w:p>
    <w:p w14:paraId="1EB13B40" w14:textId="51831709" w:rsidR="002C0331" w:rsidRPr="006A0839" w:rsidRDefault="002C0331" w:rsidP="00F42397">
      <w:pPr>
        <w:widowControl w:val="0"/>
        <w:numPr>
          <w:ilvl w:val="0"/>
          <w:numId w:val="24"/>
        </w:numPr>
        <w:spacing w:line="360" w:lineRule="auto"/>
        <w:ind w:left="1134" w:hanging="567"/>
        <w:jc w:val="both"/>
        <w:rPr>
          <w:rFonts w:ascii="Arial" w:hAnsi="Arial" w:cs="Arial"/>
          <w:bCs/>
          <w:snapToGrid w:val="0"/>
          <w:sz w:val="22"/>
          <w:szCs w:val="22"/>
        </w:rPr>
      </w:pPr>
      <w:r w:rsidRPr="006A0839">
        <w:rPr>
          <w:rFonts w:ascii="Arial" w:hAnsi="Arial" w:cs="Arial"/>
          <w:bCs/>
          <w:snapToGrid w:val="0"/>
          <w:sz w:val="22"/>
          <w:szCs w:val="22"/>
        </w:rPr>
        <w:t>zapewnił sobie, a w przypadku jeśli tego nie uczynił, to będzie dysponował zapewnieniem twórcy Utworów lub ich części, w chwili odbioru przedmiotu Umowy lub jego części przez Zamawiającego, iż w przypadku powstania nowych pól eksploatacji przedmiotu Umowy lub jego części nieznanych w chwili zawarcia Umowy, prawo do eksploatacji przedmiotu Umowy lub jego części na tych polach zostanie na Wykonawcę przeniesione, a on przeniesie je w ramach Wynagrodzenia na rzecz Zamawiającego na jego pierwsze żądanie.</w:t>
      </w:r>
    </w:p>
    <w:p w14:paraId="77D12A15" w14:textId="72404342" w:rsidR="00C76A70" w:rsidRPr="006A0839" w:rsidRDefault="00C76A70" w:rsidP="00EB4BAC">
      <w:pPr>
        <w:widowControl w:val="0"/>
        <w:numPr>
          <w:ilvl w:val="0"/>
          <w:numId w:val="14"/>
        </w:numPr>
        <w:spacing w:line="360" w:lineRule="auto"/>
        <w:ind w:left="567" w:hanging="567"/>
        <w:jc w:val="both"/>
        <w:rPr>
          <w:rFonts w:ascii="Arial" w:hAnsi="Arial" w:cs="Arial"/>
          <w:bCs/>
          <w:snapToGrid w:val="0"/>
          <w:sz w:val="22"/>
          <w:szCs w:val="22"/>
        </w:rPr>
      </w:pPr>
      <w:r w:rsidRPr="006A0839">
        <w:rPr>
          <w:rFonts w:ascii="Arial" w:hAnsi="Arial" w:cs="Arial"/>
          <w:bCs/>
          <w:snapToGrid w:val="0"/>
          <w:sz w:val="22"/>
          <w:szCs w:val="22"/>
        </w:rPr>
        <w:t xml:space="preserve">Wykonawca oświadcza, że z chwilą faktycznego wydania poszczególnych </w:t>
      </w:r>
      <w:r w:rsidR="009C1201" w:rsidRPr="006A0839">
        <w:rPr>
          <w:rFonts w:ascii="Arial" w:hAnsi="Arial" w:cs="Arial"/>
          <w:bCs/>
          <w:snapToGrid w:val="0"/>
          <w:sz w:val="22"/>
          <w:szCs w:val="22"/>
        </w:rPr>
        <w:t xml:space="preserve">Utworów wykonywanych w ramach realizacji </w:t>
      </w:r>
      <w:r w:rsidRPr="006A0839">
        <w:rPr>
          <w:rFonts w:ascii="Arial" w:hAnsi="Arial" w:cs="Arial"/>
          <w:bCs/>
          <w:snapToGrid w:val="0"/>
          <w:sz w:val="22"/>
          <w:szCs w:val="22"/>
        </w:rPr>
        <w:t xml:space="preserve">Przedmiotu Umowy Zamawiającemu, nie pozbawiając autorów </w:t>
      </w:r>
      <w:r w:rsidR="009C1201" w:rsidRPr="006A0839">
        <w:rPr>
          <w:rFonts w:ascii="Arial" w:hAnsi="Arial" w:cs="Arial"/>
          <w:bCs/>
          <w:snapToGrid w:val="0"/>
          <w:sz w:val="22"/>
          <w:szCs w:val="22"/>
        </w:rPr>
        <w:t>U</w:t>
      </w:r>
      <w:r w:rsidRPr="006A0839">
        <w:rPr>
          <w:rFonts w:ascii="Arial" w:hAnsi="Arial" w:cs="Arial"/>
          <w:bCs/>
          <w:snapToGrid w:val="0"/>
          <w:sz w:val="22"/>
          <w:szCs w:val="22"/>
        </w:rPr>
        <w:t xml:space="preserve">tworów praw do korzystania z </w:t>
      </w:r>
      <w:r w:rsidR="009C1201" w:rsidRPr="006A0839">
        <w:rPr>
          <w:rFonts w:ascii="Arial" w:hAnsi="Arial" w:cs="Arial"/>
          <w:bCs/>
          <w:snapToGrid w:val="0"/>
          <w:sz w:val="22"/>
          <w:szCs w:val="22"/>
        </w:rPr>
        <w:t xml:space="preserve">ich </w:t>
      </w:r>
      <w:r w:rsidRPr="006A0839">
        <w:rPr>
          <w:rFonts w:ascii="Arial" w:hAnsi="Arial" w:cs="Arial"/>
          <w:bCs/>
          <w:snapToGrid w:val="0"/>
          <w:sz w:val="22"/>
          <w:szCs w:val="22"/>
        </w:rPr>
        <w:t>osobistych praw autorskich, zarówno Zamawiający lub inne podmioty przez Zamawiającego wskazane będą miały możliwość do wykonywania nadzoru autorskiego oraz dokonywania koniecznych lub uzasadnionych ze względu na charakter inwestycji zmian w utworach wytworzonych w trakcie realizacji Przedmiotu Umowy (w szczególności takich jak</w:t>
      </w:r>
      <w:r w:rsidR="009C1201" w:rsidRPr="006A0839">
        <w:rPr>
          <w:rFonts w:ascii="Arial" w:hAnsi="Arial" w:cs="Arial"/>
          <w:bCs/>
          <w:snapToGrid w:val="0"/>
          <w:sz w:val="22"/>
          <w:szCs w:val="22"/>
        </w:rPr>
        <w:t xml:space="preserve">: rysunki, obliczenia, dokumentacje projektowe </w:t>
      </w:r>
      <w:r w:rsidRPr="006A0839">
        <w:rPr>
          <w:rFonts w:ascii="Arial" w:hAnsi="Arial" w:cs="Arial"/>
          <w:bCs/>
          <w:snapToGrid w:val="0"/>
          <w:sz w:val="22"/>
          <w:szCs w:val="22"/>
        </w:rPr>
        <w:t xml:space="preserve">raporty, mapy, wykresy, rysunki, plany, dane statystyczne, ekspertyzy, obliczenia i inne dokumenty powstałe przy realizacji Umowy). </w:t>
      </w:r>
    </w:p>
    <w:p w14:paraId="2E48504E" w14:textId="38A98062" w:rsidR="009C1201" w:rsidRPr="006A0839" w:rsidRDefault="005113C0" w:rsidP="00EB4BAC">
      <w:pPr>
        <w:widowControl w:val="0"/>
        <w:numPr>
          <w:ilvl w:val="0"/>
          <w:numId w:val="14"/>
        </w:numPr>
        <w:spacing w:line="360" w:lineRule="auto"/>
        <w:ind w:left="567" w:hanging="567"/>
        <w:jc w:val="both"/>
        <w:rPr>
          <w:rFonts w:ascii="Arial" w:hAnsi="Arial" w:cs="Arial"/>
          <w:bCs/>
          <w:snapToGrid w:val="0"/>
          <w:sz w:val="22"/>
          <w:szCs w:val="22"/>
        </w:rPr>
      </w:pPr>
      <w:r w:rsidRPr="006A0839">
        <w:rPr>
          <w:rFonts w:ascii="Arial" w:hAnsi="Arial" w:cs="Arial"/>
          <w:bCs/>
          <w:snapToGrid w:val="0"/>
          <w:sz w:val="22"/>
          <w:szCs w:val="22"/>
        </w:rPr>
        <w:t>Jeżeli Utwory zostały wykonane przez osoby trzecie</w:t>
      </w:r>
      <w:r w:rsidR="006A5964" w:rsidRPr="006A0839">
        <w:rPr>
          <w:rFonts w:ascii="Arial" w:hAnsi="Arial" w:cs="Arial"/>
          <w:bCs/>
          <w:snapToGrid w:val="0"/>
          <w:sz w:val="22"/>
          <w:szCs w:val="22"/>
        </w:rPr>
        <w:t>,</w:t>
      </w:r>
      <w:r w:rsidRPr="006A0839">
        <w:rPr>
          <w:rFonts w:ascii="Arial" w:hAnsi="Arial" w:cs="Arial"/>
          <w:bCs/>
          <w:snapToGrid w:val="0"/>
          <w:sz w:val="22"/>
          <w:szCs w:val="22"/>
        </w:rPr>
        <w:t xml:space="preserve"> Zamawiający uprawniony jest żądać od Wykonawcy okazania dowodów skutecznego nabycia przez Wykonawcę praw do </w:t>
      </w:r>
      <w:r w:rsidRPr="006A0839">
        <w:rPr>
          <w:rFonts w:ascii="Arial" w:hAnsi="Arial" w:cs="Arial"/>
          <w:bCs/>
          <w:snapToGrid w:val="0"/>
          <w:sz w:val="22"/>
          <w:szCs w:val="22"/>
        </w:rPr>
        <w:lastRenderedPageBreak/>
        <w:t xml:space="preserve">Utworów na polach eksploatacji takich jak wskazane w ust. </w:t>
      </w:r>
      <w:r w:rsidR="00554DD0">
        <w:rPr>
          <w:rFonts w:ascii="Arial" w:hAnsi="Arial" w:cs="Arial"/>
          <w:bCs/>
          <w:snapToGrid w:val="0"/>
          <w:sz w:val="22"/>
          <w:szCs w:val="22"/>
        </w:rPr>
        <w:t>8</w:t>
      </w:r>
      <w:r w:rsidRPr="006A0839">
        <w:rPr>
          <w:rFonts w:ascii="Arial" w:hAnsi="Arial" w:cs="Arial"/>
          <w:bCs/>
          <w:snapToGrid w:val="0"/>
          <w:sz w:val="22"/>
          <w:szCs w:val="22"/>
        </w:rPr>
        <w:t xml:space="preserve">. </w:t>
      </w:r>
    </w:p>
    <w:p w14:paraId="273D90BC" w14:textId="77777777" w:rsidR="009C1201" w:rsidRPr="006A0839" w:rsidRDefault="005113C0" w:rsidP="00EB4BAC">
      <w:pPr>
        <w:widowControl w:val="0"/>
        <w:numPr>
          <w:ilvl w:val="0"/>
          <w:numId w:val="14"/>
        </w:numPr>
        <w:spacing w:line="360" w:lineRule="auto"/>
        <w:ind w:left="567" w:hanging="567"/>
        <w:jc w:val="both"/>
        <w:rPr>
          <w:rFonts w:ascii="Arial" w:hAnsi="Arial" w:cs="Arial"/>
          <w:bCs/>
          <w:snapToGrid w:val="0"/>
          <w:sz w:val="22"/>
          <w:szCs w:val="22"/>
        </w:rPr>
      </w:pPr>
      <w:r w:rsidRPr="006A0839">
        <w:rPr>
          <w:rFonts w:ascii="Arial" w:hAnsi="Arial" w:cs="Arial"/>
          <w:bCs/>
          <w:snapToGrid w:val="0"/>
          <w:sz w:val="22"/>
          <w:szCs w:val="22"/>
        </w:rPr>
        <w:t xml:space="preserve">Wykonawca gwarantuje Zamawiającemu, że świadczenia wchodzące w zakres Przedmiotu Umowy nie naruszą żadnych praw patentowych, praw do znaków towarowych, praw autorskich ani innych praw własności intelektualnych i przemysłowych, które przysługują osobom trzecim. </w:t>
      </w:r>
    </w:p>
    <w:p w14:paraId="7FE65250" w14:textId="61D4219C" w:rsidR="009C1201" w:rsidRPr="006A0839" w:rsidRDefault="005113C0" w:rsidP="00EB4BAC">
      <w:pPr>
        <w:widowControl w:val="0"/>
        <w:numPr>
          <w:ilvl w:val="0"/>
          <w:numId w:val="14"/>
        </w:numPr>
        <w:spacing w:line="360" w:lineRule="auto"/>
        <w:ind w:left="567" w:hanging="567"/>
        <w:jc w:val="both"/>
        <w:rPr>
          <w:rFonts w:ascii="Arial" w:hAnsi="Arial" w:cs="Arial"/>
          <w:bCs/>
          <w:snapToGrid w:val="0"/>
          <w:sz w:val="22"/>
          <w:szCs w:val="22"/>
        </w:rPr>
      </w:pPr>
      <w:r w:rsidRPr="006A0839">
        <w:rPr>
          <w:rFonts w:ascii="Arial" w:hAnsi="Arial" w:cs="Arial"/>
          <w:bCs/>
          <w:snapToGrid w:val="0"/>
          <w:sz w:val="22"/>
          <w:szCs w:val="22"/>
        </w:rPr>
        <w:t>Jeżeli zostanie zgłoszone do którejkolwiek ze Stron roszczenie, że Przedmiot Umowy narusza jakikolwiek istniejący patent, prawo autorskie, prawo do znaku towarowego lub inne prawo własności intelektualnej albo przemysłowej</w:t>
      </w:r>
      <w:r w:rsidR="006A5964" w:rsidRPr="006A0839">
        <w:rPr>
          <w:rFonts w:ascii="Arial" w:hAnsi="Arial" w:cs="Arial"/>
          <w:bCs/>
          <w:snapToGrid w:val="0"/>
          <w:sz w:val="22"/>
          <w:szCs w:val="22"/>
        </w:rPr>
        <w:t>,</w:t>
      </w:r>
      <w:r w:rsidRPr="006A0839">
        <w:rPr>
          <w:rFonts w:ascii="Arial" w:hAnsi="Arial" w:cs="Arial"/>
          <w:bCs/>
          <w:snapToGrid w:val="0"/>
          <w:sz w:val="22"/>
          <w:szCs w:val="22"/>
        </w:rPr>
        <w:t xml:space="preserve"> Zamawiający niezwłocznie poinformuje o tym fakcie Wykonawcę jeżeli zgłoszenie zostało skierowane do Zamawiającego, a Wykonawca zobowiązany jest na swój koszt podjąć wszelkie działania mające na celu odparcie tego zarzutu, chyba, że uzna iż zarzut jest zasadny. </w:t>
      </w:r>
    </w:p>
    <w:p w14:paraId="41F0B4FC" w14:textId="36715D1B" w:rsidR="009C1201" w:rsidRPr="006A0839" w:rsidRDefault="005113C0" w:rsidP="00EB4BAC">
      <w:pPr>
        <w:widowControl w:val="0"/>
        <w:numPr>
          <w:ilvl w:val="0"/>
          <w:numId w:val="14"/>
        </w:numPr>
        <w:spacing w:line="360" w:lineRule="auto"/>
        <w:ind w:left="567" w:hanging="567"/>
        <w:jc w:val="both"/>
        <w:rPr>
          <w:rFonts w:ascii="Arial" w:hAnsi="Arial" w:cs="Arial"/>
          <w:bCs/>
          <w:snapToGrid w:val="0"/>
          <w:sz w:val="22"/>
          <w:szCs w:val="22"/>
        </w:rPr>
      </w:pPr>
      <w:r w:rsidRPr="006A0839">
        <w:rPr>
          <w:rFonts w:ascii="Arial" w:hAnsi="Arial" w:cs="Arial"/>
          <w:bCs/>
          <w:snapToGrid w:val="0"/>
          <w:sz w:val="22"/>
          <w:szCs w:val="22"/>
        </w:rPr>
        <w:t xml:space="preserve">W przypadku, gdy wytoczone zostanie przeciwko Zamawiającemu powództwo w związku z zarzutem naruszenia przez Wykonawcę praw własności intelektualnej albo własności przemysłowej osób trzecich, Wykonawca jest zobowiązany do </w:t>
      </w:r>
      <w:r w:rsidR="006A5964" w:rsidRPr="006A0839">
        <w:rPr>
          <w:rFonts w:ascii="Arial" w:hAnsi="Arial" w:cs="Arial"/>
          <w:bCs/>
          <w:snapToGrid w:val="0"/>
          <w:sz w:val="22"/>
          <w:szCs w:val="22"/>
        </w:rPr>
        <w:t>przystąpienia</w:t>
      </w:r>
      <w:r w:rsidRPr="006A0839">
        <w:rPr>
          <w:rFonts w:ascii="Arial" w:hAnsi="Arial" w:cs="Arial"/>
          <w:bCs/>
          <w:snapToGrid w:val="0"/>
          <w:sz w:val="22"/>
          <w:szCs w:val="22"/>
        </w:rPr>
        <w:t xml:space="preserve"> do postępowania w charakterze interwenienta ubocznego i do zwrócenia Zamawiającemu poniesionych przez niego kosztów procesu. Zamawiający nie podejmie żadnych działań bez pisemnego zawiadomienia i przeprowadzenia z Wykonawcą konsultacji dotyczących dalszego postępowania.</w:t>
      </w:r>
    </w:p>
    <w:p w14:paraId="33FF2D0B" w14:textId="7B13E6EA" w:rsidR="008804B1" w:rsidRPr="006A0839" w:rsidRDefault="005113C0" w:rsidP="00EB4BAC">
      <w:pPr>
        <w:widowControl w:val="0"/>
        <w:numPr>
          <w:ilvl w:val="0"/>
          <w:numId w:val="14"/>
        </w:numPr>
        <w:spacing w:line="360" w:lineRule="auto"/>
        <w:ind w:left="567" w:hanging="567"/>
        <w:jc w:val="both"/>
        <w:rPr>
          <w:rFonts w:ascii="Arial" w:hAnsi="Arial" w:cs="Arial"/>
          <w:bCs/>
          <w:snapToGrid w:val="0"/>
          <w:sz w:val="22"/>
          <w:szCs w:val="22"/>
        </w:rPr>
      </w:pPr>
      <w:r w:rsidRPr="006A0839">
        <w:rPr>
          <w:rFonts w:ascii="Arial" w:hAnsi="Arial" w:cs="Arial"/>
          <w:bCs/>
          <w:snapToGrid w:val="0"/>
          <w:sz w:val="22"/>
          <w:szCs w:val="22"/>
        </w:rPr>
        <w:t>W przypadku wskazanym w ust.</w:t>
      </w:r>
      <w:r w:rsidR="006A5964" w:rsidRPr="006A0839">
        <w:rPr>
          <w:rFonts w:ascii="Arial" w:hAnsi="Arial" w:cs="Arial"/>
          <w:bCs/>
          <w:snapToGrid w:val="0"/>
          <w:sz w:val="22"/>
          <w:szCs w:val="22"/>
        </w:rPr>
        <w:t xml:space="preserve"> 1</w:t>
      </w:r>
      <w:r w:rsidR="00B620BD" w:rsidRPr="006A0839">
        <w:rPr>
          <w:rFonts w:ascii="Arial" w:hAnsi="Arial" w:cs="Arial"/>
          <w:bCs/>
          <w:snapToGrid w:val="0"/>
          <w:sz w:val="22"/>
          <w:szCs w:val="22"/>
        </w:rPr>
        <w:t>3</w:t>
      </w:r>
      <w:r w:rsidR="006A5964" w:rsidRPr="006A0839">
        <w:rPr>
          <w:rFonts w:ascii="Arial" w:hAnsi="Arial" w:cs="Arial"/>
          <w:bCs/>
          <w:snapToGrid w:val="0"/>
          <w:sz w:val="22"/>
          <w:szCs w:val="22"/>
        </w:rPr>
        <w:t xml:space="preserve"> i</w:t>
      </w:r>
      <w:r w:rsidRPr="006A0839">
        <w:rPr>
          <w:rFonts w:ascii="Arial" w:hAnsi="Arial" w:cs="Arial"/>
          <w:bCs/>
          <w:snapToGrid w:val="0"/>
          <w:sz w:val="22"/>
          <w:szCs w:val="22"/>
        </w:rPr>
        <w:t xml:space="preserve"> </w:t>
      </w:r>
      <w:r w:rsidR="00B620BD" w:rsidRPr="006A0839">
        <w:rPr>
          <w:rFonts w:ascii="Arial" w:hAnsi="Arial" w:cs="Arial"/>
          <w:bCs/>
          <w:snapToGrid w:val="0"/>
          <w:sz w:val="22"/>
          <w:szCs w:val="22"/>
        </w:rPr>
        <w:t>14</w:t>
      </w:r>
      <w:r w:rsidRPr="006A0839">
        <w:rPr>
          <w:rFonts w:ascii="Arial" w:hAnsi="Arial" w:cs="Arial"/>
          <w:bCs/>
          <w:snapToGrid w:val="0"/>
          <w:sz w:val="22"/>
          <w:szCs w:val="22"/>
        </w:rPr>
        <w:t xml:space="preserve"> Wykonawca niezwłocznie uzyska na własny koszt odpowiednie prawa własności intelektualnej lub przemysłowej od osoby trzeciej lub niezwłocznie na swój koszt zastąpi albo zmodyfikuje odpowiednią część Przedmiotu Umowy lub całości Przedmiotu Umowy tak, aby nie naruszał on praw własności intelektualnej lub przemysłowej z zastrzeżeniem, że nie spowoduje to pogorszenia uzgodnionej w Umowie funkcjonalności. Wykonawca pokryje straty Zamawiającego powstałe w związku z dokonywaną modyfikacją Przedmiotu Umowy.</w:t>
      </w:r>
    </w:p>
    <w:p w14:paraId="4E6BBC33" w14:textId="068B494A" w:rsidR="0055699E" w:rsidRPr="004A355F" w:rsidRDefault="0055699E" w:rsidP="00EB4BAC">
      <w:pPr>
        <w:widowControl w:val="0"/>
        <w:numPr>
          <w:ilvl w:val="0"/>
          <w:numId w:val="14"/>
        </w:numPr>
        <w:spacing w:line="360" w:lineRule="auto"/>
        <w:ind w:left="567" w:hanging="567"/>
        <w:jc w:val="both"/>
        <w:rPr>
          <w:rFonts w:ascii="Arial" w:hAnsi="Arial" w:cs="Arial"/>
          <w:bCs/>
          <w:snapToGrid w:val="0"/>
          <w:sz w:val="22"/>
          <w:szCs w:val="22"/>
        </w:rPr>
      </w:pPr>
      <w:r w:rsidRPr="004A355F">
        <w:rPr>
          <w:rFonts w:ascii="Arial" w:hAnsi="Arial" w:cs="Arial"/>
          <w:bCs/>
          <w:snapToGrid w:val="0"/>
          <w:sz w:val="22"/>
          <w:szCs w:val="22"/>
        </w:rPr>
        <w:t>Jeżeli w ramach wykonywania Umowy powstają jakiekolwiek utwory w rozumieniu przepisów ustawy z dnia 4 lutego 1994r. o prawie autorskim i prawach pokrewnych inne niż wskazane w 4 ust. 7 pkt 2), w szczególności oprogramowanie, aplikacje, rejestry, analizy i schematy, to Wykonawca udziela na nie nieograniczonej czasowo i terytorialnie, nieodwołalnej licencji na wszystkich polach eksploatacji, a w szczególności:</w:t>
      </w:r>
    </w:p>
    <w:p w14:paraId="161FCE6A" w14:textId="51AAFBFD" w:rsidR="0055699E" w:rsidRPr="00643324" w:rsidRDefault="0055699E" w:rsidP="00643324">
      <w:pPr>
        <w:pStyle w:val="Akapitzlist"/>
        <w:widowControl w:val="0"/>
        <w:numPr>
          <w:ilvl w:val="0"/>
          <w:numId w:val="81"/>
        </w:numPr>
        <w:spacing w:line="360" w:lineRule="auto"/>
        <w:ind w:left="1134" w:hanging="567"/>
        <w:jc w:val="both"/>
        <w:rPr>
          <w:rFonts w:ascii="Arial" w:hAnsi="Arial" w:cs="Arial"/>
          <w:bCs/>
          <w:snapToGrid w:val="0"/>
          <w:sz w:val="22"/>
          <w:szCs w:val="22"/>
        </w:rPr>
      </w:pPr>
      <w:r w:rsidRPr="00643324">
        <w:rPr>
          <w:rFonts w:ascii="Arial" w:hAnsi="Arial" w:cs="Arial"/>
          <w:bCs/>
          <w:snapToGrid w:val="0"/>
          <w:sz w:val="22"/>
          <w:szCs w:val="22"/>
        </w:rPr>
        <w:t>używania</w:t>
      </w:r>
      <w:r w:rsidRPr="00643324">
        <w:rPr>
          <w:rFonts w:ascii="Arial" w:hAnsi="Arial" w:cs="Arial"/>
          <w:bCs/>
          <w:snapToGrid w:val="0"/>
          <w:sz w:val="22"/>
          <w:szCs w:val="22"/>
        </w:rPr>
        <w:tab/>
        <w:t>i wykorzystywania w dowolny sposób i w jakichkolwiek celach Zamawiającego związanych z wynikami prac świadczonych w ramach Przedmiotu Umowy</w:t>
      </w:r>
    </w:p>
    <w:p w14:paraId="5D3E82D6" w14:textId="0C2A3D83" w:rsidR="0055699E" w:rsidRPr="00643324" w:rsidRDefault="0055699E" w:rsidP="00643324">
      <w:pPr>
        <w:pStyle w:val="Akapitzlist"/>
        <w:widowControl w:val="0"/>
        <w:numPr>
          <w:ilvl w:val="0"/>
          <w:numId w:val="81"/>
        </w:numPr>
        <w:spacing w:line="360" w:lineRule="auto"/>
        <w:ind w:left="1134" w:hanging="567"/>
        <w:jc w:val="both"/>
        <w:rPr>
          <w:rFonts w:ascii="Arial" w:hAnsi="Arial" w:cs="Arial"/>
          <w:bCs/>
          <w:snapToGrid w:val="0"/>
          <w:sz w:val="22"/>
          <w:szCs w:val="22"/>
        </w:rPr>
      </w:pPr>
      <w:r w:rsidRPr="00643324">
        <w:rPr>
          <w:rFonts w:ascii="Arial" w:hAnsi="Arial" w:cs="Arial"/>
          <w:bCs/>
          <w:snapToGrid w:val="0"/>
          <w:sz w:val="22"/>
          <w:szCs w:val="22"/>
        </w:rPr>
        <w:t xml:space="preserve">utrwalania, zwielokrotnianie utworów dowolną techniką w dowolnej ilości, w tym techniką magnetyczną na kasetach video, techniką światłoczułą i cyfrową, techniką zapisu komputerowego na wszystkich rodzajach nośników dostosowanych do tej </w:t>
      </w:r>
      <w:r w:rsidRPr="00643324">
        <w:rPr>
          <w:rFonts w:ascii="Arial" w:hAnsi="Arial" w:cs="Arial"/>
          <w:bCs/>
          <w:snapToGrid w:val="0"/>
          <w:sz w:val="22"/>
          <w:szCs w:val="22"/>
        </w:rPr>
        <w:lastRenderedPageBreak/>
        <w:t>formy zapisu, wytwarzanie jakąkolwiek techniką egzemplarzy utworu, w tym techniką drukarską, reprograficzną, zapisu magnetycznego oraz techniką cyfrową,</w:t>
      </w:r>
    </w:p>
    <w:p w14:paraId="422E2CC6" w14:textId="49E6CEF7" w:rsidR="0055699E" w:rsidRPr="00643324" w:rsidRDefault="0055699E" w:rsidP="00643324">
      <w:pPr>
        <w:pStyle w:val="Akapitzlist"/>
        <w:widowControl w:val="0"/>
        <w:numPr>
          <w:ilvl w:val="0"/>
          <w:numId w:val="81"/>
        </w:numPr>
        <w:spacing w:line="360" w:lineRule="auto"/>
        <w:ind w:left="1134" w:hanging="567"/>
        <w:jc w:val="both"/>
        <w:rPr>
          <w:rFonts w:ascii="Arial" w:hAnsi="Arial" w:cs="Arial"/>
          <w:bCs/>
          <w:snapToGrid w:val="0"/>
          <w:sz w:val="22"/>
          <w:szCs w:val="22"/>
        </w:rPr>
      </w:pPr>
      <w:r w:rsidRPr="00643324">
        <w:rPr>
          <w:rFonts w:ascii="Arial" w:hAnsi="Arial" w:cs="Arial"/>
          <w:bCs/>
          <w:snapToGrid w:val="0"/>
          <w:sz w:val="22"/>
          <w:szCs w:val="22"/>
        </w:rPr>
        <w:t xml:space="preserve">Wprowadzenie utworów do pamięci komputera na dowolnej liczbie stanowisk komputerowych oraz sieci multimedialnej, telekomunikacyjnej, komputerowej, w tym do Internetu oraz w systemie </w:t>
      </w:r>
      <w:proofErr w:type="spellStart"/>
      <w:r w:rsidRPr="00643324">
        <w:rPr>
          <w:rFonts w:ascii="Arial" w:hAnsi="Arial" w:cs="Arial"/>
          <w:bCs/>
          <w:snapToGrid w:val="0"/>
          <w:sz w:val="22"/>
          <w:szCs w:val="22"/>
        </w:rPr>
        <w:t>cloud-storage</w:t>
      </w:r>
      <w:proofErr w:type="spellEnd"/>
      <w:r w:rsidRPr="00643324">
        <w:rPr>
          <w:rFonts w:ascii="Arial" w:hAnsi="Arial" w:cs="Arial"/>
          <w:bCs/>
          <w:snapToGrid w:val="0"/>
          <w:sz w:val="22"/>
          <w:szCs w:val="22"/>
        </w:rPr>
        <w:t>, z zastrzeżeniem, iż dostęp do nich będzie miał tylko Zamawiający i jego pracownicy,</w:t>
      </w:r>
    </w:p>
    <w:p w14:paraId="00788A64" w14:textId="57A91916" w:rsidR="0055699E" w:rsidRPr="00643324" w:rsidRDefault="0055699E" w:rsidP="00643324">
      <w:pPr>
        <w:pStyle w:val="Akapitzlist"/>
        <w:widowControl w:val="0"/>
        <w:numPr>
          <w:ilvl w:val="0"/>
          <w:numId w:val="81"/>
        </w:numPr>
        <w:spacing w:line="360" w:lineRule="auto"/>
        <w:ind w:left="1134" w:hanging="567"/>
        <w:jc w:val="both"/>
        <w:rPr>
          <w:rFonts w:ascii="Arial" w:hAnsi="Arial" w:cs="Arial"/>
          <w:bCs/>
          <w:snapToGrid w:val="0"/>
          <w:sz w:val="22"/>
          <w:szCs w:val="22"/>
        </w:rPr>
      </w:pPr>
      <w:r w:rsidRPr="00643324">
        <w:rPr>
          <w:rFonts w:ascii="Arial" w:hAnsi="Arial" w:cs="Arial"/>
          <w:bCs/>
          <w:snapToGrid w:val="0"/>
          <w:sz w:val="22"/>
          <w:szCs w:val="22"/>
        </w:rPr>
        <w:t xml:space="preserve">w zakresie obrotu oryginałem albo egzemplarzami, na których Utwór utrwalono - użyczenie osobie trzeciej w zakresie niezbędnym do zastępczego wykonania Serwisu, </w:t>
      </w:r>
    </w:p>
    <w:p w14:paraId="2B61C55E" w14:textId="644B7453" w:rsidR="0055699E" w:rsidRPr="00643324" w:rsidRDefault="0055699E" w:rsidP="00643324">
      <w:pPr>
        <w:pStyle w:val="Akapitzlist"/>
        <w:widowControl w:val="0"/>
        <w:numPr>
          <w:ilvl w:val="0"/>
          <w:numId w:val="81"/>
        </w:numPr>
        <w:spacing w:line="360" w:lineRule="auto"/>
        <w:ind w:left="1134" w:hanging="567"/>
        <w:jc w:val="both"/>
        <w:rPr>
          <w:rFonts w:ascii="Arial" w:hAnsi="Arial" w:cs="Arial"/>
          <w:bCs/>
          <w:snapToGrid w:val="0"/>
          <w:sz w:val="22"/>
          <w:szCs w:val="22"/>
        </w:rPr>
      </w:pPr>
      <w:r w:rsidRPr="00643324">
        <w:rPr>
          <w:rFonts w:ascii="Arial" w:hAnsi="Arial" w:cs="Arial"/>
          <w:bCs/>
          <w:snapToGrid w:val="0"/>
          <w:sz w:val="22"/>
          <w:szCs w:val="22"/>
        </w:rPr>
        <w:t>sporządzanie i aktualizowanie kopii zapasowych</w:t>
      </w:r>
    </w:p>
    <w:p w14:paraId="60DD72FA" w14:textId="1C215010" w:rsidR="0055699E" w:rsidRPr="00643324" w:rsidRDefault="0055699E" w:rsidP="00643324">
      <w:pPr>
        <w:pStyle w:val="Akapitzlist"/>
        <w:widowControl w:val="0"/>
        <w:numPr>
          <w:ilvl w:val="0"/>
          <w:numId w:val="81"/>
        </w:numPr>
        <w:spacing w:line="360" w:lineRule="auto"/>
        <w:ind w:left="1134" w:hanging="567"/>
        <w:jc w:val="both"/>
        <w:rPr>
          <w:rFonts w:ascii="Arial" w:hAnsi="Arial" w:cs="Arial"/>
          <w:bCs/>
          <w:snapToGrid w:val="0"/>
          <w:sz w:val="22"/>
          <w:szCs w:val="22"/>
        </w:rPr>
      </w:pPr>
      <w:r w:rsidRPr="00643324">
        <w:rPr>
          <w:rFonts w:ascii="Arial" w:hAnsi="Arial" w:cs="Arial"/>
          <w:bCs/>
          <w:snapToGrid w:val="0"/>
          <w:sz w:val="22"/>
          <w:szCs w:val="22"/>
        </w:rPr>
        <w:t>wykorzystanie w utworach multimedialnych,</w:t>
      </w:r>
    </w:p>
    <w:p w14:paraId="2A90BF45" w14:textId="299F79CC" w:rsidR="0055699E" w:rsidRPr="00643324" w:rsidRDefault="0055699E" w:rsidP="00643324">
      <w:pPr>
        <w:pStyle w:val="Akapitzlist"/>
        <w:widowControl w:val="0"/>
        <w:numPr>
          <w:ilvl w:val="0"/>
          <w:numId w:val="81"/>
        </w:numPr>
        <w:spacing w:line="360" w:lineRule="auto"/>
        <w:ind w:left="1134" w:hanging="567"/>
        <w:jc w:val="both"/>
        <w:rPr>
          <w:rFonts w:ascii="Arial" w:hAnsi="Arial" w:cs="Arial"/>
          <w:bCs/>
          <w:snapToGrid w:val="0"/>
          <w:sz w:val="22"/>
          <w:szCs w:val="22"/>
        </w:rPr>
      </w:pPr>
      <w:r w:rsidRPr="00643324">
        <w:rPr>
          <w:rFonts w:ascii="Arial" w:hAnsi="Arial" w:cs="Arial"/>
          <w:bCs/>
          <w:snapToGrid w:val="0"/>
          <w:sz w:val="22"/>
          <w:szCs w:val="22"/>
        </w:rPr>
        <w:t>wprowadzenie zmian czy skrótów,</w:t>
      </w:r>
    </w:p>
    <w:p w14:paraId="0E067F27" w14:textId="6B2DE787" w:rsidR="0055699E" w:rsidRPr="00643324" w:rsidRDefault="0055699E" w:rsidP="00643324">
      <w:pPr>
        <w:pStyle w:val="Akapitzlist"/>
        <w:widowControl w:val="0"/>
        <w:numPr>
          <w:ilvl w:val="0"/>
          <w:numId w:val="81"/>
        </w:numPr>
        <w:spacing w:line="360" w:lineRule="auto"/>
        <w:ind w:left="1134" w:hanging="567"/>
        <w:jc w:val="both"/>
        <w:rPr>
          <w:rFonts w:ascii="Arial" w:hAnsi="Arial" w:cs="Arial"/>
          <w:bCs/>
          <w:snapToGrid w:val="0"/>
          <w:sz w:val="22"/>
          <w:szCs w:val="22"/>
        </w:rPr>
      </w:pPr>
      <w:r w:rsidRPr="00643324">
        <w:rPr>
          <w:rFonts w:ascii="Arial" w:hAnsi="Arial" w:cs="Arial"/>
          <w:bCs/>
          <w:snapToGrid w:val="0"/>
          <w:sz w:val="22"/>
          <w:szCs w:val="22"/>
        </w:rPr>
        <w:t>sporządzenie wersji obcojęzycznych,</w:t>
      </w:r>
    </w:p>
    <w:p w14:paraId="2A48C0C7" w14:textId="77777777" w:rsidR="0055699E" w:rsidRPr="006A0839" w:rsidRDefault="0055699E" w:rsidP="0055699E">
      <w:pPr>
        <w:widowControl w:val="0"/>
        <w:spacing w:line="360" w:lineRule="auto"/>
        <w:ind w:left="567"/>
        <w:jc w:val="both"/>
        <w:rPr>
          <w:rFonts w:ascii="Arial" w:hAnsi="Arial" w:cs="Arial"/>
          <w:bCs/>
          <w:snapToGrid w:val="0"/>
          <w:sz w:val="22"/>
          <w:szCs w:val="22"/>
        </w:rPr>
      </w:pPr>
      <w:r w:rsidRPr="006A0839">
        <w:rPr>
          <w:rFonts w:ascii="Arial" w:hAnsi="Arial" w:cs="Arial"/>
          <w:bCs/>
          <w:snapToGrid w:val="0"/>
          <w:sz w:val="22"/>
          <w:szCs w:val="22"/>
        </w:rPr>
        <w:t>w zakresie koniecznym do prawidłowej eksploatacji, konserwacji, serwisowania, modyfikacji, modernizacji lub remontów Przedmiotu Umowy i do zastępczego wykonania serwisu</w:t>
      </w:r>
    </w:p>
    <w:p w14:paraId="6B21B219" w14:textId="44186251" w:rsidR="0055699E" w:rsidRPr="006A0839" w:rsidRDefault="0055699E" w:rsidP="009C3405">
      <w:pPr>
        <w:widowControl w:val="0"/>
        <w:spacing w:line="360" w:lineRule="auto"/>
        <w:ind w:left="567"/>
        <w:jc w:val="both"/>
        <w:rPr>
          <w:rFonts w:ascii="Arial" w:hAnsi="Arial" w:cs="Arial"/>
          <w:bCs/>
          <w:snapToGrid w:val="0"/>
          <w:sz w:val="22"/>
          <w:szCs w:val="22"/>
        </w:rPr>
      </w:pPr>
      <w:r w:rsidRPr="006A0839">
        <w:rPr>
          <w:rFonts w:ascii="Arial" w:hAnsi="Arial" w:cs="Arial"/>
          <w:bCs/>
          <w:snapToGrid w:val="0"/>
          <w:sz w:val="22"/>
          <w:szCs w:val="22"/>
        </w:rPr>
        <w:t>Udzielenie licencji następuje z momentem wydania utworów, w ramach wynagrodzenia umownego</w:t>
      </w:r>
    </w:p>
    <w:p w14:paraId="43A027D0" w14:textId="77777777" w:rsidR="005113C0" w:rsidRPr="006A0839" w:rsidRDefault="005113C0" w:rsidP="00EB4BAC">
      <w:pPr>
        <w:widowControl w:val="0"/>
        <w:numPr>
          <w:ilvl w:val="0"/>
          <w:numId w:val="14"/>
        </w:numPr>
        <w:spacing w:line="360" w:lineRule="auto"/>
        <w:ind w:left="567" w:hanging="567"/>
        <w:jc w:val="both"/>
        <w:rPr>
          <w:rFonts w:ascii="Arial" w:hAnsi="Arial" w:cs="Arial"/>
          <w:bCs/>
          <w:snapToGrid w:val="0"/>
          <w:sz w:val="22"/>
          <w:szCs w:val="22"/>
        </w:rPr>
      </w:pPr>
      <w:r w:rsidRPr="006A0839">
        <w:rPr>
          <w:rFonts w:ascii="Arial" w:hAnsi="Arial" w:cs="Arial"/>
          <w:bCs/>
          <w:snapToGrid w:val="0"/>
          <w:sz w:val="22"/>
          <w:szCs w:val="22"/>
        </w:rPr>
        <w:t>W przypadku odstąpienia od Umowy przez którąkolwiek ze Stron, nabyte przez Zamawiającego prawa utworów wykonywanych przez Wykonawcę w ramach realizacji Przedmiotu Umowy pozostają przy Zamawiającym. Powyższe nie uchybia jednakże jakimkolwiek roszczeniom Stron związanych z odstąpieniem od Umowy.</w:t>
      </w:r>
    </w:p>
    <w:p w14:paraId="24D33A14" w14:textId="6E82DF43" w:rsidR="00DD08F5" w:rsidRPr="006A0839" w:rsidRDefault="00DD08F5" w:rsidP="00EB4BAC">
      <w:pPr>
        <w:widowControl w:val="0"/>
        <w:numPr>
          <w:ilvl w:val="0"/>
          <w:numId w:val="14"/>
        </w:numPr>
        <w:spacing w:line="360" w:lineRule="auto"/>
        <w:ind w:left="567" w:hanging="567"/>
        <w:jc w:val="both"/>
        <w:rPr>
          <w:rFonts w:ascii="Arial" w:hAnsi="Arial" w:cs="Arial"/>
          <w:bCs/>
          <w:snapToGrid w:val="0"/>
          <w:sz w:val="22"/>
          <w:szCs w:val="22"/>
        </w:rPr>
      </w:pPr>
      <w:r w:rsidRPr="006A0839">
        <w:rPr>
          <w:rFonts w:ascii="Arial" w:hAnsi="Arial" w:cs="Arial"/>
          <w:bCs/>
          <w:snapToGrid w:val="0"/>
          <w:sz w:val="22"/>
          <w:szCs w:val="22"/>
        </w:rPr>
        <w:t>Postanowienia niniejszego paragrafu dotyczą również odpowiednio dokumentacji powykonawczej</w:t>
      </w:r>
    </w:p>
    <w:p w14:paraId="72243857" w14:textId="77777777" w:rsidR="005113C0" w:rsidRPr="006A0839" w:rsidRDefault="005113C0" w:rsidP="00913271">
      <w:pPr>
        <w:widowControl w:val="0"/>
        <w:spacing w:line="360" w:lineRule="auto"/>
        <w:jc w:val="both"/>
        <w:rPr>
          <w:rFonts w:ascii="Arial" w:hAnsi="Arial" w:cs="Arial"/>
          <w:b/>
          <w:bCs/>
          <w:snapToGrid w:val="0"/>
          <w:sz w:val="22"/>
          <w:szCs w:val="22"/>
        </w:rPr>
      </w:pPr>
    </w:p>
    <w:p w14:paraId="72926361" w14:textId="77777777" w:rsidR="00C76A70" w:rsidRPr="006A0839" w:rsidRDefault="00C76A70" w:rsidP="00913271">
      <w:pPr>
        <w:widowControl w:val="0"/>
        <w:spacing w:line="360" w:lineRule="auto"/>
        <w:jc w:val="center"/>
        <w:rPr>
          <w:rFonts w:ascii="Arial" w:hAnsi="Arial" w:cs="Arial"/>
          <w:b/>
          <w:bCs/>
          <w:snapToGrid w:val="0"/>
          <w:sz w:val="22"/>
          <w:szCs w:val="22"/>
        </w:rPr>
      </w:pPr>
      <w:r w:rsidRPr="006A0839">
        <w:rPr>
          <w:rFonts w:ascii="Arial" w:hAnsi="Arial" w:cs="Arial"/>
          <w:b/>
          <w:bCs/>
          <w:snapToGrid w:val="0"/>
          <w:sz w:val="22"/>
          <w:szCs w:val="22"/>
        </w:rPr>
        <w:t xml:space="preserve">§ 5 </w:t>
      </w:r>
    </w:p>
    <w:p w14:paraId="21A64D14" w14:textId="03E7CF7D" w:rsidR="009A3AB9" w:rsidRPr="006A0839" w:rsidRDefault="009A3AB9" w:rsidP="00913271">
      <w:pPr>
        <w:widowControl w:val="0"/>
        <w:spacing w:line="360" w:lineRule="auto"/>
        <w:jc w:val="center"/>
        <w:rPr>
          <w:rFonts w:ascii="Arial" w:hAnsi="Arial" w:cs="Arial"/>
          <w:b/>
          <w:bCs/>
          <w:snapToGrid w:val="0"/>
          <w:sz w:val="22"/>
          <w:szCs w:val="22"/>
        </w:rPr>
      </w:pPr>
      <w:r w:rsidRPr="006A0839">
        <w:rPr>
          <w:rFonts w:ascii="Arial" w:hAnsi="Arial" w:cs="Arial"/>
          <w:b/>
          <w:bCs/>
          <w:snapToGrid w:val="0"/>
          <w:sz w:val="22"/>
          <w:szCs w:val="22"/>
        </w:rPr>
        <w:t>ROBOTY BUDOWLANE</w:t>
      </w:r>
    </w:p>
    <w:p w14:paraId="41CF54CF" w14:textId="1D038F13" w:rsidR="00A22689" w:rsidRPr="00EC4975" w:rsidRDefault="00A76748" w:rsidP="00EC4975">
      <w:pPr>
        <w:pStyle w:val="Default"/>
        <w:numPr>
          <w:ilvl w:val="0"/>
          <w:numId w:val="41"/>
        </w:numPr>
        <w:spacing w:line="360" w:lineRule="auto"/>
        <w:ind w:left="567" w:hanging="567"/>
        <w:jc w:val="both"/>
        <w:rPr>
          <w:rFonts w:eastAsiaTheme="minorHAnsi"/>
          <w:color w:val="auto"/>
          <w:sz w:val="22"/>
          <w:szCs w:val="22"/>
          <w:lang w:eastAsia="en-US"/>
        </w:rPr>
      </w:pPr>
      <w:r w:rsidRPr="006A0839">
        <w:rPr>
          <w:bCs/>
          <w:snapToGrid w:val="0"/>
          <w:color w:val="auto"/>
          <w:sz w:val="22"/>
          <w:szCs w:val="22"/>
        </w:rPr>
        <w:t xml:space="preserve">Wykonawca zobowiązuje się do wykonania </w:t>
      </w:r>
      <w:r w:rsidR="00295F1E" w:rsidRPr="006A0839">
        <w:rPr>
          <w:bCs/>
          <w:snapToGrid w:val="0"/>
          <w:color w:val="auto"/>
          <w:sz w:val="22"/>
          <w:szCs w:val="22"/>
        </w:rPr>
        <w:t xml:space="preserve">następujących </w:t>
      </w:r>
      <w:r w:rsidRPr="006A0839">
        <w:rPr>
          <w:bCs/>
          <w:snapToGrid w:val="0"/>
          <w:color w:val="auto"/>
          <w:sz w:val="22"/>
          <w:szCs w:val="22"/>
        </w:rPr>
        <w:t>robót budowlanych</w:t>
      </w:r>
      <w:r w:rsidR="003F6EC1" w:rsidRPr="006A0839">
        <w:rPr>
          <w:rFonts w:eastAsiaTheme="minorHAnsi"/>
          <w:color w:val="auto"/>
          <w:sz w:val="22"/>
          <w:szCs w:val="22"/>
          <w:lang w:eastAsia="en-US"/>
        </w:rPr>
        <w:t>:</w:t>
      </w:r>
      <w:r w:rsidR="00A22689" w:rsidRPr="006A0839">
        <w:rPr>
          <w:rFonts w:eastAsiaTheme="minorHAnsi"/>
          <w:color w:val="auto"/>
          <w:sz w:val="22"/>
          <w:szCs w:val="22"/>
          <w:lang w:eastAsia="en-US"/>
        </w:rPr>
        <w:t xml:space="preserve"> </w:t>
      </w:r>
      <w:r w:rsidR="00F42397" w:rsidRPr="00F42397">
        <w:rPr>
          <w:rFonts w:eastAsiaTheme="minorHAnsi"/>
          <w:color w:val="auto"/>
          <w:sz w:val="22"/>
          <w:szCs w:val="22"/>
          <w:lang w:eastAsia="en-US"/>
        </w:rPr>
        <w:t xml:space="preserve">zabudowa </w:t>
      </w:r>
      <w:r w:rsidR="00EC4975" w:rsidRPr="00EC4975">
        <w:rPr>
          <w:rFonts w:eastAsiaTheme="minorHAnsi"/>
          <w:color w:val="auto"/>
          <w:sz w:val="22"/>
          <w:szCs w:val="22"/>
          <w:lang w:eastAsia="en-US"/>
        </w:rPr>
        <w:t>źródła energii elektrycznej i ciepła opartego na układzie kogeneracyjnym o mocy elektrycznej poniżej 1 MW, składającego się z wysokosprawnej jednostki wytwórczej, w której jednostką napędową będzie silnik tłokowy spalinowy, zasilany gazem ziemnym typ E (GZ50). Urządzenia należy zlokalizować w wyznaczonym do tego celu pomieszczeniu, w istniejącym budynku Ciepłowni w Barlinku na poziomie 0.</w:t>
      </w:r>
      <w:r w:rsidR="00EC4975">
        <w:rPr>
          <w:rFonts w:eastAsiaTheme="minorHAnsi"/>
          <w:color w:val="auto"/>
          <w:sz w:val="22"/>
          <w:szCs w:val="22"/>
          <w:lang w:eastAsia="en-US"/>
        </w:rPr>
        <w:t xml:space="preserve"> </w:t>
      </w:r>
      <w:r w:rsidR="00EC133C" w:rsidRPr="00EC4975">
        <w:rPr>
          <w:rFonts w:eastAsiaTheme="minorHAnsi"/>
          <w:color w:val="auto"/>
          <w:sz w:val="22"/>
          <w:szCs w:val="22"/>
          <w:lang w:eastAsia="en-US"/>
        </w:rPr>
        <w:t>Zamawiający oczekuje kompletnej zabudowy, układów odprowadzenia spalin, stacji wymiennikowych, układów pompowych i instalacji umożliwiających realizację celów zawartych w PFU</w:t>
      </w:r>
      <w:r w:rsidR="00F42397" w:rsidRPr="00EC4975">
        <w:rPr>
          <w:rFonts w:eastAsiaTheme="minorHAnsi"/>
          <w:color w:val="auto"/>
          <w:sz w:val="22"/>
          <w:szCs w:val="22"/>
          <w:lang w:eastAsia="en-US"/>
        </w:rPr>
        <w:t xml:space="preserve"> </w:t>
      </w:r>
      <w:r w:rsidR="00A22689" w:rsidRPr="00EC4975">
        <w:rPr>
          <w:rFonts w:eastAsiaTheme="minorHAnsi"/>
          <w:color w:val="auto"/>
          <w:sz w:val="22"/>
          <w:szCs w:val="22"/>
          <w:lang w:eastAsia="en-US"/>
        </w:rPr>
        <w:t>(dalej łącznie „Roboty Budowlane”)</w:t>
      </w:r>
      <w:r w:rsidR="00EC133C" w:rsidRPr="00EC4975">
        <w:rPr>
          <w:rFonts w:eastAsiaTheme="minorHAnsi"/>
          <w:color w:val="auto"/>
          <w:sz w:val="22"/>
          <w:szCs w:val="22"/>
          <w:lang w:eastAsia="en-US"/>
        </w:rPr>
        <w:t>.</w:t>
      </w:r>
    </w:p>
    <w:p w14:paraId="6D30DB2D" w14:textId="77777777" w:rsidR="00C76A70" w:rsidRPr="006A0839" w:rsidRDefault="00C76A70" w:rsidP="00EB4BAC">
      <w:pPr>
        <w:pStyle w:val="Akapitzlist"/>
        <w:widowControl w:val="0"/>
        <w:numPr>
          <w:ilvl w:val="0"/>
          <w:numId w:val="41"/>
        </w:numPr>
        <w:spacing w:line="360" w:lineRule="auto"/>
        <w:ind w:left="567" w:hanging="567"/>
        <w:jc w:val="both"/>
        <w:rPr>
          <w:rFonts w:ascii="Arial" w:hAnsi="Arial" w:cs="Arial"/>
          <w:bCs/>
          <w:snapToGrid w:val="0"/>
          <w:sz w:val="22"/>
          <w:szCs w:val="22"/>
        </w:rPr>
      </w:pPr>
      <w:r w:rsidRPr="006A0839">
        <w:rPr>
          <w:rFonts w:ascii="Arial" w:hAnsi="Arial" w:cs="Arial"/>
          <w:bCs/>
          <w:snapToGrid w:val="0"/>
          <w:sz w:val="22"/>
          <w:szCs w:val="22"/>
        </w:rPr>
        <w:lastRenderedPageBreak/>
        <w:t xml:space="preserve">Wykonując </w:t>
      </w:r>
      <w:r w:rsidR="009C1201" w:rsidRPr="006A0839">
        <w:rPr>
          <w:rFonts w:ascii="Arial" w:hAnsi="Arial" w:cs="Arial"/>
          <w:bCs/>
          <w:snapToGrid w:val="0"/>
          <w:sz w:val="22"/>
          <w:szCs w:val="22"/>
        </w:rPr>
        <w:t>R</w:t>
      </w:r>
      <w:r w:rsidRPr="006A0839">
        <w:rPr>
          <w:rFonts w:ascii="Arial" w:hAnsi="Arial" w:cs="Arial"/>
          <w:bCs/>
          <w:snapToGrid w:val="0"/>
          <w:sz w:val="22"/>
          <w:szCs w:val="22"/>
        </w:rPr>
        <w:t xml:space="preserve">oboty </w:t>
      </w:r>
      <w:r w:rsidR="009C1201" w:rsidRPr="006A0839">
        <w:rPr>
          <w:rFonts w:ascii="Arial" w:hAnsi="Arial" w:cs="Arial"/>
          <w:bCs/>
          <w:snapToGrid w:val="0"/>
          <w:sz w:val="22"/>
          <w:szCs w:val="22"/>
        </w:rPr>
        <w:t>B</w:t>
      </w:r>
      <w:r w:rsidRPr="006A0839">
        <w:rPr>
          <w:rFonts w:ascii="Arial" w:hAnsi="Arial" w:cs="Arial"/>
          <w:bCs/>
          <w:snapToGrid w:val="0"/>
          <w:sz w:val="22"/>
          <w:szCs w:val="22"/>
        </w:rPr>
        <w:t xml:space="preserve">udowlane Wykonawca jest zobowiązany w szczególności do: </w:t>
      </w:r>
    </w:p>
    <w:p w14:paraId="065550DA" w14:textId="1D8F65D4" w:rsidR="00C76A70" w:rsidRPr="006A0839" w:rsidRDefault="00C76A70" w:rsidP="00EB4BAC">
      <w:pPr>
        <w:pStyle w:val="Akapitzlist"/>
        <w:widowControl w:val="0"/>
        <w:numPr>
          <w:ilvl w:val="0"/>
          <w:numId w:val="45"/>
        </w:numPr>
        <w:tabs>
          <w:tab w:val="left" w:pos="1134"/>
        </w:tabs>
        <w:spacing w:line="360" w:lineRule="auto"/>
        <w:ind w:left="1134" w:hanging="567"/>
        <w:jc w:val="both"/>
        <w:rPr>
          <w:rFonts w:ascii="Arial" w:hAnsi="Arial" w:cs="Arial"/>
          <w:bCs/>
          <w:snapToGrid w:val="0"/>
          <w:sz w:val="22"/>
          <w:szCs w:val="22"/>
        </w:rPr>
      </w:pPr>
      <w:r w:rsidRPr="006A0839">
        <w:rPr>
          <w:rFonts w:ascii="Arial" w:hAnsi="Arial" w:cs="Arial"/>
          <w:snapToGrid w:val="0"/>
          <w:sz w:val="22"/>
          <w:szCs w:val="22"/>
        </w:rPr>
        <w:t xml:space="preserve">protokolarnego przejęcia </w:t>
      </w:r>
      <w:r w:rsidR="009C1201" w:rsidRPr="006A0839">
        <w:rPr>
          <w:rFonts w:ascii="Arial" w:hAnsi="Arial" w:cs="Arial"/>
          <w:snapToGrid w:val="0"/>
          <w:sz w:val="22"/>
          <w:szCs w:val="22"/>
        </w:rPr>
        <w:t xml:space="preserve">terenu </w:t>
      </w:r>
      <w:r w:rsidRPr="006A0839">
        <w:rPr>
          <w:rFonts w:ascii="Arial" w:hAnsi="Arial" w:cs="Arial"/>
          <w:snapToGrid w:val="0"/>
          <w:sz w:val="22"/>
          <w:szCs w:val="22"/>
        </w:rPr>
        <w:t>budowy;</w:t>
      </w:r>
    </w:p>
    <w:p w14:paraId="120B6648" w14:textId="3AC6F194" w:rsidR="00C76A70" w:rsidRPr="006A0839" w:rsidRDefault="00C76A70" w:rsidP="00EB4BAC">
      <w:pPr>
        <w:pStyle w:val="Akapitzlist"/>
        <w:widowControl w:val="0"/>
        <w:numPr>
          <w:ilvl w:val="0"/>
          <w:numId w:val="45"/>
        </w:numPr>
        <w:tabs>
          <w:tab w:val="left" w:pos="1134"/>
        </w:tabs>
        <w:spacing w:line="360" w:lineRule="auto"/>
        <w:ind w:left="1134" w:hanging="567"/>
        <w:jc w:val="both"/>
        <w:rPr>
          <w:rFonts w:ascii="Arial" w:hAnsi="Arial" w:cs="Arial"/>
          <w:snapToGrid w:val="0"/>
          <w:sz w:val="22"/>
          <w:szCs w:val="22"/>
        </w:rPr>
      </w:pPr>
      <w:r w:rsidRPr="006A0839">
        <w:rPr>
          <w:rFonts w:ascii="Arial" w:hAnsi="Arial" w:cs="Arial"/>
          <w:snapToGrid w:val="0"/>
          <w:sz w:val="22"/>
          <w:szCs w:val="22"/>
        </w:rPr>
        <w:t>zorganizowania i utrzymywania zaplecza budowy;</w:t>
      </w:r>
    </w:p>
    <w:p w14:paraId="28193E50" w14:textId="77777777" w:rsidR="0015737E" w:rsidRPr="006A0839" w:rsidRDefault="00C76A70" w:rsidP="00EB4BAC">
      <w:pPr>
        <w:pStyle w:val="Akapitzlist"/>
        <w:widowControl w:val="0"/>
        <w:numPr>
          <w:ilvl w:val="0"/>
          <w:numId w:val="45"/>
        </w:numPr>
        <w:tabs>
          <w:tab w:val="left" w:pos="1134"/>
        </w:tabs>
        <w:spacing w:line="360" w:lineRule="auto"/>
        <w:ind w:left="1134" w:hanging="567"/>
        <w:jc w:val="both"/>
        <w:rPr>
          <w:rFonts w:ascii="Arial" w:hAnsi="Arial" w:cs="Arial"/>
          <w:snapToGrid w:val="0"/>
          <w:sz w:val="22"/>
          <w:szCs w:val="22"/>
        </w:rPr>
      </w:pPr>
      <w:r w:rsidRPr="006A0839">
        <w:rPr>
          <w:rFonts w:ascii="Arial" w:hAnsi="Arial" w:cs="Arial"/>
          <w:snapToGrid w:val="0"/>
          <w:sz w:val="22"/>
          <w:szCs w:val="22"/>
        </w:rPr>
        <w:t>oznaczenia zgodnie z obowiązującymi przepisami terenu budowy;</w:t>
      </w:r>
    </w:p>
    <w:p w14:paraId="710D0CAF" w14:textId="4E0BCF28" w:rsidR="0015737E" w:rsidRPr="006A0839" w:rsidRDefault="0015737E" w:rsidP="00EB4BAC">
      <w:pPr>
        <w:pStyle w:val="Akapitzlist"/>
        <w:widowControl w:val="0"/>
        <w:numPr>
          <w:ilvl w:val="0"/>
          <w:numId w:val="45"/>
        </w:numPr>
        <w:tabs>
          <w:tab w:val="left" w:pos="1134"/>
        </w:tabs>
        <w:spacing w:line="360" w:lineRule="auto"/>
        <w:ind w:left="1134" w:hanging="567"/>
        <w:jc w:val="both"/>
        <w:rPr>
          <w:rFonts w:ascii="Arial" w:hAnsi="Arial" w:cs="Arial"/>
          <w:snapToGrid w:val="0"/>
          <w:sz w:val="22"/>
          <w:szCs w:val="22"/>
        </w:rPr>
      </w:pPr>
      <w:r w:rsidRPr="006A0839">
        <w:rPr>
          <w:rFonts w:ascii="Arial" w:hAnsi="Arial" w:cs="Arial"/>
          <w:snapToGrid w:val="0"/>
          <w:sz w:val="22"/>
          <w:szCs w:val="22"/>
        </w:rPr>
        <w:t>podjęcia wszelkich niezbędnych kroków przed przystąpieniem do robót w celu zabezpieczenia istniejących obiektów i instalacji przed ich uszkodzeniem w czasie realizacji robót.</w:t>
      </w:r>
    </w:p>
    <w:p w14:paraId="21091A2B" w14:textId="248BADA5" w:rsidR="00C76A70" w:rsidRPr="006A0839" w:rsidRDefault="00C76A70" w:rsidP="00EB4BAC">
      <w:pPr>
        <w:pStyle w:val="Akapitzlist"/>
        <w:widowControl w:val="0"/>
        <w:numPr>
          <w:ilvl w:val="0"/>
          <w:numId w:val="45"/>
        </w:numPr>
        <w:tabs>
          <w:tab w:val="left" w:pos="1134"/>
        </w:tabs>
        <w:spacing w:line="360" w:lineRule="auto"/>
        <w:ind w:left="1134" w:hanging="567"/>
        <w:jc w:val="both"/>
        <w:rPr>
          <w:rFonts w:ascii="Arial" w:hAnsi="Arial" w:cs="Arial"/>
          <w:snapToGrid w:val="0"/>
          <w:sz w:val="22"/>
          <w:szCs w:val="22"/>
        </w:rPr>
      </w:pPr>
      <w:r w:rsidRPr="006A0839">
        <w:rPr>
          <w:rFonts w:ascii="Arial" w:hAnsi="Arial" w:cs="Arial"/>
          <w:snapToGrid w:val="0"/>
          <w:sz w:val="22"/>
          <w:szCs w:val="22"/>
        </w:rPr>
        <w:t xml:space="preserve">zawiadamiania Zamawiającego z odpowiednim wyprzedzeniem nie krótszym </w:t>
      </w:r>
      <w:r w:rsidRPr="00053F15">
        <w:rPr>
          <w:rFonts w:ascii="Arial" w:hAnsi="Arial" w:cs="Arial"/>
          <w:snapToGrid w:val="0"/>
          <w:sz w:val="22"/>
          <w:szCs w:val="22"/>
        </w:rPr>
        <w:t>niż 3 dni robocze o wykonywaniu robót zanikowych lub ulegających</w:t>
      </w:r>
      <w:r w:rsidRPr="006A0839">
        <w:rPr>
          <w:rFonts w:ascii="Arial" w:hAnsi="Arial" w:cs="Arial"/>
          <w:snapToGrid w:val="0"/>
          <w:sz w:val="22"/>
          <w:szCs w:val="22"/>
        </w:rPr>
        <w:t xml:space="preserve"> zakryciu;</w:t>
      </w:r>
    </w:p>
    <w:p w14:paraId="753DAE3F" w14:textId="59AF108F" w:rsidR="00C76A70" w:rsidRPr="006A0839" w:rsidRDefault="00C76A70" w:rsidP="00EB4BAC">
      <w:pPr>
        <w:pStyle w:val="Akapitzlist"/>
        <w:widowControl w:val="0"/>
        <w:numPr>
          <w:ilvl w:val="0"/>
          <w:numId w:val="45"/>
        </w:numPr>
        <w:tabs>
          <w:tab w:val="left" w:pos="1134"/>
        </w:tabs>
        <w:spacing w:line="360" w:lineRule="auto"/>
        <w:ind w:left="1134" w:hanging="567"/>
        <w:jc w:val="both"/>
        <w:rPr>
          <w:rFonts w:ascii="Arial" w:hAnsi="Arial" w:cs="Arial"/>
          <w:snapToGrid w:val="0"/>
          <w:sz w:val="22"/>
          <w:szCs w:val="22"/>
        </w:rPr>
      </w:pPr>
      <w:r w:rsidRPr="006A0839">
        <w:rPr>
          <w:rFonts w:ascii="Arial" w:hAnsi="Arial" w:cs="Arial"/>
          <w:snapToGrid w:val="0"/>
          <w:sz w:val="22"/>
          <w:szCs w:val="22"/>
        </w:rPr>
        <w:t xml:space="preserve">przestrzegania opracowanego planu bioz, przepisów prawa budowlanego, prawa energetycznego, prawa wodnego, przepisów BHP i ochrony przeciw pożarowej oraz innych właściwych przepisów powszechni obowiązujących, Norm Polskich, norm branżowych, warunków wykonania robót budowlano-montażowych, zasad wiedzy technicznej; </w:t>
      </w:r>
    </w:p>
    <w:p w14:paraId="5A52A3CA" w14:textId="6C319C2A" w:rsidR="00433022" w:rsidRPr="00053F15" w:rsidRDefault="00433022" w:rsidP="00EB4BAC">
      <w:pPr>
        <w:pStyle w:val="Akapitzlist"/>
        <w:widowControl w:val="0"/>
        <w:numPr>
          <w:ilvl w:val="0"/>
          <w:numId w:val="45"/>
        </w:numPr>
        <w:tabs>
          <w:tab w:val="left" w:pos="1134"/>
        </w:tabs>
        <w:spacing w:line="360" w:lineRule="auto"/>
        <w:ind w:left="1134" w:hanging="567"/>
        <w:jc w:val="both"/>
        <w:rPr>
          <w:rFonts w:ascii="Arial" w:hAnsi="Arial" w:cs="Arial"/>
          <w:snapToGrid w:val="0"/>
          <w:sz w:val="22"/>
          <w:szCs w:val="22"/>
        </w:rPr>
      </w:pPr>
      <w:r w:rsidRPr="006A0839">
        <w:rPr>
          <w:rFonts w:ascii="Arial" w:hAnsi="Arial" w:cs="Arial"/>
          <w:snapToGrid w:val="0"/>
          <w:sz w:val="22"/>
          <w:szCs w:val="22"/>
        </w:rPr>
        <w:t xml:space="preserve">uzyskania zezwoleń na zajęcie pasa drogowego oraz poniesienia kosztów uzyskania </w:t>
      </w:r>
      <w:r w:rsidRPr="00053F15">
        <w:rPr>
          <w:rFonts w:ascii="Arial" w:hAnsi="Arial" w:cs="Arial"/>
          <w:snapToGrid w:val="0"/>
          <w:sz w:val="22"/>
          <w:szCs w:val="22"/>
        </w:rPr>
        <w:t>tych decyzji;</w:t>
      </w:r>
    </w:p>
    <w:p w14:paraId="6F27659D" w14:textId="22B03D2E" w:rsidR="00C76A70" w:rsidRPr="00053F15" w:rsidRDefault="00C76A70" w:rsidP="00EB4BAC">
      <w:pPr>
        <w:pStyle w:val="Akapitzlist"/>
        <w:widowControl w:val="0"/>
        <w:numPr>
          <w:ilvl w:val="0"/>
          <w:numId w:val="45"/>
        </w:numPr>
        <w:tabs>
          <w:tab w:val="left" w:pos="1134"/>
        </w:tabs>
        <w:spacing w:line="360" w:lineRule="auto"/>
        <w:ind w:left="1134" w:hanging="567"/>
        <w:jc w:val="both"/>
        <w:rPr>
          <w:rFonts w:ascii="Arial" w:hAnsi="Arial" w:cs="Arial"/>
          <w:snapToGrid w:val="0"/>
          <w:sz w:val="22"/>
          <w:szCs w:val="22"/>
        </w:rPr>
      </w:pPr>
      <w:r w:rsidRPr="00053F15">
        <w:rPr>
          <w:rFonts w:ascii="Arial" w:hAnsi="Arial" w:cs="Arial"/>
          <w:snapToGrid w:val="0"/>
          <w:sz w:val="22"/>
          <w:szCs w:val="22"/>
        </w:rPr>
        <w:t xml:space="preserve">udziału w </w:t>
      </w:r>
      <w:r w:rsidR="00B32145" w:rsidRPr="00053F15">
        <w:rPr>
          <w:rFonts w:ascii="Arial" w:hAnsi="Arial" w:cs="Arial"/>
          <w:snapToGrid w:val="0"/>
          <w:sz w:val="22"/>
          <w:szCs w:val="22"/>
        </w:rPr>
        <w:t>R</w:t>
      </w:r>
      <w:r w:rsidRPr="00053F15">
        <w:rPr>
          <w:rFonts w:ascii="Arial" w:hAnsi="Arial" w:cs="Arial"/>
          <w:snapToGrid w:val="0"/>
          <w:sz w:val="22"/>
          <w:szCs w:val="22"/>
        </w:rPr>
        <w:t>ozruchu</w:t>
      </w:r>
      <w:r w:rsidR="00B32145" w:rsidRPr="00053F15">
        <w:rPr>
          <w:rFonts w:ascii="Arial" w:hAnsi="Arial" w:cs="Arial"/>
          <w:snapToGrid w:val="0"/>
          <w:sz w:val="22"/>
          <w:szCs w:val="22"/>
        </w:rPr>
        <w:t>, Ruchu Regulacyjnym</w:t>
      </w:r>
      <w:r w:rsidRPr="00053F15">
        <w:rPr>
          <w:rFonts w:ascii="Arial" w:hAnsi="Arial" w:cs="Arial"/>
          <w:snapToGrid w:val="0"/>
          <w:sz w:val="22"/>
          <w:szCs w:val="22"/>
        </w:rPr>
        <w:t xml:space="preserve"> i </w:t>
      </w:r>
      <w:r w:rsidR="00B32145" w:rsidRPr="00053F15">
        <w:rPr>
          <w:rFonts w:ascii="Arial" w:hAnsi="Arial" w:cs="Arial"/>
          <w:snapToGrid w:val="0"/>
          <w:sz w:val="22"/>
          <w:szCs w:val="22"/>
        </w:rPr>
        <w:t>R</w:t>
      </w:r>
      <w:r w:rsidRPr="00053F15">
        <w:rPr>
          <w:rFonts w:ascii="Arial" w:hAnsi="Arial" w:cs="Arial"/>
          <w:snapToGrid w:val="0"/>
          <w:sz w:val="22"/>
          <w:szCs w:val="22"/>
        </w:rPr>
        <w:t xml:space="preserve">uchu </w:t>
      </w:r>
      <w:r w:rsidR="00B32145" w:rsidRPr="00053F15">
        <w:rPr>
          <w:rFonts w:ascii="Arial" w:hAnsi="Arial" w:cs="Arial"/>
          <w:snapToGrid w:val="0"/>
          <w:sz w:val="22"/>
          <w:szCs w:val="22"/>
        </w:rPr>
        <w:t>P</w:t>
      </w:r>
      <w:r w:rsidRPr="00053F15">
        <w:rPr>
          <w:rFonts w:ascii="Arial" w:hAnsi="Arial" w:cs="Arial"/>
          <w:snapToGrid w:val="0"/>
          <w:sz w:val="22"/>
          <w:szCs w:val="22"/>
        </w:rPr>
        <w:t>róbnym elementów wykonanych w ramach Przedmiotu Umowy;</w:t>
      </w:r>
    </w:p>
    <w:p w14:paraId="1D45F424" w14:textId="77777777" w:rsidR="0015737E" w:rsidRPr="006A0839" w:rsidRDefault="00C76A70" w:rsidP="00EB4BAC">
      <w:pPr>
        <w:pStyle w:val="Akapitzlist"/>
        <w:widowControl w:val="0"/>
        <w:numPr>
          <w:ilvl w:val="0"/>
          <w:numId w:val="45"/>
        </w:numPr>
        <w:tabs>
          <w:tab w:val="left" w:pos="1134"/>
        </w:tabs>
        <w:spacing w:line="360" w:lineRule="auto"/>
        <w:ind w:left="1134" w:hanging="567"/>
        <w:jc w:val="both"/>
        <w:rPr>
          <w:rFonts w:ascii="Arial" w:hAnsi="Arial" w:cs="Arial"/>
          <w:snapToGrid w:val="0"/>
          <w:sz w:val="22"/>
          <w:szCs w:val="22"/>
        </w:rPr>
      </w:pPr>
      <w:r w:rsidRPr="006A0839">
        <w:rPr>
          <w:rFonts w:ascii="Arial" w:hAnsi="Arial" w:cs="Arial"/>
          <w:snapToGrid w:val="0"/>
          <w:sz w:val="22"/>
          <w:szCs w:val="22"/>
        </w:rPr>
        <w:t>dokonania kontrolnego sprawdzenia poprawności funkcjonowania elementów wykonanych w ramach Przedmiotu Umowy;</w:t>
      </w:r>
    </w:p>
    <w:p w14:paraId="15104585" w14:textId="010B24FE" w:rsidR="00C76A70" w:rsidRPr="006A0839" w:rsidRDefault="00C76A70" w:rsidP="00EB4BAC">
      <w:pPr>
        <w:pStyle w:val="Akapitzlist"/>
        <w:widowControl w:val="0"/>
        <w:numPr>
          <w:ilvl w:val="0"/>
          <w:numId w:val="45"/>
        </w:numPr>
        <w:tabs>
          <w:tab w:val="left" w:pos="1134"/>
        </w:tabs>
        <w:spacing w:line="360" w:lineRule="auto"/>
        <w:ind w:left="1134" w:hanging="567"/>
        <w:jc w:val="both"/>
        <w:rPr>
          <w:rFonts w:ascii="Arial" w:hAnsi="Arial" w:cs="Arial"/>
          <w:snapToGrid w:val="0"/>
          <w:sz w:val="22"/>
          <w:szCs w:val="22"/>
        </w:rPr>
      </w:pPr>
      <w:r w:rsidRPr="006A0839">
        <w:rPr>
          <w:rFonts w:ascii="Arial" w:hAnsi="Arial" w:cs="Arial"/>
          <w:snapToGrid w:val="0"/>
          <w:sz w:val="22"/>
          <w:szCs w:val="22"/>
        </w:rPr>
        <w:t xml:space="preserve">zgłoszenia do odbioru przez Zamawiającego wykonanych </w:t>
      </w:r>
      <w:r w:rsidR="00433022" w:rsidRPr="006A0839">
        <w:rPr>
          <w:rFonts w:ascii="Arial" w:hAnsi="Arial" w:cs="Arial"/>
          <w:snapToGrid w:val="0"/>
          <w:sz w:val="22"/>
          <w:szCs w:val="22"/>
        </w:rPr>
        <w:t>R</w:t>
      </w:r>
      <w:r w:rsidRPr="006A0839">
        <w:rPr>
          <w:rFonts w:ascii="Arial" w:hAnsi="Arial" w:cs="Arial"/>
          <w:snapToGrid w:val="0"/>
          <w:sz w:val="22"/>
          <w:szCs w:val="22"/>
        </w:rPr>
        <w:t xml:space="preserve">obót </w:t>
      </w:r>
      <w:r w:rsidR="00433022" w:rsidRPr="006A0839">
        <w:rPr>
          <w:rFonts w:ascii="Arial" w:hAnsi="Arial" w:cs="Arial"/>
          <w:snapToGrid w:val="0"/>
          <w:sz w:val="22"/>
          <w:szCs w:val="22"/>
        </w:rPr>
        <w:t>B</w:t>
      </w:r>
      <w:r w:rsidRPr="006A0839">
        <w:rPr>
          <w:rFonts w:ascii="Arial" w:hAnsi="Arial" w:cs="Arial"/>
          <w:snapToGrid w:val="0"/>
          <w:sz w:val="22"/>
          <w:szCs w:val="22"/>
        </w:rPr>
        <w:t>udowlanych po</w:t>
      </w:r>
      <w:r w:rsidR="0015737E" w:rsidRPr="006A0839">
        <w:rPr>
          <w:rFonts w:ascii="Arial" w:hAnsi="Arial" w:cs="Arial"/>
          <w:snapToGrid w:val="0"/>
          <w:sz w:val="22"/>
          <w:szCs w:val="22"/>
        </w:rPr>
        <w:t xml:space="preserve"> </w:t>
      </w:r>
      <w:r w:rsidRPr="006A0839">
        <w:rPr>
          <w:rFonts w:ascii="Arial" w:hAnsi="Arial" w:cs="Arial"/>
          <w:snapToGrid w:val="0"/>
          <w:sz w:val="22"/>
          <w:szCs w:val="22"/>
        </w:rPr>
        <w:t>uprzednim sprawdzeniu poprawności ich wykonania;</w:t>
      </w:r>
    </w:p>
    <w:p w14:paraId="2C47C0A8" w14:textId="3992E651" w:rsidR="00C76A70" w:rsidRPr="006A0839" w:rsidRDefault="00C76A70" w:rsidP="00EB4BAC">
      <w:pPr>
        <w:pStyle w:val="Akapitzlist"/>
        <w:widowControl w:val="0"/>
        <w:numPr>
          <w:ilvl w:val="0"/>
          <w:numId w:val="45"/>
        </w:numPr>
        <w:tabs>
          <w:tab w:val="left" w:pos="1080"/>
          <w:tab w:val="left" w:pos="1134"/>
        </w:tabs>
        <w:spacing w:line="360" w:lineRule="auto"/>
        <w:ind w:left="1134" w:hanging="567"/>
        <w:jc w:val="both"/>
        <w:rPr>
          <w:rFonts w:ascii="Arial" w:hAnsi="Arial" w:cs="Arial"/>
          <w:snapToGrid w:val="0"/>
          <w:sz w:val="22"/>
          <w:szCs w:val="22"/>
        </w:rPr>
      </w:pPr>
      <w:r w:rsidRPr="006A0839">
        <w:rPr>
          <w:rFonts w:ascii="Arial" w:hAnsi="Arial" w:cs="Arial"/>
          <w:snapToGrid w:val="0"/>
          <w:sz w:val="22"/>
          <w:szCs w:val="22"/>
        </w:rPr>
        <w:t>usunięcia ujawnionych wad i usterek;</w:t>
      </w:r>
    </w:p>
    <w:p w14:paraId="57B6AF7E" w14:textId="14D03936" w:rsidR="00C76A70" w:rsidRPr="006A0839" w:rsidRDefault="00C76A70" w:rsidP="00EB4BAC">
      <w:pPr>
        <w:pStyle w:val="Akapitzlist"/>
        <w:widowControl w:val="0"/>
        <w:numPr>
          <w:ilvl w:val="0"/>
          <w:numId w:val="45"/>
        </w:numPr>
        <w:tabs>
          <w:tab w:val="left" w:pos="1080"/>
          <w:tab w:val="left" w:pos="1134"/>
        </w:tabs>
        <w:spacing w:line="360" w:lineRule="auto"/>
        <w:ind w:left="1134" w:hanging="567"/>
        <w:jc w:val="both"/>
        <w:rPr>
          <w:rFonts w:ascii="Arial" w:hAnsi="Arial" w:cs="Arial"/>
          <w:snapToGrid w:val="0"/>
          <w:sz w:val="22"/>
          <w:szCs w:val="22"/>
        </w:rPr>
      </w:pPr>
      <w:r w:rsidRPr="006A0839">
        <w:rPr>
          <w:rFonts w:ascii="Arial" w:hAnsi="Arial" w:cs="Arial"/>
          <w:snapToGrid w:val="0"/>
          <w:sz w:val="22"/>
          <w:szCs w:val="22"/>
        </w:rPr>
        <w:t>sporządzenia i wydania Zamawiającemu dokumentacji powykonawczej;</w:t>
      </w:r>
    </w:p>
    <w:p w14:paraId="4E5B7394" w14:textId="601FA26A" w:rsidR="004A5F53" w:rsidRPr="006A0839" w:rsidRDefault="004A5F53" w:rsidP="00EB4BAC">
      <w:pPr>
        <w:pStyle w:val="Akapitzlist"/>
        <w:widowControl w:val="0"/>
        <w:numPr>
          <w:ilvl w:val="0"/>
          <w:numId w:val="45"/>
        </w:numPr>
        <w:tabs>
          <w:tab w:val="left" w:pos="1080"/>
          <w:tab w:val="left" w:pos="1134"/>
        </w:tabs>
        <w:spacing w:line="360" w:lineRule="auto"/>
        <w:ind w:left="1134" w:hanging="567"/>
        <w:jc w:val="both"/>
        <w:rPr>
          <w:rFonts w:ascii="Arial" w:hAnsi="Arial" w:cs="Arial"/>
          <w:snapToGrid w:val="0"/>
          <w:sz w:val="22"/>
          <w:szCs w:val="22"/>
        </w:rPr>
      </w:pPr>
      <w:r w:rsidRPr="006A0839">
        <w:rPr>
          <w:rFonts w:ascii="Arial" w:hAnsi="Arial" w:cs="Arial"/>
          <w:snapToGrid w:val="0"/>
          <w:sz w:val="22"/>
          <w:szCs w:val="22"/>
        </w:rPr>
        <w:t>o</w:t>
      </w:r>
      <w:r w:rsidR="00441DCC" w:rsidRPr="006A0839">
        <w:rPr>
          <w:rFonts w:ascii="Arial" w:hAnsi="Arial" w:cs="Arial"/>
          <w:snapToGrid w:val="0"/>
          <w:sz w:val="22"/>
          <w:szCs w:val="22"/>
        </w:rPr>
        <w:t>pracowania</w:t>
      </w:r>
      <w:r w:rsidRPr="006A0839">
        <w:rPr>
          <w:rFonts w:ascii="Arial" w:hAnsi="Arial" w:cs="Arial"/>
          <w:snapToGrid w:val="0"/>
          <w:sz w:val="22"/>
          <w:szCs w:val="22"/>
        </w:rPr>
        <w:t xml:space="preserve"> projektu czasowej organizacji ruchu, występowanie z wnioskami o zajęcie terenów na czas robót,</w:t>
      </w:r>
    </w:p>
    <w:p w14:paraId="16775309" w14:textId="15620473" w:rsidR="00C76A70" w:rsidRPr="006A0839" w:rsidRDefault="00C76A70" w:rsidP="00EB4BAC">
      <w:pPr>
        <w:pStyle w:val="Akapitzlist"/>
        <w:widowControl w:val="0"/>
        <w:numPr>
          <w:ilvl w:val="0"/>
          <w:numId w:val="45"/>
        </w:numPr>
        <w:tabs>
          <w:tab w:val="left" w:pos="1080"/>
          <w:tab w:val="left" w:pos="1134"/>
        </w:tabs>
        <w:spacing w:line="360" w:lineRule="auto"/>
        <w:ind w:left="1134" w:hanging="567"/>
        <w:jc w:val="both"/>
        <w:rPr>
          <w:rFonts w:ascii="Arial" w:hAnsi="Arial" w:cs="Arial"/>
          <w:snapToGrid w:val="0"/>
          <w:sz w:val="22"/>
          <w:szCs w:val="22"/>
        </w:rPr>
      </w:pPr>
      <w:r w:rsidRPr="006A0839">
        <w:rPr>
          <w:rFonts w:ascii="Arial" w:hAnsi="Arial" w:cs="Arial"/>
          <w:snapToGrid w:val="0"/>
          <w:sz w:val="22"/>
          <w:szCs w:val="22"/>
        </w:rPr>
        <w:t>aktualizacji i zatwierdzenia projektów organizacji ruchu</w:t>
      </w:r>
      <w:r w:rsidR="0016549C" w:rsidRPr="006A0839">
        <w:rPr>
          <w:rFonts w:ascii="Arial" w:hAnsi="Arial" w:cs="Arial"/>
          <w:snapToGrid w:val="0"/>
          <w:sz w:val="22"/>
          <w:szCs w:val="22"/>
        </w:rPr>
        <w:t xml:space="preserve"> oraz oznakowanie i zabezpieczenie miejsc robót w pasie drogowym</w:t>
      </w:r>
      <w:r w:rsidRPr="006A0839">
        <w:rPr>
          <w:rFonts w:ascii="Arial" w:hAnsi="Arial" w:cs="Arial"/>
          <w:snapToGrid w:val="0"/>
          <w:sz w:val="22"/>
          <w:szCs w:val="22"/>
        </w:rPr>
        <w:t>;</w:t>
      </w:r>
    </w:p>
    <w:p w14:paraId="5A50073B" w14:textId="77777777" w:rsidR="00441DCC" w:rsidRPr="006A0839" w:rsidRDefault="00C76A70" w:rsidP="00EB4BAC">
      <w:pPr>
        <w:pStyle w:val="Akapitzlist"/>
        <w:widowControl w:val="0"/>
        <w:numPr>
          <w:ilvl w:val="0"/>
          <w:numId w:val="45"/>
        </w:numPr>
        <w:tabs>
          <w:tab w:val="left" w:pos="1134"/>
        </w:tabs>
        <w:spacing w:line="360" w:lineRule="auto"/>
        <w:ind w:left="1134" w:hanging="567"/>
        <w:jc w:val="both"/>
        <w:rPr>
          <w:rFonts w:ascii="Arial" w:hAnsi="Arial" w:cs="Arial"/>
          <w:snapToGrid w:val="0"/>
          <w:sz w:val="22"/>
          <w:szCs w:val="22"/>
        </w:rPr>
      </w:pPr>
      <w:r w:rsidRPr="006A0839">
        <w:rPr>
          <w:rFonts w:ascii="Arial" w:hAnsi="Arial" w:cs="Arial"/>
          <w:snapToGrid w:val="0"/>
          <w:sz w:val="22"/>
          <w:szCs w:val="22"/>
        </w:rPr>
        <w:t xml:space="preserve">uprzątnięcia placu budowy i przekazania powstałych odpadów do unieszkodliwienia albo zagospodarowania zgodnie z postanowieniami </w:t>
      </w:r>
      <w:r w:rsidR="00194706" w:rsidRPr="006A0839">
        <w:rPr>
          <w:rFonts w:ascii="Arial" w:hAnsi="Arial" w:cs="Arial"/>
          <w:snapToGrid w:val="0"/>
          <w:sz w:val="22"/>
          <w:szCs w:val="22"/>
        </w:rPr>
        <w:t>PFU</w:t>
      </w:r>
      <w:r w:rsidR="00A655A6" w:rsidRPr="006A0839">
        <w:rPr>
          <w:rFonts w:ascii="Arial" w:hAnsi="Arial" w:cs="Arial"/>
          <w:snapToGrid w:val="0"/>
          <w:sz w:val="22"/>
          <w:szCs w:val="22"/>
        </w:rPr>
        <w:t xml:space="preserve"> </w:t>
      </w:r>
      <w:r w:rsidRPr="006A0839">
        <w:rPr>
          <w:rFonts w:ascii="Arial" w:hAnsi="Arial" w:cs="Arial"/>
          <w:snapToGrid w:val="0"/>
          <w:sz w:val="22"/>
          <w:szCs w:val="22"/>
        </w:rPr>
        <w:t>oraz wymaganiami ustawy</w:t>
      </w:r>
      <w:r w:rsidR="00A655A6" w:rsidRPr="006A0839">
        <w:rPr>
          <w:rFonts w:ascii="Arial" w:hAnsi="Arial" w:cs="Arial"/>
          <w:snapToGrid w:val="0"/>
          <w:sz w:val="22"/>
          <w:szCs w:val="22"/>
        </w:rPr>
        <w:t xml:space="preserve"> </w:t>
      </w:r>
      <w:r w:rsidRPr="006A0839">
        <w:rPr>
          <w:rFonts w:ascii="Arial" w:hAnsi="Arial" w:cs="Arial"/>
          <w:snapToGrid w:val="0"/>
          <w:sz w:val="22"/>
          <w:szCs w:val="22"/>
        </w:rPr>
        <w:t>o odpadach</w:t>
      </w:r>
      <w:r w:rsidR="00466233" w:rsidRPr="006A0839">
        <w:rPr>
          <w:rFonts w:ascii="Arial" w:hAnsi="Arial" w:cs="Arial"/>
          <w:snapToGrid w:val="0"/>
          <w:sz w:val="22"/>
          <w:szCs w:val="22"/>
        </w:rPr>
        <w:t xml:space="preserve"> oraz przekazanie Zamawiającemu dokumentów dotyczących utylizacji</w:t>
      </w:r>
      <w:r w:rsidRPr="006A0839">
        <w:rPr>
          <w:rFonts w:ascii="Arial" w:hAnsi="Arial" w:cs="Arial"/>
          <w:snapToGrid w:val="0"/>
          <w:sz w:val="22"/>
          <w:szCs w:val="22"/>
        </w:rPr>
        <w:t xml:space="preserve">; </w:t>
      </w:r>
    </w:p>
    <w:p w14:paraId="31C027AA" w14:textId="77777777" w:rsidR="00441DCC" w:rsidRPr="006A0839" w:rsidRDefault="0015737E" w:rsidP="00EB4BAC">
      <w:pPr>
        <w:pStyle w:val="Akapitzlist"/>
        <w:widowControl w:val="0"/>
        <w:numPr>
          <w:ilvl w:val="0"/>
          <w:numId w:val="45"/>
        </w:numPr>
        <w:tabs>
          <w:tab w:val="left" w:pos="1134"/>
        </w:tabs>
        <w:spacing w:line="360" w:lineRule="auto"/>
        <w:ind w:left="1134" w:hanging="567"/>
        <w:jc w:val="both"/>
        <w:rPr>
          <w:rFonts w:ascii="Arial" w:hAnsi="Arial" w:cs="Arial"/>
          <w:snapToGrid w:val="0"/>
          <w:sz w:val="22"/>
          <w:szCs w:val="22"/>
        </w:rPr>
      </w:pPr>
      <w:r w:rsidRPr="006A0839">
        <w:rPr>
          <w:rFonts w:ascii="Arial" w:hAnsi="Arial" w:cs="Arial"/>
          <w:snapToGrid w:val="0"/>
          <w:sz w:val="22"/>
          <w:szCs w:val="22"/>
        </w:rPr>
        <w:t>Wykonawca jest odpowiedzialny za ochronę środowiska na terenie wykonywanych napraw i w jej bezpośrednim sąsiedztwie w zakresie, w jakim prowadzone prace mogą mieć na nie wpływ.</w:t>
      </w:r>
    </w:p>
    <w:p w14:paraId="104CC874" w14:textId="74745D6B" w:rsidR="0015737E" w:rsidRPr="006A0839" w:rsidRDefault="0015737E" w:rsidP="00EB4BAC">
      <w:pPr>
        <w:pStyle w:val="Akapitzlist"/>
        <w:widowControl w:val="0"/>
        <w:numPr>
          <w:ilvl w:val="0"/>
          <w:numId w:val="45"/>
        </w:numPr>
        <w:tabs>
          <w:tab w:val="left" w:pos="1134"/>
        </w:tabs>
        <w:spacing w:line="360" w:lineRule="auto"/>
        <w:ind w:left="1134" w:hanging="567"/>
        <w:jc w:val="both"/>
        <w:rPr>
          <w:rFonts w:ascii="Arial" w:hAnsi="Arial" w:cs="Arial"/>
          <w:snapToGrid w:val="0"/>
          <w:sz w:val="22"/>
          <w:szCs w:val="22"/>
        </w:rPr>
      </w:pPr>
      <w:r w:rsidRPr="006A0839">
        <w:rPr>
          <w:rFonts w:ascii="Arial" w:hAnsi="Arial" w:cs="Arial"/>
          <w:snapToGrid w:val="0"/>
          <w:sz w:val="22"/>
          <w:szCs w:val="22"/>
        </w:rPr>
        <w:t xml:space="preserve">Wykonawca zabezpieczy Zamawiającego przed wszelkimi roszczeniami, postępowaniami, odszkodowaniami i kosztami, jakie mogą powstać wskutek nie </w:t>
      </w:r>
      <w:r w:rsidRPr="006A0839">
        <w:rPr>
          <w:rFonts w:ascii="Arial" w:hAnsi="Arial" w:cs="Arial"/>
          <w:snapToGrid w:val="0"/>
          <w:sz w:val="22"/>
          <w:szCs w:val="22"/>
        </w:rPr>
        <w:lastRenderedPageBreak/>
        <w:t xml:space="preserve">spełnienia parametrów gwarantowanych określonych w </w:t>
      </w:r>
      <w:r w:rsidR="00441DCC" w:rsidRPr="006A0839">
        <w:rPr>
          <w:rFonts w:ascii="Arial" w:hAnsi="Arial" w:cs="Arial"/>
          <w:snapToGrid w:val="0"/>
          <w:sz w:val="22"/>
          <w:szCs w:val="22"/>
        </w:rPr>
        <w:t xml:space="preserve">PFU </w:t>
      </w:r>
      <w:r w:rsidRPr="006A0839">
        <w:rPr>
          <w:rFonts w:ascii="Arial" w:hAnsi="Arial" w:cs="Arial"/>
          <w:snapToGrid w:val="0"/>
          <w:sz w:val="22"/>
          <w:szCs w:val="22"/>
        </w:rPr>
        <w:t xml:space="preserve">lub w związku z prowadzonymi robotami w zakresie, w jakim Wykonawca jest za nie odpowiedzialny, a w razie dopuszczenia </w:t>
      </w:r>
      <w:r w:rsidR="00441DCC" w:rsidRPr="006A0839">
        <w:rPr>
          <w:rFonts w:ascii="Arial" w:hAnsi="Arial" w:cs="Arial"/>
          <w:snapToGrid w:val="0"/>
          <w:sz w:val="22"/>
          <w:szCs w:val="22"/>
        </w:rPr>
        <w:t>do ich powstania - zrekompensowania</w:t>
      </w:r>
      <w:r w:rsidRPr="006A0839">
        <w:rPr>
          <w:rFonts w:ascii="Arial" w:hAnsi="Arial" w:cs="Arial"/>
          <w:snapToGrid w:val="0"/>
          <w:sz w:val="22"/>
          <w:szCs w:val="22"/>
        </w:rPr>
        <w:t xml:space="preserve"> Zamawiającemu poniesione przez niego z tego tytułu koszty lub straty.</w:t>
      </w:r>
    </w:p>
    <w:p w14:paraId="1AF151F7" w14:textId="236D7612" w:rsidR="00522C74" w:rsidRPr="006A0839" w:rsidRDefault="00C76A70" w:rsidP="00EB4BAC">
      <w:pPr>
        <w:pStyle w:val="Akapitzlist"/>
        <w:widowControl w:val="0"/>
        <w:numPr>
          <w:ilvl w:val="0"/>
          <w:numId w:val="41"/>
        </w:numPr>
        <w:spacing w:line="360" w:lineRule="auto"/>
        <w:ind w:left="567" w:hanging="567"/>
        <w:jc w:val="both"/>
        <w:rPr>
          <w:rFonts w:ascii="Arial" w:hAnsi="Arial" w:cs="Arial"/>
          <w:snapToGrid w:val="0"/>
          <w:sz w:val="22"/>
          <w:szCs w:val="22"/>
        </w:rPr>
      </w:pPr>
      <w:r w:rsidRPr="006A0839">
        <w:rPr>
          <w:rFonts w:ascii="Arial" w:hAnsi="Arial" w:cs="Arial"/>
          <w:snapToGrid w:val="0"/>
          <w:sz w:val="22"/>
          <w:szCs w:val="22"/>
        </w:rPr>
        <w:t xml:space="preserve">W przypadku, gdy do wykonania Przedmiotu Umowy i/lub zajęcia terenu w zakresie niezbędnym do wykonania </w:t>
      </w:r>
      <w:r w:rsidR="00433022" w:rsidRPr="006A0839">
        <w:rPr>
          <w:rFonts w:ascii="Arial" w:hAnsi="Arial" w:cs="Arial"/>
          <w:snapToGrid w:val="0"/>
          <w:sz w:val="22"/>
          <w:szCs w:val="22"/>
        </w:rPr>
        <w:t xml:space="preserve">Robót Budowlanych </w:t>
      </w:r>
      <w:r w:rsidRPr="006A0839">
        <w:rPr>
          <w:rFonts w:ascii="Arial" w:hAnsi="Arial" w:cs="Arial"/>
          <w:snapToGrid w:val="0"/>
          <w:sz w:val="22"/>
          <w:szCs w:val="22"/>
        </w:rPr>
        <w:t>konieczne jest uzyskanie zgody odpowiednich organów administracji</w:t>
      </w:r>
      <w:r w:rsidR="00C375D7" w:rsidRPr="006A0839">
        <w:rPr>
          <w:rFonts w:ascii="Arial" w:hAnsi="Arial" w:cs="Arial"/>
          <w:snapToGrid w:val="0"/>
          <w:sz w:val="22"/>
          <w:szCs w:val="22"/>
        </w:rPr>
        <w:t>, urzędów</w:t>
      </w:r>
      <w:r w:rsidRPr="006A0839">
        <w:rPr>
          <w:rFonts w:ascii="Arial" w:hAnsi="Arial" w:cs="Arial"/>
          <w:snapToGrid w:val="0"/>
          <w:sz w:val="22"/>
          <w:szCs w:val="22"/>
        </w:rPr>
        <w:t xml:space="preserve"> i/lub innych osób trzecich, a zgody takiej nie uzyskał Zamawiający, Wykonawca obowiązany jest w odpowiednim czasie do uzyskania powyższej zgody we właściwej formie prawnej, podejmując w tym celu odpowiednie, określone właściwymi przepisami czynności faktyczne i prawne. Wszelkie </w:t>
      </w:r>
      <w:r w:rsidR="00AA4D79">
        <w:rPr>
          <w:rFonts w:ascii="Arial" w:hAnsi="Arial" w:cs="Arial"/>
          <w:snapToGrid w:val="0"/>
          <w:sz w:val="22"/>
          <w:szCs w:val="22"/>
        </w:rPr>
        <w:t xml:space="preserve">opłaty oraz </w:t>
      </w:r>
      <w:r w:rsidRPr="006A0839">
        <w:rPr>
          <w:rFonts w:ascii="Arial" w:hAnsi="Arial" w:cs="Arial"/>
          <w:snapToGrid w:val="0"/>
          <w:sz w:val="22"/>
          <w:szCs w:val="22"/>
        </w:rPr>
        <w:t xml:space="preserve">koszty, w tym kary i opłaty administracyjno – prawne </w:t>
      </w:r>
      <w:r w:rsidR="00AA4D79">
        <w:rPr>
          <w:rFonts w:ascii="Arial" w:hAnsi="Arial" w:cs="Arial"/>
          <w:snapToGrid w:val="0"/>
          <w:sz w:val="22"/>
          <w:szCs w:val="22"/>
        </w:rPr>
        <w:t xml:space="preserve">bądź koszty określone w umowach cywilnoprawnych </w:t>
      </w:r>
      <w:r w:rsidRPr="006A0839">
        <w:rPr>
          <w:rFonts w:ascii="Arial" w:hAnsi="Arial" w:cs="Arial"/>
          <w:snapToGrid w:val="0"/>
          <w:sz w:val="22"/>
          <w:szCs w:val="22"/>
        </w:rPr>
        <w:t xml:space="preserve">związane z wykonaniem powyższych obowiązków obciążają Wykonawcę. </w:t>
      </w:r>
    </w:p>
    <w:p w14:paraId="30E896B2" w14:textId="47B1701A" w:rsidR="00C76A70" w:rsidRPr="006A0839" w:rsidRDefault="00C76A70" w:rsidP="00EB4BAC">
      <w:pPr>
        <w:pStyle w:val="Akapitzlist"/>
        <w:widowControl w:val="0"/>
        <w:numPr>
          <w:ilvl w:val="0"/>
          <w:numId w:val="41"/>
        </w:numPr>
        <w:spacing w:line="360" w:lineRule="auto"/>
        <w:ind w:left="567" w:hanging="567"/>
        <w:jc w:val="both"/>
        <w:rPr>
          <w:rFonts w:ascii="Arial" w:hAnsi="Arial" w:cs="Arial"/>
          <w:snapToGrid w:val="0"/>
          <w:sz w:val="22"/>
          <w:szCs w:val="22"/>
        </w:rPr>
      </w:pPr>
      <w:r w:rsidRPr="006A0839">
        <w:rPr>
          <w:rFonts w:ascii="Arial" w:hAnsi="Arial" w:cs="Arial"/>
          <w:snapToGrid w:val="0"/>
          <w:sz w:val="22"/>
          <w:szCs w:val="22"/>
        </w:rPr>
        <w:t xml:space="preserve">Na potrzeby wykonania prac w obrębie pasa drogowego Wykonawca jest zobowiązany na własny koszt i ryzyko w ramach </w:t>
      </w:r>
      <w:r w:rsidR="00433022" w:rsidRPr="006A0839">
        <w:rPr>
          <w:rFonts w:ascii="Arial" w:hAnsi="Arial" w:cs="Arial"/>
          <w:snapToGrid w:val="0"/>
          <w:sz w:val="22"/>
          <w:szCs w:val="22"/>
        </w:rPr>
        <w:t>W</w:t>
      </w:r>
      <w:r w:rsidRPr="006A0839">
        <w:rPr>
          <w:rFonts w:ascii="Arial" w:hAnsi="Arial" w:cs="Arial"/>
          <w:snapToGrid w:val="0"/>
          <w:sz w:val="22"/>
          <w:szCs w:val="22"/>
        </w:rPr>
        <w:t>ynagrodzenia</w:t>
      </w:r>
      <w:r w:rsidR="00433022" w:rsidRPr="006A0839">
        <w:rPr>
          <w:rFonts w:ascii="Arial" w:hAnsi="Arial" w:cs="Arial"/>
          <w:snapToGrid w:val="0"/>
          <w:sz w:val="22"/>
          <w:szCs w:val="22"/>
        </w:rPr>
        <w:t xml:space="preserve"> </w:t>
      </w:r>
      <w:r w:rsidRPr="006A0839">
        <w:rPr>
          <w:rFonts w:ascii="Arial" w:hAnsi="Arial" w:cs="Arial"/>
          <w:snapToGrid w:val="0"/>
          <w:sz w:val="22"/>
          <w:szCs w:val="22"/>
        </w:rPr>
        <w:t>uzyskać wszystkie niezbędne uzgodnienia</w:t>
      </w:r>
      <w:r w:rsidR="002D6BFF" w:rsidRPr="006A0839">
        <w:rPr>
          <w:rFonts w:ascii="Arial" w:hAnsi="Arial" w:cs="Arial"/>
          <w:snapToGrid w:val="0"/>
          <w:sz w:val="22"/>
          <w:szCs w:val="22"/>
        </w:rPr>
        <w:t xml:space="preserve">, </w:t>
      </w:r>
      <w:r w:rsidRPr="006A0839">
        <w:rPr>
          <w:rFonts w:ascii="Arial" w:hAnsi="Arial" w:cs="Arial"/>
          <w:snapToGrid w:val="0"/>
          <w:sz w:val="22"/>
          <w:szCs w:val="22"/>
        </w:rPr>
        <w:t>zatwierdzenia</w:t>
      </w:r>
      <w:r w:rsidR="002D6BFF" w:rsidRPr="006A0839">
        <w:rPr>
          <w:rFonts w:ascii="Arial" w:hAnsi="Arial" w:cs="Arial"/>
          <w:snapToGrid w:val="0"/>
          <w:sz w:val="22"/>
          <w:szCs w:val="22"/>
        </w:rPr>
        <w:t xml:space="preserve"> i decyzje</w:t>
      </w:r>
      <w:r w:rsidRPr="006A0839">
        <w:rPr>
          <w:rFonts w:ascii="Arial" w:hAnsi="Arial" w:cs="Arial"/>
          <w:snapToGrid w:val="0"/>
          <w:sz w:val="22"/>
          <w:szCs w:val="22"/>
        </w:rPr>
        <w:t xml:space="preserve">. Wykonawca zobowiązany jest do sporządzenia harmonogramu zajęć pasa drogowego oraz do przygotowania kompletnego wniosku o zajęcie pasa drogowego i przedstawienia go Zamawiającemu celem akceptacji i przedłożenia w </w:t>
      </w:r>
      <w:r w:rsidR="00AA4D79">
        <w:rPr>
          <w:rFonts w:ascii="Arial" w:hAnsi="Arial" w:cs="Arial"/>
          <w:snapToGrid w:val="0"/>
          <w:sz w:val="22"/>
          <w:szCs w:val="22"/>
        </w:rPr>
        <w:t>odpowiedniemu organowi administracyjnemu.</w:t>
      </w:r>
    </w:p>
    <w:p w14:paraId="65E9E8A1" w14:textId="2556717C" w:rsidR="00C76A70" w:rsidRPr="006A0839" w:rsidRDefault="00C76A70" w:rsidP="00EB4BAC">
      <w:pPr>
        <w:pStyle w:val="Akapitzlist"/>
        <w:widowControl w:val="0"/>
        <w:numPr>
          <w:ilvl w:val="0"/>
          <w:numId w:val="41"/>
        </w:numPr>
        <w:spacing w:line="360" w:lineRule="auto"/>
        <w:ind w:left="567" w:hanging="567"/>
        <w:jc w:val="both"/>
        <w:rPr>
          <w:rFonts w:ascii="Arial" w:hAnsi="Arial" w:cs="Arial"/>
          <w:snapToGrid w:val="0"/>
          <w:sz w:val="22"/>
          <w:szCs w:val="22"/>
        </w:rPr>
      </w:pPr>
      <w:r w:rsidRPr="006A0839">
        <w:rPr>
          <w:rFonts w:ascii="Arial" w:hAnsi="Arial" w:cs="Arial"/>
          <w:snapToGrid w:val="0"/>
          <w:sz w:val="22"/>
          <w:szCs w:val="22"/>
        </w:rPr>
        <w:t xml:space="preserve">Wykonawca zobowiązany jest do dokonania zgłoszenia organom nadzoru budowlanego wszelkich rodzajów robót wymagających tego ze względu na treść dokumentacji projektowej, jak również uzyskać niezbędne pozwolenia na wykonywane prace, o ile takie są wymagane, w tym w imieniu Zamawiającego. </w:t>
      </w:r>
      <w:r w:rsidR="002B2E67" w:rsidRPr="006A0839">
        <w:rPr>
          <w:rFonts w:ascii="Arial" w:hAnsi="Arial" w:cs="Arial"/>
          <w:snapToGrid w:val="0"/>
          <w:sz w:val="22"/>
          <w:szCs w:val="22"/>
        </w:rPr>
        <w:t xml:space="preserve">Kopie </w:t>
      </w:r>
      <w:r w:rsidR="00F9794F" w:rsidRPr="006A0839">
        <w:rPr>
          <w:rFonts w:ascii="Arial" w:hAnsi="Arial" w:cs="Arial"/>
          <w:snapToGrid w:val="0"/>
          <w:sz w:val="22"/>
          <w:szCs w:val="22"/>
        </w:rPr>
        <w:t xml:space="preserve">zgłoszeń oraz wniosków oraz uzyskanych przez Wykonawcę, jak również </w:t>
      </w:r>
      <w:r w:rsidR="002B2E67" w:rsidRPr="006A0839">
        <w:rPr>
          <w:rFonts w:ascii="Arial" w:hAnsi="Arial" w:cs="Arial"/>
          <w:snapToGrid w:val="0"/>
          <w:sz w:val="22"/>
          <w:szCs w:val="22"/>
        </w:rPr>
        <w:t xml:space="preserve">uzyskanych w rezultacie tych zgłoszeń </w:t>
      </w:r>
      <w:r w:rsidR="002D6BFF" w:rsidRPr="006A0839">
        <w:rPr>
          <w:rFonts w:ascii="Arial" w:hAnsi="Arial" w:cs="Arial"/>
          <w:snapToGrid w:val="0"/>
          <w:sz w:val="22"/>
          <w:szCs w:val="22"/>
        </w:rPr>
        <w:br/>
      </w:r>
      <w:r w:rsidR="002B2E67" w:rsidRPr="006A0839">
        <w:rPr>
          <w:rFonts w:ascii="Arial" w:hAnsi="Arial" w:cs="Arial"/>
          <w:snapToGrid w:val="0"/>
          <w:sz w:val="22"/>
          <w:szCs w:val="22"/>
        </w:rPr>
        <w:t>i pozwoleń i uzgodnień</w:t>
      </w:r>
      <w:r w:rsidR="00F9794F" w:rsidRPr="006A0839">
        <w:rPr>
          <w:rFonts w:ascii="Arial" w:hAnsi="Arial" w:cs="Arial"/>
          <w:snapToGrid w:val="0"/>
          <w:sz w:val="22"/>
          <w:szCs w:val="22"/>
        </w:rPr>
        <w:t xml:space="preserve"> powinny zostać przedłożone Zamawiającemu</w:t>
      </w:r>
      <w:r w:rsidR="002B2E67" w:rsidRPr="006A0839">
        <w:rPr>
          <w:rFonts w:ascii="Arial" w:hAnsi="Arial" w:cs="Arial"/>
          <w:snapToGrid w:val="0"/>
          <w:sz w:val="22"/>
          <w:szCs w:val="22"/>
        </w:rPr>
        <w:t>.</w:t>
      </w:r>
    </w:p>
    <w:p w14:paraId="598E4AA5" w14:textId="39576702" w:rsidR="00C76A70" w:rsidRPr="006A0839" w:rsidRDefault="00C76A70" w:rsidP="00EB4BAC">
      <w:pPr>
        <w:pStyle w:val="Akapitzlist"/>
        <w:widowControl w:val="0"/>
        <w:numPr>
          <w:ilvl w:val="0"/>
          <w:numId w:val="41"/>
        </w:numPr>
        <w:spacing w:line="360" w:lineRule="auto"/>
        <w:ind w:left="567" w:hanging="567"/>
        <w:jc w:val="both"/>
        <w:rPr>
          <w:rFonts w:ascii="Arial" w:hAnsi="Arial" w:cs="Arial"/>
          <w:snapToGrid w:val="0"/>
          <w:sz w:val="22"/>
          <w:szCs w:val="22"/>
        </w:rPr>
      </w:pPr>
      <w:r w:rsidRPr="006A0839">
        <w:rPr>
          <w:rFonts w:ascii="Arial" w:hAnsi="Arial" w:cs="Arial"/>
          <w:snapToGrid w:val="0"/>
          <w:sz w:val="22"/>
          <w:szCs w:val="22"/>
        </w:rPr>
        <w:t xml:space="preserve">Roboty </w:t>
      </w:r>
      <w:r w:rsidR="00433022" w:rsidRPr="006A0839">
        <w:rPr>
          <w:rFonts w:ascii="Arial" w:hAnsi="Arial" w:cs="Arial"/>
          <w:snapToGrid w:val="0"/>
          <w:sz w:val="22"/>
          <w:szCs w:val="22"/>
        </w:rPr>
        <w:t>B</w:t>
      </w:r>
      <w:r w:rsidRPr="006A0839">
        <w:rPr>
          <w:rFonts w:ascii="Arial" w:hAnsi="Arial" w:cs="Arial"/>
          <w:snapToGrid w:val="0"/>
          <w:sz w:val="22"/>
          <w:szCs w:val="22"/>
        </w:rPr>
        <w:t xml:space="preserve">udowlane zostaną wykonane na podstawie </w:t>
      </w:r>
      <w:r w:rsidR="00433022" w:rsidRPr="006A0839">
        <w:rPr>
          <w:rFonts w:ascii="Arial" w:hAnsi="Arial" w:cs="Arial"/>
          <w:snapToGrid w:val="0"/>
          <w:sz w:val="22"/>
          <w:szCs w:val="22"/>
        </w:rPr>
        <w:t>D</w:t>
      </w:r>
      <w:r w:rsidRPr="006A0839">
        <w:rPr>
          <w:rFonts w:ascii="Arial" w:hAnsi="Arial" w:cs="Arial"/>
          <w:snapToGrid w:val="0"/>
          <w:sz w:val="22"/>
          <w:szCs w:val="22"/>
        </w:rPr>
        <w:t xml:space="preserve">okumentacji </w:t>
      </w:r>
      <w:r w:rsidR="00433022" w:rsidRPr="006A0839">
        <w:rPr>
          <w:rFonts w:ascii="Arial" w:hAnsi="Arial" w:cs="Arial"/>
          <w:snapToGrid w:val="0"/>
          <w:sz w:val="22"/>
          <w:szCs w:val="22"/>
        </w:rPr>
        <w:t>P</w:t>
      </w:r>
      <w:r w:rsidRPr="006A0839">
        <w:rPr>
          <w:rFonts w:ascii="Arial" w:hAnsi="Arial" w:cs="Arial"/>
          <w:snapToGrid w:val="0"/>
          <w:sz w:val="22"/>
          <w:szCs w:val="22"/>
        </w:rPr>
        <w:t xml:space="preserve">rojektowej </w:t>
      </w:r>
      <w:r w:rsidR="002D6BFF" w:rsidRPr="006A0839">
        <w:rPr>
          <w:rFonts w:ascii="Arial" w:hAnsi="Arial" w:cs="Arial"/>
          <w:snapToGrid w:val="0"/>
          <w:sz w:val="22"/>
          <w:szCs w:val="22"/>
        </w:rPr>
        <w:br/>
      </w:r>
      <w:r w:rsidRPr="006A0839">
        <w:rPr>
          <w:rFonts w:ascii="Arial" w:hAnsi="Arial" w:cs="Arial"/>
          <w:snapToGrid w:val="0"/>
          <w:sz w:val="22"/>
          <w:szCs w:val="22"/>
        </w:rPr>
        <w:t>z</w:t>
      </w:r>
      <w:r w:rsidR="0082686E" w:rsidRPr="006A0839">
        <w:rPr>
          <w:rFonts w:ascii="Arial" w:hAnsi="Arial" w:cs="Arial"/>
          <w:snapToGrid w:val="0"/>
          <w:sz w:val="22"/>
          <w:szCs w:val="22"/>
        </w:rPr>
        <w:t xml:space="preserve"> należytą </w:t>
      </w:r>
      <w:r w:rsidRPr="006A0839">
        <w:rPr>
          <w:rFonts w:ascii="Arial" w:hAnsi="Arial" w:cs="Arial"/>
          <w:snapToGrid w:val="0"/>
          <w:sz w:val="22"/>
          <w:szCs w:val="22"/>
        </w:rPr>
        <w:t xml:space="preserve">starannością zawodową, zgodnie z obowiązującymi przepisami, w tym techniczno-budowlanymi, obowiązującymi Polskimi Normami, przy uwzględnieniu zasad wiedzy technicznej i sztuki budowlanej, przez osoby posiadające wymagane uprawnienia. </w:t>
      </w:r>
    </w:p>
    <w:p w14:paraId="40E98249" w14:textId="04FD7B33" w:rsidR="00792A85" w:rsidRPr="006A0839" w:rsidRDefault="00C76A70" w:rsidP="00EB4BAC">
      <w:pPr>
        <w:pStyle w:val="Akapitzlist"/>
        <w:widowControl w:val="0"/>
        <w:numPr>
          <w:ilvl w:val="0"/>
          <w:numId w:val="41"/>
        </w:numPr>
        <w:spacing w:line="360" w:lineRule="auto"/>
        <w:ind w:left="567" w:hanging="567"/>
        <w:jc w:val="both"/>
        <w:rPr>
          <w:rFonts w:ascii="Arial" w:hAnsi="Arial" w:cs="Arial"/>
          <w:snapToGrid w:val="0"/>
          <w:sz w:val="22"/>
          <w:szCs w:val="22"/>
        </w:rPr>
      </w:pPr>
      <w:r w:rsidRPr="006A0839">
        <w:rPr>
          <w:rFonts w:ascii="Arial" w:hAnsi="Arial" w:cs="Arial"/>
          <w:snapToGrid w:val="0"/>
          <w:sz w:val="22"/>
          <w:szCs w:val="22"/>
        </w:rPr>
        <w:t xml:space="preserve">W ramach </w:t>
      </w:r>
      <w:r w:rsidR="00433022" w:rsidRPr="006A0839">
        <w:rPr>
          <w:rFonts w:ascii="Arial" w:hAnsi="Arial" w:cs="Arial"/>
          <w:snapToGrid w:val="0"/>
          <w:sz w:val="22"/>
          <w:szCs w:val="22"/>
        </w:rPr>
        <w:t xml:space="preserve">Przedmiotu </w:t>
      </w:r>
      <w:r w:rsidRPr="006A0839">
        <w:rPr>
          <w:rFonts w:ascii="Arial" w:hAnsi="Arial" w:cs="Arial"/>
          <w:snapToGrid w:val="0"/>
          <w:sz w:val="22"/>
          <w:szCs w:val="22"/>
        </w:rPr>
        <w:t>Umowy Wykonawca zobowiązany jest do wykonania robót zamiennych w przypadku</w:t>
      </w:r>
      <w:r w:rsidR="00D062AA" w:rsidRPr="006A0839">
        <w:rPr>
          <w:rFonts w:ascii="Arial" w:hAnsi="Arial" w:cs="Arial"/>
          <w:snapToGrid w:val="0"/>
          <w:sz w:val="22"/>
          <w:szCs w:val="22"/>
        </w:rPr>
        <w:t>,</w:t>
      </w:r>
      <w:r w:rsidRPr="006A0839">
        <w:rPr>
          <w:rFonts w:ascii="Arial" w:hAnsi="Arial" w:cs="Arial"/>
          <w:snapToGrid w:val="0"/>
          <w:sz w:val="22"/>
          <w:szCs w:val="22"/>
        </w:rPr>
        <w:t xml:space="preserve"> gdyby wykonanie robót zgodnie z pierwotnym projektem było niemożliwe, znacznie utrudnione bądź narażało Zamawiającego na znaczną stratę. </w:t>
      </w:r>
      <w:r w:rsidR="002D6BFF" w:rsidRPr="006A0839">
        <w:rPr>
          <w:rFonts w:ascii="Arial" w:hAnsi="Arial" w:cs="Arial"/>
          <w:snapToGrid w:val="0"/>
          <w:sz w:val="22"/>
          <w:szCs w:val="22"/>
        </w:rPr>
        <w:br/>
      </w:r>
      <w:r w:rsidR="00194706" w:rsidRPr="006A0839">
        <w:rPr>
          <w:rFonts w:ascii="Arial" w:hAnsi="Arial" w:cs="Arial"/>
          <w:snapToGrid w:val="0"/>
          <w:sz w:val="22"/>
          <w:szCs w:val="22"/>
        </w:rPr>
        <w:t xml:space="preserve">O konieczności wykonania takich robót Wykonawca powinien </w:t>
      </w:r>
      <w:r w:rsidR="00D319AD" w:rsidRPr="006A0839">
        <w:rPr>
          <w:rFonts w:ascii="Arial" w:hAnsi="Arial" w:cs="Arial"/>
          <w:snapToGrid w:val="0"/>
          <w:sz w:val="22"/>
          <w:szCs w:val="22"/>
        </w:rPr>
        <w:t>niez</w:t>
      </w:r>
      <w:r w:rsidR="005E397C" w:rsidRPr="006A0839">
        <w:rPr>
          <w:rFonts w:ascii="Arial" w:hAnsi="Arial" w:cs="Arial"/>
          <w:snapToGrid w:val="0"/>
          <w:sz w:val="22"/>
          <w:szCs w:val="22"/>
        </w:rPr>
        <w:t>włocznie, lecz nie później niż w ciągu 7 dni</w:t>
      </w:r>
      <w:r w:rsidR="00194706" w:rsidRPr="006A0839">
        <w:rPr>
          <w:rFonts w:ascii="Arial" w:hAnsi="Arial" w:cs="Arial"/>
          <w:snapToGrid w:val="0"/>
          <w:sz w:val="22"/>
          <w:szCs w:val="22"/>
        </w:rPr>
        <w:t xml:space="preserve"> powiadomić Zamawiającego oraz uzyskać jego pisemną akceptację.</w:t>
      </w:r>
    </w:p>
    <w:p w14:paraId="50325C0E" w14:textId="77777777" w:rsidR="00792A85" w:rsidRPr="006A0839" w:rsidRDefault="005E397C" w:rsidP="00EB4BAC">
      <w:pPr>
        <w:pStyle w:val="Akapitzlist"/>
        <w:widowControl w:val="0"/>
        <w:numPr>
          <w:ilvl w:val="0"/>
          <w:numId w:val="41"/>
        </w:numPr>
        <w:spacing w:line="360" w:lineRule="auto"/>
        <w:ind w:left="567" w:hanging="567"/>
        <w:jc w:val="both"/>
        <w:rPr>
          <w:rFonts w:ascii="Arial" w:hAnsi="Arial" w:cs="Arial"/>
          <w:snapToGrid w:val="0"/>
          <w:sz w:val="22"/>
          <w:szCs w:val="22"/>
        </w:rPr>
      </w:pPr>
      <w:r w:rsidRPr="006A0839">
        <w:rPr>
          <w:rFonts w:ascii="Arial" w:hAnsi="Arial" w:cs="Arial"/>
          <w:snapToGrid w:val="0"/>
          <w:sz w:val="22"/>
          <w:szCs w:val="22"/>
        </w:rPr>
        <w:t xml:space="preserve">W przypadku pojawienia się konieczności wykonania robót wykraczających poza zakres Przedmiotu Umowy Wykonawca powinien niezwłocznie, lecz nie później niż w ciągu 7 dni </w:t>
      </w:r>
      <w:r w:rsidRPr="006A0839">
        <w:rPr>
          <w:rFonts w:ascii="Arial" w:hAnsi="Arial" w:cs="Arial"/>
          <w:snapToGrid w:val="0"/>
          <w:sz w:val="22"/>
          <w:szCs w:val="22"/>
        </w:rPr>
        <w:lastRenderedPageBreak/>
        <w:t>powiadomić niezwłocznie Zamawiającego o zakresie oraz kosztach tych robót.</w:t>
      </w:r>
    </w:p>
    <w:p w14:paraId="45CF2186" w14:textId="543514F5" w:rsidR="00792A85" w:rsidRPr="006A0839" w:rsidRDefault="005D6E46" w:rsidP="00EB4BAC">
      <w:pPr>
        <w:pStyle w:val="Akapitzlist"/>
        <w:widowControl w:val="0"/>
        <w:numPr>
          <w:ilvl w:val="0"/>
          <w:numId w:val="41"/>
        </w:numPr>
        <w:spacing w:line="360" w:lineRule="auto"/>
        <w:ind w:left="567" w:hanging="567"/>
        <w:jc w:val="both"/>
        <w:rPr>
          <w:rFonts w:ascii="Arial" w:hAnsi="Arial" w:cs="Arial"/>
          <w:snapToGrid w:val="0"/>
          <w:sz w:val="22"/>
          <w:szCs w:val="22"/>
        </w:rPr>
      </w:pPr>
      <w:r w:rsidRPr="006A0839">
        <w:rPr>
          <w:rFonts w:ascii="Arial" w:hAnsi="Arial" w:cs="Arial"/>
          <w:snapToGrid w:val="0"/>
          <w:sz w:val="22"/>
          <w:szCs w:val="22"/>
        </w:rPr>
        <w:t>Wystąpienie sytuacji, o której mowa w ust. 7 i 8 nie może stanowić podstawy do wstrzymywania robót budowlanych przez Wykonawcę, z wyłączeniem sytuacji gdy dalsze prowadzenie robót budowlanych nie będzie możliwe.</w:t>
      </w:r>
    </w:p>
    <w:p w14:paraId="47E580ED" w14:textId="37B185E4" w:rsidR="005E397C" w:rsidRPr="006A0839" w:rsidRDefault="005E397C" w:rsidP="00EB4BAC">
      <w:pPr>
        <w:pStyle w:val="Akapitzlist"/>
        <w:widowControl w:val="0"/>
        <w:numPr>
          <w:ilvl w:val="0"/>
          <w:numId w:val="41"/>
        </w:numPr>
        <w:spacing w:line="360" w:lineRule="auto"/>
        <w:ind w:left="567" w:hanging="567"/>
        <w:jc w:val="both"/>
        <w:rPr>
          <w:rFonts w:ascii="Arial" w:hAnsi="Arial" w:cs="Arial"/>
          <w:snapToGrid w:val="0"/>
          <w:sz w:val="22"/>
          <w:szCs w:val="22"/>
        </w:rPr>
      </w:pPr>
      <w:r w:rsidRPr="006A0839">
        <w:rPr>
          <w:rFonts w:ascii="Arial" w:hAnsi="Arial" w:cs="Arial"/>
          <w:snapToGrid w:val="0"/>
          <w:sz w:val="22"/>
          <w:szCs w:val="22"/>
        </w:rPr>
        <w:t>W przypadku wykonywania robót budowlanych niezgodnie z Dokumentacją Projektową lub w sposób naruszający warunki bezpieczeństwa, stwarzający zagrożenie dla życia i zdrowia osób znajdujących się na terenie budowy, i niedokonania poprawy w wyznaczonym terminie, Zamawiający wstrzyma wykonywanie robót budowlanych, przy czym wszelkie opóźnienia wynikłe z powodu takiego wstrzymania obciążają wyłącznie Wykonawcę,</w:t>
      </w:r>
    </w:p>
    <w:p w14:paraId="5E38C0E8" w14:textId="3EBC6012" w:rsidR="0039103E" w:rsidRPr="006A0839" w:rsidRDefault="0039103E" w:rsidP="00EB4BAC">
      <w:pPr>
        <w:pStyle w:val="Akapitzlist"/>
        <w:widowControl w:val="0"/>
        <w:numPr>
          <w:ilvl w:val="0"/>
          <w:numId w:val="41"/>
        </w:numPr>
        <w:spacing w:line="360" w:lineRule="auto"/>
        <w:ind w:left="567" w:hanging="567"/>
        <w:jc w:val="both"/>
        <w:rPr>
          <w:rFonts w:ascii="Arial" w:hAnsi="Arial" w:cs="Arial"/>
          <w:snapToGrid w:val="0"/>
          <w:sz w:val="22"/>
          <w:szCs w:val="22"/>
        </w:rPr>
      </w:pPr>
      <w:bookmarkStart w:id="1" w:name="_Hlk58964129"/>
      <w:r w:rsidRPr="006A0839">
        <w:rPr>
          <w:rFonts w:ascii="Arial" w:hAnsi="Arial" w:cs="Arial"/>
          <w:snapToGrid w:val="0"/>
          <w:sz w:val="22"/>
          <w:szCs w:val="22"/>
        </w:rPr>
        <w:t>W przypadkach innych niż wymienione w ust. 10  w sytuacji wstrzymania robót przez Zamawiającego</w:t>
      </w:r>
      <w:r w:rsidRPr="006A0839">
        <w:rPr>
          <w:rFonts w:ascii="Arial" w:hAnsi="Arial" w:cs="Arial"/>
          <w:sz w:val="22"/>
          <w:szCs w:val="22"/>
        </w:rPr>
        <w:t xml:space="preserve">, </w:t>
      </w:r>
      <w:r w:rsidRPr="006A0839">
        <w:rPr>
          <w:rFonts w:ascii="Arial" w:hAnsi="Arial" w:cs="Arial"/>
          <w:snapToGrid w:val="0"/>
          <w:sz w:val="22"/>
          <w:szCs w:val="22"/>
        </w:rPr>
        <w:t xml:space="preserve">Wykonawca oraz Zamawiający uzgodnią nowe terminy wykonania robót w </w:t>
      </w:r>
      <w:r w:rsidR="00E009CB" w:rsidRPr="006A0839">
        <w:rPr>
          <w:rFonts w:ascii="Arial" w:hAnsi="Arial" w:cs="Arial"/>
          <w:snapToGrid w:val="0"/>
          <w:sz w:val="22"/>
          <w:szCs w:val="22"/>
        </w:rPr>
        <w:t>HR</w:t>
      </w:r>
      <w:r w:rsidR="00A273A3">
        <w:rPr>
          <w:rFonts w:ascii="Arial" w:hAnsi="Arial" w:cs="Arial"/>
          <w:snapToGrid w:val="0"/>
          <w:sz w:val="22"/>
          <w:szCs w:val="22"/>
        </w:rPr>
        <w:t>F</w:t>
      </w:r>
      <w:r w:rsidR="00E009CB" w:rsidRPr="006A0839">
        <w:rPr>
          <w:rFonts w:ascii="Arial" w:hAnsi="Arial" w:cs="Arial"/>
          <w:snapToGrid w:val="0"/>
          <w:sz w:val="22"/>
          <w:szCs w:val="22"/>
        </w:rPr>
        <w:t>.</w:t>
      </w:r>
      <w:r w:rsidRPr="006A0839">
        <w:rPr>
          <w:rFonts w:ascii="Arial" w:hAnsi="Arial" w:cs="Arial"/>
          <w:snapToGrid w:val="0"/>
          <w:sz w:val="22"/>
          <w:szCs w:val="22"/>
        </w:rPr>
        <w:t xml:space="preserve"> </w:t>
      </w:r>
    </w:p>
    <w:bookmarkEnd w:id="1"/>
    <w:p w14:paraId="363D8AEA" w14:textId="4867F7A2" w:rsidR="00BA5C92" w:rsidRPr="006A0839" w:rsidRDefault="00C76A70" w:rsidP="00EB4BAC">
      <w:pPr>
        <w:pStyle w:val="Akapitzlist"/>
        <w:widowControl w:val="0"/>
        <w:numPr>
          <w:ilvl w:val="0"/>
          <w:numId w:val="41"/>
        </w:numPr>
        <w:spacing w:line="360" w:lineRule="auto"/>
        <w:ind w:left="567" w:hanging="567"/>
        <w:jc w:val="both"/>
        <w:rPr>
          <w:rFonts w:ascii="Arial" w:hAnsi="Arial" w:cs="Arial"/>
          <w:snapToGrid w:val="0"/>
          <w:sz w:val="22"/>
          <w:szCs w:val="22"/>
        </w:rPr>
      </w:pPr>
      <w:r w:rsidRPr="006A0839">
        <w:rPr>
          <w:rFonts w:ascii="Arial" w:hAnsi="Arial" w:cs="Arial"/>
          <w:snapToGrid w:val="0"/>
          <w:sz w:val="22"/>
          <w:szCs w:val="22"/>
        </w:rPr>
        <w:t xml:space="preserve">Należyte wykonanie poszczególnych zakresów </w:t>
      </w:r>
      <w:r w:rsidR="00433022" w:rsidRPr="006A0839">
        <w:rPr>
          <w:rFonts w:ascii="Arial" w:hAnsi="Arial" w:cs="Arial"/>
          <w:snapToGrid w:val="0"/>
          <w:sz w:val="22"/>
          <w:szCs w:val="22"/>
        </w:rPr>
        <w:t>R</w:t>
      </w:r>
      <w:r w:rsidRPr="006A0839">
        <w:rPr>
          <w:rFonts w:ascii="Arial" w:hAnsi="Arial" w:cs="Arial"/>
          <w:snapToGrid w:val="0"/>
          <w:sz w:val="22"/>
          <w:szCs w:val="22"/>
        </w:rPr>
        <w:t xml:space="preserve">obót </w:t>
      </w:r>
      <w:r w:rsidR="00433022" w:rsidRPr="006A0839">
        <w:rPr>
          <w:rFonts w:ascii="Arial" w:hAnsi="Arial" w:cs="Arial"/>
          <w:snapToGrid w:val="0"/>
          <w:sz w:val="22"/>
          <w:szCs w:val="22"/>
        </w:rPr>
        <w:t>B</w:t>
      </w:r>
      <w:r w:rsidRPr="006A0839">
        <w:rPr>
          <w:rFonts w:ascii="Arial" w:hAnsi="Arial" w:cs="Arial"/>
          <w:snapToGrid w:val="0"/>
          <w:sz w:val="22"/>
          <w:szCs w:val="22"/>
        </w:rPr>
        <w:t>udowlanych określonych</w:t>
      </w:r>
      <w:r w:rsidR="00A655A6" w:rsidRPr="006A0839">
        <w:rPr>
          <w:rFonts w:ascii="Arial" w:hAnsi="Arial" w:cs="Arial"/>
          <w:snapToGrid w:val="0"/>
          <w:sz w:val="22"/>
          <w:szCs w:val="22"/>
        </w:rPr>
        <w:t xml:space="preserve"> </w:t>
      </w:r>
      <w:r w:rsidRPr="006A0839">
        <w:rPr>
          <w:rFonts w:ascii="Arial" w:hAnsi="Arial" w:cs="Arial"/>
          <w:snapToGrid w:val="0"/>
          <w:sz w:val="22"/>
          <w:szCs w:val="22"/>
        </w:rPr>
        <w:t xml:space="preserve">w </w:t>
      </w:r>
      <w:r w:rsidR="006A5964" w:rsidRPr="006A0839">
        <w:rPr>
          <w:rFonts w:ascii="Arial" w:hAnsi="Arial" w:cs="Arial"/>
          <w:snapToGrid w:val="0"/>
          <w:sz w:val="22"/>
          <w:szCs w:val="22"/>
        </w:rPr>
        <w:t>HR</w:t>
      </w:r>
      <w:r w:rsidR="0015737E" w:rsidRPr="006A0839">
        <w:rPr>
          <w:rFonts w:ascii="Arial" w:hAnsi="Arial" w:cs="Arial"/>
          <w:snapToGrid w:val="0"/>
          <w:sz w:val="22"/>
          <w:szCs w:val="22"/>
        </w:rPr>
        <w:t>F</w:t>
      </w:r>
      <w:r w:rsidR="00433022" w:rsidRPr="006A0839">
        <w:rPr>
          <w:rFonts w:ascii="Arial" w:hAnsi="Arial" w:cs="Arial"/>
          <w:snapToGrid w:val="0"/>
          <w:sz w:val="22"/>
          <w:szCs w:val="22"/>
        </w:rPr>
        <w:t xml:space="preserve"> </w:t>
      </w:r>
      <w:r w:rsidRPr="006A0839">
        <w:rPr>
          <w:rFonts w:ascii="Arial" w:hAnsi="Arial" w:cs="Arial"/>
          <w:snapToGrid w:val="0"/>
          <w:sz w:val="22"/>
          <w:szCs w:val="22"/>
        </w:rPr>
        <w:t>Zamawiający potwierdzi Wykonawcy pop</w:t>
      </w:r>
      <w:r w:rsidR="006A5964" w:rsidRPr="006A0839">
        <w:rPr>
          <w:rFonts w:ascii="Arial" w:hAnsi="Arial" w:cs="Arial"/>
          <w:snapToGrid w:val="0"/>
          <w:sz w:val="22"/>
          <w:szCs w:val="22"/>
        </w:rPr>
        <w:t>rzez sporządzenie i podpisanie protokołu odbioru c</w:t>
      </w:r>
      <w:r w:rsidRPr="006A0839">
        <w:rPr>
          <w:rFonts w:ascii="Arial" w:hAnsi="Arial" w:cs="Arial"/>
          <w:snapToGrid w:val="0"/>
          <w:sz w:val="22"/>
          <w:szCs w:val="22"/>
        </w:rPr>
        <w:t xml:space="preserve">zęściowego Robót. </w:t>
      </w:r>
    </w:p>
    <w:p w14:paraId="5942F451" w14:textId="7B3023BD" w:rsidR="00BA5C92" w:rsidRPr="006A0839" w:rsidRDefault="00BA5C92" w:rsidP="00EB4BAC">
      <w:pPr>
        <w:pStyle w:val="Akapitzlist"/>
        <w:widowControl w:val="0"/>
        <w:numPr>
          <w:ilvl w:val="0"/>
          <w:numId w:val="41"/>
        </w:numPr>
        <w:spacing w:line="360" w:lineRule="auto"/>
        <w:ind w:left="567" w:hanging="567"/>
        <w:jc w:val="both"/>
        <w:rPr>
          <w:rFonts w:ascii="Arial" w:hAnsi="Arial" w:cs="Arial"/>
          <w:snapToGrid w:val="0"/>
          <w:sz w:val="22"/>
          <w:szCs w:val="22"/>
        </w:rPr>
      </w:pPr>
      <w:r w:rsidRPr="006A0839">
        <w:rPr>
          <w:rFonts w:ascii="Arial" w:hAnsi="Arial" w:cs="Arial"/>
          <w:snapToGrid w:val="0"/>
          <w:sz w:val="22"/>
          <w:szCs w:val="22"/>
        </w:rPr>
        <w:t>W przypadku gdy Wykonawca wykonuje Roboty Budowlane niezgodnie z Umową, Zamawiający wezwie Wykonawcę do wykonania czynności mających na celu przywrócenie ich prawidłowego wykonania Robót Budowlanych w terminie 14 dni</w:t>
      </w:r>
      <w:r w:rsidR="009E2F2B" w:rsidRPr="006A0839">
        <w:rPr>
          <w:rFonts w:ascii="Arial" w:hAnsi="Arial" w:cs="Arial"/>
          <w:snapToGrid w:val="0"/>
          <w:sz w:val="22"/>
          <w:szCs w:val="22"/>
        </w:rPr>
        <w:t xml:space="preserve"> </w:t>
      </w:r>
      <w:r w:rsidR="009E2F2B" w:rsidRPr="006A0839">
        <w:rPr>
          <w:rFonts w:ascii="Arial" w:eastAsia="Arial" w:hAnsi="Arial" w:cs="Arial"/>
          <w:sz w:val="22"/>
          <w:szCs w:val="22"/>
          <w:lang w:bidi="pl-PL"/>
        </w:rPr>
        <w:t>albo innym uzasadnionym terminie ustalonym przez Strony</w:t>
      </w:r>
      <w:r w:rsidRPr="006A0839">
        <w:rPr>
          <w:rFonts w:ascii="Arial" w:hAnsi="Arial" w:cs="Arial"/>
          <w:snapToGrid w:val="0"/>
          <w:sz w:val="22"/>
          <w:szCs w:val="22"/>
        </w:rPr>
        <w:t>. Po bezskutecznym upływie tego terminu Zamawiający ma prawo zlecić powyższe czynności do wykonania przez osoby trzecie na koszt Wykonawcy (wykonanie zastępcze) i potrącić poniesione w związku z tym wydatki</w:t>
      </w:r>
      <w:r w:rsidR="00A655A6" w:rsidRPr="006A0839">
        <w:rPr>
          <w:rFonts w:ascii="Arial" w:hAnsi="Arial" w:cs="Arial"/>
          <w:snapToGrid w:val="0"/>
          <w:sz w:val="22"/>
          <w:szCs w:val="22"/>
        </w:rPr>
        <w:t xml:space="preserve"> </w:t>
      </w:r>
      <w:r w:rsidRPr="006A0839">
        <w:rPr>
          <w:rFonts w:ascii="Arial" w:hAnsi="Arial" w:cs="Arial"/>
          <w:snapToGrid w:val="0"/>
          <w:sz w:val="22"/>
          <w:szCs w:val="22"/>
        </w:rPr>
        <w:t>z wynagrodzenia Wykonawcy.</w:t>
      </w:r>
    </w:p>
    <w:p w14:paraId="2E65A33C" w14:textId="77777777" w:rsidR="00C76A70" w:rsidRPr="006A0839" w:rsidRDefault="00C76A70" w:rsidP="00913271">
      <w:pPr>
        <w:pStyle w:val="Default"/>
        <w:spacing w:line="360" w:lineRule="auto"/>
        <w:rPr>
          <w:b/>
          <w:bCs/>
          <w:color w:val="auto"/>
          <w:sz w:val="22"/>
          <w:szCs w:val="22"/>
        </w:rPr>
      </w:pPr>
    </w:p>
    <w:p w14:paraId="0C340F63" w14:textId="77777777" w:rsidR="00C76A70" w:rsidRPr="006A0839" w:rsidRDefault="00C76A70" w:rsidP="00913271">
      <w:pPr>
        <w:pStyle w:val="Default"/>
        <w:spacing w:line="360" w:lineRule="auto"/>
        <w:jc w:val="center"/>
        <w:rPr>
          <w:b/>
          <w:bCs/>
          <w:color w:val="auto"/>
          <w:sz w:val="22"/>
          <w:szCs w:val="22"/>
        </w:rPr>
      </w:pPr>
      <w:r w:rsidRPr="006A0839">
        <w:rPr>
          <w:b/>
          <w:bCs/>
          <w:color w:val="auto"/>
          <w:sz w:val="22"/>
          <w:szCs w:val="22"/>
        </w:rPr>
        <w:t>§ 6</w:t>
      </w:r>
    </w:p>
    <w:p w14:paraId="73AC40F8" w14:textId="324550AC" w:rsidR="009A3AB9" w:rsidRPr="006A0839" w:rsidRDefault="009A3AB9" w:rsidP="00913271">
      <w:pPr>
        <w:pStyle w:val="Default"/>
        <w:spacing w:line="360" w:lineRule="auto"/>
        <w:jc w:val="center"/>
        <w:rPr>
          <w:color w:val="auto"/>
          <w:sz w:val="22"/>
          <w:szCs w:val="22"/>
        </w:rPr>
      </w:pPr>
      <w:r w:rsidRPr="006A0839">
        <w:rPr>
          <w:b/>
          <w:bCs/>
          <w:color w:val="auto"/>
          <w:sz w:val="22"/>
          <w:szCs w:val="22"/>
        </w:rPr>
        <w:t>PRZEDSTAWICIELE STRON</w:t>
      </w:r>
    </w:p>
    <w:p w14:paraId="443F1398" w14:textId="77777777" w:rsidR="00C76A70" w:rsidRPr="006A0839" w:rsidRDefault="00C76A70" w:rsidP="00EB4BAC">
      <w:pPr>
        <w:pStyle w:val="Default"/>
        <w:numPr>
          <w:ilvl w:val="1"/>
          <w:numId w:val="5"/>
        </w:numPr>
        <w:tabs>
          <w:tab w:val="clear" w:pos="1872"/>
        </w:tabs>
        <w:spacing w:line="360" w:lineRule="auto"/>
        <w:ind w:left="540" w:hanging="540"/>
        <w:rPr>
          <w:color w:val="auto"/>
          <w:sz w:val="22"/>
          <w:szCs w:val="22"/>
        </w:rPr>
      </w:pPr>
      <w:r w:rsidRPr="006A0839">
        <w:rPr>
          <w:color w:val="auto"/>
          <w:sz w:val="22"/>
          <w:szCs w:val="22"/>
        </w:rPr>
        <w:t xml:space="preserve">Przedstawicielem Wykonawcy na budowie jest Kierownik Budowy: ............................................................................................................................... </w:t>
      </w:r>
    </w:p>
    <w:p w14:paraId="42DF84C3" w14:textId="77777777" w:rsidR="00C76A70" w:rsidRPr="006A0839" w:rsidRDefault="00C76A70" w:rsidP="00EB4BAC">
      <w:pPr>
        <w:pStyle w:val="Default"/>
        <w:numPr>
          <w:ilvl w:val="1"/>
          <w:numId w:val="5"/>
        </w:numPr>
        <w:tabs>
          <w:tab w:val="clear" w:pos="1872"/>
        </w:tabs>
        <w:spacing w:line="360" w:lineRule="auto"/>
        <w:ind w:left="540" w:hanging="540"/>
        <w:rPr>
          <w:color w:val="auto"/>
          <w:sz w:val="22"/>
          <w:szCs w:val="22"/>
        </w:rPr>
      </w:pPr>
      <w:r w:rsidRPr="006A0839">
        <w:rPr>
          <w:color w:val="auto"/>
          <w:sz w:val="22"/>
          <w:szCs w:val="22"/>
        </w:rPr>
        <w:t>Nadzór inwestorski sprawować będą: ..........................................................................</w:t>
      </w:r>
    </w:p>
    <w:p w14:paraId="38E04076" w14:textId="457925F7" w:rsidR="00C76A70" w:rsidRDefault="00C76A70" w:rsidP="00EC133C">
      <w:pPr>
        <w:pStyle w:val="Default"/>
        <w:spacing w:line="360" w:lineRule="auto"/>
        <w:ind w:left="540"/>
        <w:rPr>
          <w:color w:val="auto"/>
          <w:sz w:val="22"/>
          <w:szCs w:val="22"/>
        </w:rPr>
      </w:pPr>
      <w:r w:rsidRPr="006A0839">
        <w:rPr>
          <w:color w:val="auto"/>
          <w:sz w:val="22"/>
          <w:szCs w:val="22"/>
        </w:rPr>
        <w:t>-</w:t>
      </w:r>
      <w:r w:rsidR="00EC133C">
        <w:rPr>
          <w:color w:val="auto"/>
          <w:sz w:val="22"/>
          <w:szCs w:val="22"/>
        </w:rPr>
        <w:t>…………………….</w:t>
      </w:r>
    </w:p>
    <w:p w14:paraId="53B24FC4" w14:textId="5A92131F" w:rsidR="00EC133C" w:rsidRPr="006A0839" w:rsidRDefault="00EC133C" w:rsidP="00EC133C">
      <w:pPr>
        <w:pStyle w:val="Default"/>
        <w:spacing w:line="360" w:lineRule="auto"/>
        <w:ind w:left="540"/>
        <w:rPr>
          <w:sz w:val="22"/>
          <w:szCs w:val="22"/>
        </w:rPr>
      </w:pPr>
      <w:r>
        <w:rPr>
          <w:color w:val="auto"/>
          <w:sz w:val="22"/>
          <w:szCs w:val="22"/>
        </w:rPr>
        <w:t>……………………</w:t>
      </w:r>
    </w:p>
    <w:p w14:paraId="764B67B5" w14:textId="77777777" w:rsidR="00A94AA0" w:rsidRPr="006A0839" w:rsidRDefault="00A94AA0" w:rsidP="00913271">
      <w:pPr>
        <w:widowControl w:val="0"/>
        <w:spacing w:line="360" w:lineRule="auto"/>
        <w:ind w:left="540"/>
        <w:rPr>
          <w:rFonts w:ascii="Arial" w:hAnsi="Arial" w:cs="Arial"/>
          <w:sz w:val="22"/>
          <w:szCs w:val="22"/>
        </w:rPr>
      </w:pPr>
    </w:p>
    <w:p w14:paraId="45D66F02" w14:textId="77777777" w:rsidR="00C76A70" w:rsidRPr="006A0839" w:rsidRDefault="00C76A70" w:rsidP="00913271">
      <w:pPr>
        <w:widowControl w:val="0"/>
        <w:spacing w:line="360" w:lineRule="auto"/>
        <w:ind w:left="540" w:hanging="540"/>
        <w:jc w:val="center"/>
        <w:rPr>
          <w:rFonts w:ascii="Arial" w:hAnsi="Arial" w:cs="Arial"/>
          <w:b/>
          <w:bCs/>
          <w:snapToGrid w:val="0"/>
          <w:sz w:val="22"/>
          <w:szCs w:val="22"/>
        </w:rPr>
      </w:pPr>
      <w:r w:rsidRPr="006A0839">
        <w:rPr>
          <w:rFonts w:ascii="Arial" w:hAnsi="Arial" w:cs="Arial"/>
          <w:b/>
          <w:bCs/>
          <w:snapToGrid w:val="0"/>
          <w:sz w:val="22"/>
          <w:szCs w:val="22"/>
        </w:rPr>
        <w:t>§ 7</w:t>
      </w:r>
    </w:p>
    <w:p w14:paraId="2834A396" w14:textId="067487D0" w:rsidR="009A3AB9" w:rsidRPr="006A0839" w:rsidRDefault="009A3AB9" w:rsidP="00913271">
      <w:pPr>
        <w:widowControl w:val="0"/>
        <w:spacing w:line="360" w:lineRule="auto"/>
        <w:ind w:left="540" w:hanging="540"/>
        <w:jc w:val="center"/>
        <w:rPr>
          <w:rFonts w:ascii="Arial" w:hAnsi="Arial" w:cs="Arial"/>
          <w:b/>
          <w:bCs/>
          <w:snapToGrid w:val="0"/>
          <w:sz w:val="22"/>
          <w:szCs w:val="22"/>
        </w:rPr>
      </w:pPr>
      <w:r w:rsidRPr="006A0839">
        <w:rPr>
          <w:rFonts w:ascii="Arial" w:hAnsi="Arial" w:cs="Arial"/>
          <w:b/>
          <w:bCs/>
          <w:snapToGrid w:val="0"/>
          <w:sz w:val="22"/>
          <w:szCs w:val="22"/>
        </w:rPr>
        <w:t>PODWYKONAWCY</w:t>
      </w:r>
    </w:p>
    <w:p w14:paraId="3E5E51B9" w14:textId="0D5593D8" w:rsidR="00FA5F6E" w:rsidRDefault="00FA5F6E" w:rsidP="00FA5F6E">
      <w:pPr>
        <w:widowControl w:val="0"/>
        <w:numPr>
          <w:ilvl w:val="0"/>
          <w:numId w:val="6"/>
        </w:numPr>
        <w:tabs>
          <w:tab w:val="clear" w:pos="360"/>
          <w:tab w:val="num" w:pos="567"/>
        </w:tabs>
        <w:spacing w:line="360" w:lineRule="auto"/>
        <w:ind w:left="567" w:hanging="567"/>
        <w:jc w:val="both"/>
        <w:rPr>
          <w:rFonts w:ascii="Arial" w:hAnsi="Arial" w:cs="Arial"/>
          <w:snapToGrid w:val="0"/>
          <w:sz w:val="22"/>
          <w:szCs w:val="22"/>
        </w:rPr>
      </w:pPr>
      <w:bookmarkStart w:id="2" w:name="_Hlk80615234"/>
      <w:r w:rsidRPr="00FA5F6E">
        <w:rPr>
          <w:rFonts w:ascii="Arial" w:hAnsi="Arial" w:cs="Arial"/>
          <w:snapToGrid w:val="0"/>
          <w:sz w:val="22"/>
          <w:szCs w:val="22"/>
        </w:rPr>
        <w:t xml:space="preserve">Zamawiający dopuszcza realizację Przedmiotu Umowy przy pomocy Podwykonawców na zasadach określonych w Umowie. Umowy o podwykonawstwo zawierane pomiędzy (i) Wykonawcą, a Podwykonawcami, (ii) Podwykonawcami, a podwykonawcami dalszymi, jak </w:t>
      </w:r>
      <w:r w:rsidRPr="00FA5F6E">
        <w:rPr>
          <w:rFonts w:ascii="Arial" w:hAnsi="Arial" w:cs="Arial"/>
          <w:snapToGrid w:val="0"/>
          <w:sz w:val="22"/>
          <w:szCs w:val="22"/>
        </w:rPr>
        <w:lastRenderedPageBreak/>
        <w:t xml:space="preserve">również pomiędzy (iii) podwykonawcami dalszymi </w:t>
      </w:r>
      <w:r w:rsidRPr="00EC133C">
        <w:rPr>
          <w:rFonts w:ascii="Arial" w:hAnsi="Arial" w:cs="Arial"/>
          <w:snapToGrid w:val="0"/>
          <w:sz w:val="22"/>
          <w:szCs w:val="22"/>
          <w:u w:val="single"/>
        </w:rPr>
        <w:t>których przedmiotem będą roboty budowlane</w:t>
      </w:r>
      <w:r w:rsidRPr="00FA5F6E">
        <w:rPr>
          <w:rFonts w:ascii="Arial" w:hAnsi="Arial" w:cs="Arial"/>
          <w:snapToGrid w:val="0"/>
          <w:sz w:val="22"/>
          <w:szCs w:val="22"/>
        </w:rPr>
        <w:t xml:space="preserve"> będą zawierane wyłącznie za zgodą Zamawiającego.</w:t>
      </w:r>
    </w:p>
    <w:p w14:paraId="1DA14303" w14:textId="77777777" w:rsidR="001D0220" w:rsidRPr="001D0220" w:rsidRDefault="001D0220" w:rsidP="001D0220">
      <w:pPr>
        <w:widowControl w:val="0"/>
        <w:numPr>
          <w:ilvl w:val="0"/>
          <w:numId w:val="6"/>
        </w:numPr>
        <w:tabs>
          <w:tab w:val="clear" w:pos="360"/>
        </w:tabs>
        <w:spacing w:line="360" w:lineRule="auto"/>
        <w:ind w:left="567" w:hanging="567"/>
        <w:jc w:val="both"/>
        <w:rPr>
          <w:rFonts w:ascii="Arial" w:hAnsi="Arial" w:cs="Arial"/>
          <w:snapToGrid w:val="0"/>
          <w:sz w:val="22"/>
          <w:szCs w:val="22"/>
        </w:rPr>
      </w:pPr>
      <w:r w:rsidRPr="001D0220">
        <w:rPr>
          <w:rFonts w:ascii="Arial" w:hAnsi="Arial" w:cs="Arial"/>
          <w:snapToGrid w:val="0"/>
          <w:sz w:val="22"/>
          <w:szCs w:val="22"/>
        </w:rPr>
        <w:t>Wykonawca zawiera umowę z Podwykonawcą Robót na piśmie pod rygorem nieważności.</w:t>
      </w:r>
    </w:p>
    <w:p w14:paraId="4E9482CF" w14:textId="77777777" w:rsidR="001D0220" w:rsidRPr="001D0220" w:rsidRDefault="001D0220" w:rsidP="001D0220">
      <w:pPr>
        <w:widowControl w:val="0"/>
        <w:numPr>
          <w:ilvl w:val="0"/>
          <w:numId w:val="6"/>
        </w:numPr>
        <w:tabs>
          <w:tab w:val="clear" w:pos="360"/>
        </w:tabs>
        <w:spacing w:line="360" w:lineRule="auto"/>
        <w:ind w:left="567" w:hanging="567"/>
        <w:jc w:val="both"/>
        <w:rPr>
          <w:rFonts w:ascii="Arial" w:hAnsi="Arial" w:cs="Arial"/>
          <w:snapToGrid w:val="0"/>
          <w:sz w:val="22"/>
          <w:szCs w:val="22"/>
        </w:rPr>
      </w:pPr>
      <w:r w:rsidRPr="001D0220">
        <w:rPr>
          <w:rFonts w:ascii="Arial" w:hAnsi="Arial" w:cs="Arial"/>
          <w:snapToGrid w:val="0"/>
          <w:sz w:val="22"/>
          <w:szCs w:val="22"/>
        </w:rPr>
        <w:t>Zawarcie Umowy o podwykonawstwo z Podwykonawcą Robót lub dalszym Podwykonawcą Robót   wymaga każdorazowej zgody Zamawiającego, w związku z tym:</w:t>
      </w:r>
    </w:p>
    <w:p w14:paraId="326B2C4C" w14:textId="77777777" w:rsidR="001D0220" w:rsidRPr="001D0220" w:rsidRDefault="001D0220" w:rsidP="001D0220">
      <w:pPr>
        <w:pStyle w:val="Akapitzlist"/>
        <w:widowControl w:val="0"/>
        <w:numPr>
          <w:ilvl w:val="0"/>
          <w:numId w:val="90"/>
        </w:numPr>
        <w:spacing w:line="360" w:lineRule="auto"/>
        <w:jc w:val="both"/>
        <w:rPr>
          <w:rFonts w:ascii="Arial" w:hAnsi="Arial" w:cs="Arial"/>
          <w:snapToGrid w:val="0"/>
          <w:sz w:val="22"/>
          <w:szCs w:val="22"/>
        </w:rPr>
      </w:pPr>
      <w:r w:rsidRPr="001D0220">
        <w:rPr>
          <w:rFonts w:ascii="Arial" w:hAnsi="Arial" w:cs="Arial"/>
          <w:snapToGrid w:val="0"/>
          <w:sz w:val="22"/>
          <w:szCs w:val="22"/>
        </w:rPr>
        <w:t>Wykonawca zamierzający zawrzeć umowę o podwykonawstwo (bądź dokonać zmiany w takiej umowie) obowiązany jest do przedłożenia Zamawiającemu projektu tej umowy (a także projektu jej zmiany), przy czym Podwykonawca Robót lub dalszy Podwykonawca Robót jest obowiązany dołączyć zgodę Wykonawcy na zawarcie umowy o podwykonawstwo o treści zgodnej z projektem umowy (bądź zgodę na zmianę tej umowy). Przedłożony projekt umowy o podwykonawstwo (bądź projekt jej zmiany) musi być zgodny z obowiązującymi przepisami prawa.</w:t>
      </w:r>
    </w:p>
    <w:p w14:paraId="548F2511" w14:textId="115509A7" w:rsidR="001D0220" w:rsidRPr="001D0220" w:rsidRDefault="001D0220" w:rsidP="001D0220">
      <w:pPr>
        <w:pStyle w:val="Akapitzlist"/>
        <w:widowControl w:val="0"/>
        <w:numPr>
          <w:ilvl w:val="0"/>
          <w:numId w:val="90"/>
        </w:numPr>
        <w:spacing w:line="360" w:lineRule="auto"/>
        <w:jc w:val="both"/>
        <w:rPr>
          <w:rFonts w:ascii="Arial" w:hAnsi="Arial" w:cs="Arial"/>
          <w:snapToGrid w:val="0"/>
          <w:sz w:val="22"/>
          <w:szCs w:val="22"/>
        </w:rPr>
      </w:pPr>
      <w:r w:rsidRPr="001D0220">
        <w:rPr>
          <w:rFonts w:ascii="Arial" w:hAnsi="Arial" w:cs="Arial"/>
          <w:snapToGrid w:val="0"/>
          <w:sz w:val="22"/>
          <w:szCs w:val="22"/>
        </w:rPr>
        <w:t>Zamawiającemu przysługuje prawo zgłoszenia pisemnego sprzeciwu do przedstawionego projektu Umowy o podwykonawstwo (a także projektu jej zmiany) w szczególności w sytuacji, o której mowa w art.464 ust. 3 ustawy z 11 września 2019r. Prawo Zamówień Publicznych (Dz.U. z 20</w:t>
      </w:r>
      <w:r w:rsidR="00784EF6">
        <w:rPr>
          <w:rFonts w:ascii="Arial" w:hAnsi="Arial" w:cs="Arial"/>
          <w:snapToGrid w:val="0"/>
          <w:sz w:val="22"/>
          <w:szCs w:val="22"/>
        </w:rPr>
        <w:t>21</w:t>
      </w:r>
      <w:r w:rsidRPr="001D0220">
        <w:rPr>
          <w:rFonts w:ascii="Arial" w:hAnsi="Arial" w:cs="Arial"/>
          <w:snapToGrid w:val="0"/>
          <w:sz w:val="22"/>
          <w:szCs w:val="22"/>
        </w:rPr>
        <w:t xml:space="preserve"> r. poz. </w:t>
      </w:r>
      <w:r w:rsidR="00784EF6">
        <w:rPr>
          <w:rFonts w:ascii="Arial" w:hAnsi="Arial" w:cs="Arial"/>
          <w:snapToGrid w:val="0"/>
          <w:sz w:val="22"/>
          <w:szCs w:val="22"/>
        </w:rPr>
        <w:t>1129</w:t>
      </w:r>
      <w:r w:rsidRPr="001D0220">
        <w:rPr>
          <w:rFonts w:ascii="Arial" w:hAnsi="Arial" w:cs="Arial"/>
          <w:snapToGrid w:val="0"/>
          <w:sz w:val="22"/>
          <w:szCs w:val="22"/>
        </w:rPr>
        <w:t xml:space="preserve"> dalej „PZP”), w terminie 14 dni od dnia przedstawienia mu tejże umowy (projektu jej zmiany). Niezgłoszenie przez Zamawiającego pisemnych zastrzeżeń do przedłożonego projektu umowy o podwykonawstwo (a także do projektu jej zmiany) w tym terminie uważane będzie za akceptację projektu umowy przez Zamawiającego.</w:t>
      </w:r>
    </w:p>
    <w:p w14:paraId="128DE5A1" w14:textId="77777777" w:rsidR="001D0220" w:rsidRPr="001D0220" w:rsidRDefault="001D0220" w:rsidP="001D0220">
      <w:pPr>
        <w:pStyle w:val="Akapitzlist"/>
        <w:widowControl w:val="0"/>
        <w:numPr>
          <w:ilvl w:val="0"/>
          <w:numId w:val="90"/>
        </w:numPr>
        <w:spacing w:line="360" w:lineRule="auto"/>
        <w:jc w:val="both"/>
        <w:rPr>
          <w:rFonts w:ascii="Arial" w:hAnsi="Arial" w:cs="Arial"/>
          <w:snapToGrid w:val="0"/>
          <w:sz w:val="22"/>
          <w:szCs w:val="22"/>
        </w:rPr>
      </w:pPr>
      <w:r w:rsidRPr="001D0220">
        <w:rPr>
          <w:rFonts w:ascii="Arial" w:hAnsi="Arial" w:cs="Arial"/>
          <w:snapToGrid w:val="0"/>
          <w:sz w:val="22"/>
          <w:szCs w:val="22"/>
        </w:rPr>
        <w:t>w przypadku zgłoszenia przez Zamawiającego zastrzeżeń lub sprzeciwu do Umowy o podwykonawstwo lub do projektu jej zmiany, 14-dniowy termin, o którym mowa powyżej liczy się na nowo od dnia przedstawienia poprawionego projektu Umowy o podwykonawstwo lub projektu jej zmiany.</w:t>
      </w:r>
    </w:p>
    <w:p w14:paraId="68AF0CE7" w14:textId="77777777" w:rsidR="001D0220" w:rsidRPr="001D0220" w:rsidRDefault="001D0220" w:rsidP="001D0220">
      <w:pPr>
        <w:pStyle w:val="Akapitzlist"/>
        <w:widowControl w:val="0"/>
        <w:numPr>
          <w:ilvl w:val="0"/>
          <w:numId w:val="90"/>
        </w:numPr>
        <w:spacing w:line="360" w:lineRule="auto"/>
        <w:jc w:val="both"/>
        <w:rPr>
          <w:rFonts w:ascii="Arial" w:hAnsi="Arial" w:cs="Arial"/>
          <w:snapToGrid w:val="0"/>
          <w:sz w:val="22"/>
          <w:szCs w:val="22"/>
        </w:rPr>
      </w:pPr>
      <w:r w:rsidRPr="001D0220">
        <w:rPr>
          <w:rFonts w:ascii="Arial" w:hAnsi="Arial" w:cs="Arial"/>
          <w:snapToGrid w:val="0"/>
          <w:sz w:val="22"/>
          <w:szCs w:val="22"/>
        </w:rPr>
        <w:t>Wykonawca, Podwykonawca Robót lub dalszy Podwykonawca Robót przedłoży Zamawiającemu poświadczoną za zgodność z oryginałem kopię zawartej umowy o podwykonawstwo (bądź jej zmiany) w terminie 7 dni od dnia jej zawarcia. Zamawiającemu przysługuje prawo pisemnego sprzeciwu do tejże umowy (jej zmiany) w sytuacji, o której mowa w art 464 ust. 3 PZP., w terminie 14 dni od dnia przedstawienia mu tejże umowy (projektu jej zmiany). Niezgłoszenie przez Zamawiającego pisemnego sprzeciwu do tejże Umowy o podwykonawstwo (projektu jej zmiany) w tym terminie uważane będzie za akceptację Umowy (lub projektu jej zmiany) przez Zamawiającego.</w:t>
      </w:r>
    </w:p>
    <w:p w14:paraId="1E8EFBB2" w14:textId="5A5CEA04" w:rsidR="001D0220" w:rsidRPr="001D0220" w:rsidRDefault="001D0220" w:rsidP="001D0220">
      <w:pPr>
        <w:pStyle w:val="Akapitzlist"/>
        <w:widowControl w:val="0"/>
        <w:numPr>
          <w:ilvl w:val="0"/>
          <w:numId w:val="90"/>
        </w:numPr>
        <w:spacing w:line="360" w:lineRule="auto"/>
        <w:jc w:val="both"/>
        <w:rPr>
          <w:rFonts w:ascii="Arial" w:hAnsi="Arial" w:cs="Arial"/>
          <w:snapToGrid w:val="0"/>
          <w:sz w:val="22"/>
          <w:szCs w:val="22"/>
        </w:rPr>
      </w:pPr>
      <w:r>
        <w:rPr>
          <w:rFonts w:ascii="Arial" w:hAnsi="Arial" w:cs="Arial"/>
          <w:snapToGrid w:val="0"/>
          <w:sz w:val="22"/>
          <w:szCs w:val="22"/>
        </w:rPr>
        <w:t>p</w:t>
      </w:r>
      <w:r w:rsidRPr="001D0220">
        <w:rPr>
          <w:rFonts w:ascii="Arial" w:hAnsi="Arial" w:cs="Arial"/>
          <w:snapToGrid w:val="0"/>
          <w:sz w:val="22"/>
          <w:szCs w:val="22"/>
        </w:rPr>
        <w:t xml:space="preserve">owyższą procedurę określoną w podpunktach od a) do d) stosuje się również do wszelkich zmian do umów między Wykonawcą a Podwykonawcą Robót oraz do umów z dalszymi Podwykonawcami Robót, jak również do zmian do tych umów. Niewypełnienie przez Wykonawcę obowiązków określonych powyżej będzie </w:t>
      </w:r>
      <w:r w:rsidRPr="001D0220">
        <w:rPr>
          <w:rFonts w:ascii="Arial" w:hAnsi="Arial" w:cs="Arial"/>
          <w:snapToGrid w:val="0"/>
          <w:sz w:val="22"/>
          <w:szCs w:val="22"/>
        </w:rPr>
        <w:lastRenderedPageBreak/>
        <w:t>skutkowało brakiem możliwości skorzystania z Podwykonawcy/dalszego Podwykonawcy Robót oraz stanowi podstawę do natychmiastowego usunięcia Podwykonawcy Robót (dalszego Podwykonawcy Robót) przez Zamawiającego lub żądania od Wykonawcy usunięcia przedmiotowego Podwykonawcy Robót(dalszego Podwykonawcy Robót ) z terenu budowy. Niniejsze postanowienia nie wykluczają innych uprawnień Zamawiającego określonych w Umowie.</w:t>
      </w:r>
    </w:p>
    <w:p w14:paraId="6E5AA637" w14:textId="77E429D3" w:rsidR="001D0220" w:rsidRPr="001D0220" w:rsidRDefault="001D0220" w:rsidP="001D0220">
      <w:pPr>
        <w:widowControl w:val="0"/>
        <w:numPr>
          <w:ilvl w:val="0"/>
          <w:numId w:val="6"/>
        </w:numPr>
        <w:tabs>
          <w:tab w:val="clear" w:pos="360"/>
        </w:tabs>
        <w:spacing w:line="360" w:lineRule="auto"/>
        <w:ind w:left="567" w:hanging="567"/>
        <w:jc w:val="both"/>
        <w:rPr>
          <w:rFonts w:ascii="Arial" w:hAnsi="Arial" w:cs="Arial"/>
          <w:snapToGrid w:val="0"/>
          <w:sz w:val="22"/>
          <w:szCs w:val="22"/>
        </w:rPr>
      </w:pPr>
      <w:r w:rsidRPr="001D0220">
        <w:rPr>
          <w:rFonts w:ascii="Arial" w:hAnsi="Arial" w:cs="Arial"/>
          <w:snapToGrid w:val="0"/>
          <w:sz w:val="22"/>
          <w:szCs w:val="22"/>
        </w:rPr>
        <w:t xml:space="preserve">Wymagania dotyczące umowy o podwykonawstwo, której przedmiotem są </w:t>
      </w:r>
      <w:r w:rsidR="00784EF6">
        <w:rPr>
          <w:rFonts w:ascii="Arial" w:hAnsi="Arial" w:cs="Arial"/>
          <w:snapToGrid w:val="0"/>
          <w:sz w:val="22"/>
          <w:szCs w:val="22"/>
        </w:rPr>
        <w:t>R</w:t>
      </w:r>
      <w:r w:rsidRPr="001D0220">
        <w:rPr>
          <w:rFonts w:ascii="Arial" w:hAnsi="Arial" w:cs="Arial"/>
          <w:snapToGrid w:val="0"/>
          <w:sz w:val="22"/>
          <w:szCs w:val="22"/>
        </w:rPr>
        <w:t xml:space="preserve">oboty </w:t>
      </w:r>
      <w:r w:rsidR="00784EF6">
        <w:rPr>
          <w:rFonts w:ascii="Arial" w:hAnsi="Arial" w:cs="Arial"/>
          <w:snapToGrid w:val="0"/>
          <w:sz w:val="22"/>
          <w:szCs w:val="22"/>
        </w:rPr>
        <w:t>B</w:t>
      </w:r>
      <w:r w:rsidRPr="001D0220">
        <w:rPr>
          <w:rFonts w:ascii="Arial" w:hAnsi="Arial" w:cs="Arial"/>
          <w:snapToGrid w:val="0"/>
          <w:sz w:val="22"/>
          <w:szCs w:val="22"/>
        </w:rPr>
        <w:t>udowlane, których niespełnienie spowoduje zgłoszenie przez Zamawiającego odpowiednio zastrzeżeń lub sprzeciwu:</w:t>
      </w:r>
    </w:p>
    <w:p w14:paraId="26A781EB" w14:textId="398A74C5" w:rsidR="001D0220" w:rsidRPr="001D0220" w:rsidRDefault="001D0220" w:rsidP="001D0220">
      <w:pPr>
        <w:widowControl w:val="0"/>
        <w:numPr>
          <w:ilvl w:val="0"/>
          <w:numId w:val="91"/>
        </w:numPr>
        <w:spacing w:line="360" w:lineRule="auto"/>
        <w:jc w:val="both"/>
        <w:rPr>
          <w:rFonts w:ascii="Arial" w:hAnsi="Arial" w:cs="Arial"/>
          <w:snapToGrid w:val="0"/>
          <w:sz w:val="22"/>
          <w:szCs w:val="22"/>
        </w:rPr>
      </w:pPr>
      <w:r w:rsidRPr="001D0220">
        <w:rPr>
          <w:rFonts w:ascii="Arial" w:hAnsi="Arial" w:cs="Arial"/>
          <w:snapToGrid w:val="0"/>
          <w:sz w:val="22"/>
          <w:szCs w:val="22"/>
        </w:rPr>
        <w:t>umowa musi zawierać zakres robót powierzonych Podwykonawcy Robót wraz z częścią dokumentacji dotyczącą wykonania robót objętych umowa,</w:t>
      </w:r>
    </w:p>
    <w:p w14:paraId="032FEA9E" w14:textId="77777777" w:rsidR="001D0220" w:rsidRPr="001D0220" w:rsidRDefault="001D0220" w:rsidP="001D0220">
      <w:pPr>
        <w:widowControl w:val="0"/>
        <w:numPr>
          <w:ilvl w:val="0"/>
          <w:numId w:val="91"/>
        </w:numPr>
        <w:spacing w:line="360" w:lineRule="auto"/>
        <w:jc w:val="both"/>
        <w:rPr>
          <w:rFonts w:ascii="Arial" w:hAnsi="Arial" w:cs="Arial"/>
          <w:snapToGrid w:val="0"/>
          <w:sz w:val="22"/>
          <w:szCs w:val="22"/>
        </w:rPr>
      </w:pPr>
      <w:r w:rsidRPr="001D0220">
        <w:rPr>
          <w:rFonts w:ascii="Arial" w:hAnsi="Arial" w:cs="Arial"/>
          <w:snapToGrid w:val="0"/>
          <w:sz w:val="22"/>
          <w:szCs w:val="22"/>
        </w:rPr>
        <w:t>umowa musi zawierać kwotę wynagrodzenia - kwota ta nie może być wyższa, niż wartość powierzonego zakresu robót,</w:t>
      </w:r>
    </w:p>
    <w:p w14:paraId="6048657F" w14:textId="4F506FCF" w:rsidR="001D0220" w:rsidRPr="001D0220" w:rsidRDefault="001D0220" w:rsidP="001D0220">
      <w:pPr>
        <w:widowControl w:val="0"/>
        <w:numPr>
          <w:ilvl w:val="0"/>
          <w:numId w:val="91"/>
        </w:numPr>
        <w:spacing w:line="360" w:lineRule="auto"/>
        <w:jc w:val="both"/>
        <w:rPr>
          <w:rFonts w:ascii="Arial" w:hAnsi="Arial" w:cs="Arial"/>
          <w:snapToGrid w:val="0"/>
          <w:sz w:val="22"/>
          <w:szCs w:val="22"/>
        </w:rPr>
      </w:pPr>
      <w:r w:rsidRPr="001D0220">
        <w:rPr>
          <w:rFonts w:ascii="Arial" w:hAnsi="Arial" w:cs="Arial"/>
          <w:snapToGrid w:val="0"/>
          <w:sz w:val="22"/>
          <w:szCs w:val="22"/>
        </w:rPr>
        <w:t>termin wykonania prac objętych umową wraz z harmonogramem - harmonogram robót musi być zgodny z HR</w:t>
      </w:r>
      <w:r>
        <w:rPr>
          <w:rFonts w:ascii="Arial" w:hAnsi="Arial" w:cs="Arial"/>
          <w:snapToGrid w:val="0"/>
          <w:sz w:val="22"/>
          <w:szCs w:val="22"/>
        </w:rPr>
        <w:t>F</w:t>
      </w:r>
      <w:r w:rsidRPr="001D0220">
        <w:rPr>
          <w:rFonts w:ascii="Arial" w:hAnsi="Arial" w:cs="Arial"/>
          <w:snapToGrid w:val="0"/>
          <w:sz w:val="22"/>
          <w:szCs w:val="22"/>
        </w:rPr>
        <w:t>, żaden z terminów nie może przekraczać terminu wykonania Umowy;</w:t>
      </w:r>
    </w:p>
    <w:p w14:paraId="546A9886" w14:textId="77777777" w:rsidR="001D0220" w:rsidRPr="001D0220" w:rsidRDefault="001D0220" w:rsidP="001D0220">
      <w:pPr>
        <w:widowControl w:val="0"/>
        <w:numPr>
          <w:ilvl w:val="0"/>
          <w:numId w:val="91"/>
        </w:numPr>
        <w:spacing w:line="360" w:lineRule="auto"/>
        <w:jc w:val="both"/>
        <w:rPr>
          <w:rFonts w:ascii="Arial" w:hAnsi="Arial" w:cs="Arial"/>
          <w:snapToGrid w:val="0"/>
          <w:sz w:val="22"/>
          <w:szCs w:val="22"/>
        </w:rPr>
      </w:pPr>
      <w:r w:rsidRPr="001D0220">
        <w:rPr>
          <w:rFonts w:ascii="Arial" w:hAnsi="Arial" w:cs="Arial"/>
          <w:snapToGrid w:val="0"/>
          <w:sz w:val="22"/>
          <w:szCs w:val="22"/>
        </w:rPr>
        <w:t>termin zapłaty wynagrodzenia Podwykonawcy Robót powinien zostać ustalony w taki sposób, aby przypadał wcześniej niż termin zapłaty wynagrodzenia za ten zakres robót Wykonawcy przez  Zamawiającego, chyba, że Wykonawca przewiduje zapłatę wynagrodzenia Podwykonawcy Robót poprzez przekaz stosownej części Wynagrodzenia lub przelew wierzytelności o zapłatę stosownej części Wynagrodzenia. Przy czym zawsze termin zapłaty wynagrodzenia Podwykonawcy Robót lub dalszemu Podwykonawcy Robót nie może być dłuższy niż 30 dni od dnia doręczenia Wykonawcy, Podwykonawcy Robót  lub dalszemu Podwykonawcy Robót faktury lub rachunku, potwierdzających wykonanie zleconej Podwykonawcy Robót lub dalszemu Podwykonawcy Robót: dostawy, usługi lub roboty budowlane;</w:t>
      </w:r>
    </w:p>
    <w:p w14:paraId="186A1FEE" w14:textId="77777777" w:rsidR="001D0220" w:rsidRPr="001D0220" w:rsidRDefault="001D0220" w:rsidP="001D0220">
      <w:pPr>
        <w:widowControl w:val="0"/>
        <w:numPr>
          <w:ilvl w:val="0"/>
          <w:numId w:val="91"/>
        </w:numPr>
        <w:spacing w:line="360" w:lineRule="auto"/>
        <w:jc w:val="both"/>
        <w:rPr>
          <w:rFonts w:ascii="Arial" w:hAnsi="Arial" w:cs="Arial"/>
          <w:snapToGrid w:val="0"/>
          <w:sz w:val="22"/>
          <w:szCs w:val="22"/>
        </w:rPr>
      </w:pPr>
      <w:r w:rsidRPr="001D0220">
        <w:rPr>
          <w:rFonts w:ascii="Arial" w:hAnsi="Arial" w:cs="Arial"/>
          <w:snapToGrid w:val="0"/>
          <w:sz w:val="22"/>
          <w:szCs w:val="22"/>
        </w:rPr>
        <w:t>umowy o podwykonawstwo muszą zawierać uregulowania dotyczące odpowiedzialności podwykonawcy za wykonanie, niewykonanie lub nienależyte wykonanie analogicznie do uregulowań zawartych w Umowie, w szczególności odpowiedzialność z tytułu gwarancji i rękojmi;</w:t>
      </w:r>
    </w:p>
    <w:p w14:paraId="3A57995F" w14:textId="77777777" w:rsidR="001D0220" w:rsidRPr="001D0220" w:rsidRDefault="001D0220" w:rsidP="001D0220">
      <w:pPr>
        <w:widowControl w:val="0"/>
        <w:numPr>
          <w:ilvl w:val="0"/>
          <w:numId w:val="91"/>
        </w:numPr>
        <w:spacing w:line="360" w:lineRule="auto"/>
        <w:jc w:val="both"/>
        <w:rPr>
          <w:rFonts w:ascii="Arial" w:hAnsi="Arial" w:cs="Arial"/>
          <w:snapToGrid w:val="0"/>
          <w:sz w:val="22"/>
          <w:szCs w:val="22"/>
        </w:rPr>
      </w:pPr>
      <w:r w:rsidRPr="001D0220">
        <w:rPr>
          <w:rFonts w:ascii="Arial" w:hAnsi="Arial" w:cs="Arial"/>
          <w:snapToGrid w:val="0"/>
          <w:sz w:val="22"/>
          <w:szCs w:val="22"/>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4DA395EC" w14:textId="0FAE70D4" w:rsidR="001D0220" w:rsidRPr="001D0220" w:rsidRDefault="001D0220" w:rsidP="001D0220">
      <w:pPr>
        <w:widowControl w:val="0"/>
        <w:numPr>
          <w:ilvl w:val="0"/>
          <w:numId w:val="91"/>
        </w:numPr>
        <w:spacing w:line="360" w:lineRule="auto"/>
        <w:jc w:val="both"/>
        <w:rPr>
          <w:rFonts w:ascii="Arial" w:hAnsi="Arial" w:cs="Arial"/>
          <w:snapToGrid w:val="0"/>
          <w:sz w:val="22"/>
          <w:szCs w:val="22"/>
        </w:rPr>
      </w:pPr>
      <w:r w:rsidRPr="001D0220">
        <w:rPr>
          <w:rFonts w:ascii="Arial" w:hAnsi="Arial" w:cs="Arial"/>
          <w:snapToGrid w:val="0"/>
          <w:sz w:val="22"/>
          <w:szCs w:val="22"/>
        </w:rPr>
        <w:t xml:space="preserve"> wykonanie przedmiotu Umowy o podwykonawstwo zostaje określone na co najmniej </w:t>
      </w:r>
      <w:r w:rsidRPr="001D0220">
        <w:rPr>
          <w:rFonts w:ascii="Arial" w:hAnsi="Arial" w:cs="Arial"/>
          <w:snapToGrid w:val="0"/>
          <w:sz w:val="22"/>
          <w:szCs w:val="22"/>
        </w:rPr>
        <w:lastRenderedPageBreak/>
        <w:t xml:space="preserve">takim poziomie jakości, jaki wynika z Umowy i powinno odpowiadać stosownym dla tego wykonania wymaganiom określonym w PFU </w:t>
      </w:r>
    </w:p>
    <w:p w14:paraId="08533BD0" w14:textId="77777777" w:rsidR="001D0220" w:rsidRPr="001D0220" w:rsidRDefault="001D0220" w:rsidP="001D0220">
      <w:pPr>
        <w:widowControl w:val="0"/>
        <w:numPr>
          <w:ilvl w:val="0"/>
          <w:numId w:val="91"/>
        </w:numPr>
        <w:spacing w:line="360" w:lineRule="auto"/>
        <w:jc w:val="both"/>
        <w:rPr>
          <w:rFonts w:ascii="Arial" w:hAnsi="Arial" w:cs="Arial"/>
          <w:snapToGrid w:val="0"/>
          <w:sz w:val="22"/>
          <w:szCs w:val="22"/>
        </w:rPr>
      </w:pPr>
      <w:r w:rsidRPr="001D0220">
        <w:rPr>
          <w:rFonts w:ascii="Arial" w:hAnsi="Arial" w:cs="Arial"/>
          <w:snapToGrid w:val="0"/>
          <w:sz w:val="22"/>
          <w:szCs w:val="22"/>
        </w:rPr>
        <w:t>w przypadku stosowania przez Wykonawcę w umowach z podwykonawcami zabezpieczenia należytego wykonania umowy w postaci zatrzymania odpowiedniej kwoty z należności wynikającej z faktury podwykonawcy, w umowach musi znaleźć się wyraźne postanowienie, że na skutek zatrzymania dochodzi do odnowienia i wygasa roszczenie o zapłatę wynagrodzenia w części zatrzymanej, a powstaje roszczenie o zapłatę kwoty zabezpieczenia lub nastąpi skuteczne potrącenie w rozumieniu przepisów Kodeksu cywilnego,</w:t>
      </w:r>
    </w:p>
    <w:p w14:paraId="7C2A4A5D" w14:textId="77777777" w:rsidR="001D0220" w:rsidRPr="001D0220" w:rsidRDefault="001D0220" w:rsidP="001D0220">
      <w:pPr>
        <w:widowControl w:val="0"/>
        <w:numPr>
          <w:ilvl w:val="0"/>
          <w:numId w:val="91"/>
        </w:numPr>
        <w:spacing w:line="360" w:lineRule="auto"/>
        <w:jc w:val="both"/>
        <w:rPr>
          <w:rFonts w:ascii="Arial" w:hAnsi="Arial" w:cs="Arial"/>
          <w:snapToGrid w:val="0"/>
          <w:sz w:val="22"/>
          <w:szCs w:val="22"/>
        </w:rPr>
      </w:pPr>
      <w:r w:rsidRPr="001D0220">
        <w:rPr>
          <w:rFonts w:ascii="Arial" w:hAnsi="Arial" w:cs="Arial"/>
          <w:snapToGrid w:val="0"/>
          <w:sz w:val="22"/>
          <w:szCs w:val="22"/>
        </w:rPr>
        <w:t xml:space="preserve">w treści umowy o podwykonawstwo muszą być postanowienia zobowiązujące Wykonawcę do dokonania odbioru robót od podwykonawców dokonane przed ich zgłoszeniem do odbioru Zamawiającemu, </w:t>
      </w:r>
    </w:p>
    <w:p w14:paraId="7D73CDA3" w14:textId="77777777" w:rsidR="001D0220" w:rsidRPr="001D0220" w:rsidRDefault="001D0220" w:rsidP="001D0220">
      <w:pPr>
        <w:widowControl w:val="0"/>
        <w:numPr>
          <w:ilvl w:val="0"/>
          <w:numId w:val="91"/>
        </w:numPr>
        <w:spacing w:line="360" w:lineRule="auto"/>
        <w:jc w:val="both"/>
        <w:rPr>
          <w:rFonts w:ascii="Arial" w:hAnsi="Arial" w:cs="Arial"/>
          <w:snapToGrid w:val="0"/>
          <w:sz w:val="22"/>
          <w:szCs w:val="22"/>
        </w:rPr>
      </w:pPr>
      <w:r w:rsidRPr="001D0220">
        <w:rPr>
          <w:rFonts w:ascii="Arial" w:hAnsi="Arial" w:cs="Arial"/>
          <w:snapToGrid w:val="0"/>
          <w:sz w:val="22"/>
          <w:szCs w:val="22"/>
        </w:rPr>
        <w:t xml:space="preserve">nie można uzależniać wypłaty wynagrodzenia Podwykonawcy Robót od uzyskania zapłaty za daną część robót od Zamawiającego, </w:t>
      </w:r>
    </w:p>
    <w:p w14:paraId="5EA4F028" w14:textId="77777777" w:rsidR="001D0220" w:rsidRPr="001D0220" w:rsidRDefault="001D0220" w:rsidP="001D0220">
      <w:pPr>
        <w:widowControl w:val="0"/>
        <w:numPr>
          <w:ilvl w:val="0"/>
          <w:numId w:val="91"/>
        </w:numPr>
        <w:spacing w:line="360" w:lineRule="auto"/>
        <w:jc w:val="both"/>
        <w:rPr>
          <w:rFonts w:ascii="Arial" w:hAnsi="Arial" w:cs="Arial"/>
          <w:snapToGrid w:val="0"/>
          <w:sz w:val="22"/>
          <w:szCs w:val="22"/>
        </w:rPr>
      </w:pPr>
      <w:r w:rsidRPr="001D0220">
        <w:rPr>
          <w:rFonts w:ascii="Arial" w:hAnsi="Arial" w:cs="Arial"/>
          <w:snapToGrid w:val="0"/>
          <w:sz w:val="22"/>
          <w:szCs w:val="22"/>
        </w:rPr>
        <w:t xml:space="preserve">nie można uzależniać zwrotu zabezpieczenia należytego wykonania umowy na rzecz Podwykonawcy Robót od wcześniejszego uzyskania zwrotu zabezpieczenia od Zamawiającego na rzecz Wykonawcy, </w:t>
      </w:r>
    </w:p>
    <w:p w14:paraId="789E17CD" w14:textId="77777777" w:rsidR="001D0220" w:rsidRPr="001D0220" w:rsidRDefault="001D0220" w:rsidP="001D0220">
      <w:pPr>
        <w:widowControl w:val="0"/>
        <w:numPr>
          <w:ilvl w:val="0"/>
          <w:numId w:val="91"/>
        </w:numPr>
        <w:spacing w:line="360" w:lineRule="auto"/>
        <w:jc w:val="both"/>
        <w:rPr>
          <w:rFonts w:ascii="Arial" w:hAnsi="Arial" w:cs="Arial"/>
          <w:snapToGrid w:val="0"/>
          <w:sz w:val="22"/>
          <w:szCs w:val="22"/>
        </w:rPr>
      </w:pPr>
      <w:r w:rsidRPr="001D0220">
        <w:rPr>
          <w:rFonts w:ascii="Arial" w:hAnsi="Arial" w:cs="Arial"/>
          <w:snapToGrid w:val="0"/>
          <w:sz w:val="22"/>
          <w:szCs w:val="22"/>
        </w:rPr>
        <w:t xml:space="preserve">w treści umowy podwykonawczej muszą znaleźć się postanowienia zobowiązujące Podwykonawcę Robót do udzielenia na każde żądanie Zamawiającego wszelkich informacji i dokumentów dotyczących wykonywanego zakresu robót, w tym w szczególności składania oświadczeń o uregulowaniu wynagrodzenia przez Wykonawcę. </w:t>
      </w:r>
    </w:p>
    <w:p w14:paraId="64041B8A" w14:textId="3B3EECA5" w:rsidR="001D0220" w:rsidRPr="001D0220" w:rsidRDefault="001D0220" w:rsidP="001D0220">
      <w:pPr>
        <w:widowControl w:val="0"/>
        <w:numPr>
          <w:ilvl w:val="0"/>
          <w:numId w:val="91"/>
        </w:numPr>
        <w:spacing w:line="360" w:lineRule="auto"/>
        <w:jc w:val="both"/>
        <w:rPr>
          <w:rFonts w:ascii="Arial" w:hAnsi="Arial" w:cs="Arial"/>
          <w:snapToGrid w:val="0"/>
          <w:sz w:val="22"/>
          <w:szCs w:val="22"/>
        </w:rPr>
      </w:pPr>
      <w:r w:rsidRPr="001D0220">
        <w:rPr>
          <w:rFonts w:ascii="Arial" w:hAnsi="Arial" w:cs="Arial"/>
          <w:snapToGrid w:val="0"/>
          <w:sz w:val="22"/>
          <w:szCs w:val="22"/>
        </w:rPr>
        <w:t>umowa podwykonawcza musi zawierać zgodę Podwykonawcy Robót na przelew wierzytelności z udzielonych Wykonawcy przez Podwykonawcę Robót rękojmi za wady i gwarancji jakości z Wykonawcy na Zamawiającego.</w:t>
      </w:r>
    </w:p>
    <w:p w14:paraId="0CA177F2" w14:textId="77777777" w:rsidR="001D0220" w:rsidRPr="001D0220" w:rsidRDefault="001D0220" w:rsidP="001D0220">
      <w:pPr>
        <w:widowControl w:val="0"/>
        <w:numPr>
          <w:ilvl w:val="0"/>
          <w:numId w:val="91"/>
        </w:numPr>
        <w:spacing w:line="360" w:lineRule="auto"/>
        <w:jc w:val="both"/>
        <w:rPr>
          <w:rFonts w:ascii="Arial" w:hAnsi="Arial" w:cs="Arial"/>
          <w:snapToGrid w:val="0"/>
          <w:sz w:val="22"/>
          <w:szCs w:val="22"/>
        </w:rPr>
      </w:pPr>
      <w:r w:rsidRPr="001D0220">
        <w:rPr>
          <w:rFonts w:ascii="Arial" w:hAnsi="Arial" w:cs="Arial"/>
          <w:snapToGrid w:val="0"/>
          <w:sz w:val="22"/>
          <w:szCs w:val="22"/>
        </w:rPr>
        <w:t xml:space="preserve">zgodnie z art. 99 ust. 2 PZP umowa o Podwykonawstwo uwzględniać będzie obowiązek Podwykonawcy Robót zatrudnienia na podstawie umowy o pracę osób wykonujących proste czynności budowlane tj. robotników budowlanych w zakresie wskazanym w SWZ. </w:t>
      </w:r>
    </w:p>
    <w:p w14:paraId="2983273A" w14:textId="78095A58" w:rsidR="001D0220" w:rsidRPr="001D0220" w:rsidRDefault="001D0220" w:rsidP="001D0220">
      <w:pPr>
        <w:widowControl w:val="0"/>
        <w:numPr>
          <w:ilvl w:val="0"/>
          <w:numId w:val="6"/>
        </w:numPr>
        <w:tabs>
          <w:tab w:val="clear" w:pos="360"/>
        </w:tabs>
        <w:spacing w:line="360" w:lineRule="auto"/>
        <w:ind w:left="567" w:hanging="567"/>
        <w:jc w:val="both"/>
        <w:rPr>
          <w:rFonts w:ascii="Arial" w:hAnsi="Arial" w:cs="Arial"/>
          <w:snapToGrid w:val="0"/>
          <w:sz w:val="22"/>
          <w:szCs w:val="22"/>
        </w:rPr>
      </w:pPr>
      <w:r w:rsidRPr="001D0220">
        <w:rPr>
          <w:rFonts w:ascii="Arial" w:hAnsi="Arial" w:cs="Arial"/>
          <w:snapToGrid w:val="0"/>
          <w:sz w:val="22"/>
          <w:szCs w:val="22"/>
        </w:rPr>
        <w:t xml:space="preserve">Wykonawca, podwykonawca lub dalszy podwykonawca zobowiązany jest przedłożyć Zamawiającemu poświadczoną za zgodność z oryginałem kopię zawartej Umowy o podwykonawstwo, której przedmiotem są dostawy lub usługi, w terminie 7 dni od jej zawarcia w przypadku gdy wartość </w:t>
      </w:r>
      <w:r w:rsidRPr="00053F15">
        <w:rPr>
          <w:rFonts w:ascii="Arial" w:hAnsi="Arial" w:cs="Arial"/>
          <w:snapToGrid w:val="0"/>
          <w:sz w:val="22"/>
          <w:szCs w:val="22"/>
        </w:rPr>
        <w:t xml:space="preserve">takiej umowy będzie większa niż 0,5 % Wynagrodzenia, w każdym zaś przypadku, gdy będzie to wartość większa niż </w:t>
      </w:r>
      <w:r w:rsidR="00214E29" w:rsidRPr="00053F15">
        <w:rPr>
          <w:rFonts w:ascii="Arial" w:hAnsi="Arial" w:cs="Arial"/>
          <w:snapToGrid w:val="0"/>
          <w:sz w:val="22"/>
          <w:szCs w:val="22"/>
        </w:rPr>
        <w:t>5 000</w:t>
      </w:r>
      <w:r w:rsidR="00214E29">
        <w:rPr>
          <w:rFonts w:ascii="Arial" w:hAnsi="Arial" w:cs="Arial"/>
          <w:snapToGrid w:val="0"/>
          <w:sz w:val="22"/>
          <w:szCs w:val="22"/>
        </w:rPr>
        <w:t xml:space="preserve"> </w:t>
      </w:r>
      <w:r w:rsidRPr="001D0220">
        <w:rPr>
          <w:rFonts w:ascii="Arial" w:hAnsi="Arial" w:cs="Arial"/>
          <w:snapToGrid w:val="0"/>
          <w:sz w:val="22"/>
          <w:szCs w:val="22"/>
        </w:rPr>
        <w:t>zł . Przedłożona Umowa o podwykonawstwo (bądź projekt jej zmiany) musi być zgodna z obowiązującymi przepisami prawa</w:t>
      </w:r>
    </w:p>
    <w:p w14:paraId="2982CEEC" w14:textId="200B2B91" w:rsidR="00FA5F6E" w:rsidRPr="00FA5F6E" w:rsidRDefault="00FA5F6E" w:rsidP="00FA3597">
      <w:pPr>
        <w:pStyle w:val="Akapitzlist"/>
        <w:numPr>
          <w:ilvl w:val="0"/>
          <w:numId w:val="6"/>
        </w:numPr>
        <w:tabs>
          <w:tab w:val="clear" w:pos="360"/>
          <w:tab w:val="num" w:pos="567"/>
        </w:tabs>
        <w:spacing w:line="360" w:lineRule="auto"/>
        <w:ind w:left="567" w:hanging="567"/>
        <w:jc w:val="both"/>
        <w:rPr>
          <w:rFonts w:ascii="Arial" w:hAnsi="Arial" w:cs="Arial"/>
          <w:sz w:val="22"/>
          <w:szCs w:val="22"/>
        </w:rPr>
      </w:pPr>
      <w:r w:rsidRPr="00FA5F6E">
        <w:rPr>
          <w:rFonts w:ascii="Arial" w:hAnsi="Arial" w:cs="Arial"/>
          <w:sz w:val="22"/>
          <w:szCs w:val="22"/>
        </w:rPr>
        <w:lastRenderedPageBreak/>
        <w:t xml:space="preserve">Zamawiający </w:t>
      </w:r>
      <w:r w:rsidR="00784EF6">
        <w:rPr>
          <w:rFonts w:ascii="Arial" w:hAnsi="Arial" w:cs="Arial"/>
          <w:sz w:val="22"/>
          <w:szCs w:val="22"/>
        </w:rPr>
        <w:t>dokona</w:t>
      </w:r>
      <w:r w:rsidRPr="00FA5F6E">
        <w:rPr>
          <w:rFonts w:ascii="Arial" w:hAnsi="Arial" w:cs="Arial"/>
          <w:sz w:val="22"/>
          <w:szCs w:val="22"/>
        </w:rPr>
        <w:t xml:space="preserve"> bezpośredniej zapłaty wymagalnego wynagrodzenia przysługującego Podwykonawcy lub dalszemu podwykonawcy, który zawarł zaakceptowaną przez Zamawiającego umowę o podwykonawstwo, której przedmiotem są </w:t>
      </w:r>
      <w:r w:rsidR="00784EF6">
        <w:rPr>
          <w:rFonts w:ascii="Arial" w:hAnsi="Arial" w:cs="Arial"/>
          <w:sz w:val="22"/>
          <w:szCs w:val="22"/>
        </w:rPr>
        <w:t>R</w:t>
      </w:r>
      <w:r w:rsidRPr="00FA5F6E">
        <w:rPr>
          <w:rFonts w:ascii="Arial" w:hAnsi="Arial" w:cs="Arial"/>
          <w:sz w:val="22"/>
          <w:szCs w:val="22"/>
        </w:rPr>
        <w:t xml:space="preserve">oboty </w:t>
      </w:r>
      <w:r w:rsidR="00784EF6">
        <w:rPr>
          <w:rFonts w:ascii="Arial" w:hAnsi="Arial" w:cs="Arial"/>
          <w:sz w:val="22"/>
          <w:szCs w:val="22"/>
        </w:rPr>
        <w:t>B</w:t>
      </w:r>
      <w:r w:rsidRPr="00FA5F6E">
        <w:rPr>
          <w:rFonts w:ascii="Arial" w:hAnsi="Arial" w:cs="Arial"/>
          <w:sz w:val="22"/>
          <w:szCs w:val="22"/>
        </w:rPr>
        <w:t xml:space="preserve">udowlane, w przypadku uchylenia się od obowiązku zapłaty. Wynagrodzenie, o którym mowa w zdaniu poprzednim dotyczy wyłącznie należności powstałych po zaakceptowaniu przez Zamawiającego umowy o podwykonawstwo, której przedmiotem są </w:t>
      </w:r>
      <w:r w:rsidR="00784EF6">
        <w:rPr>
          <w:rFonts w:ascii="Arial" w:hAnsi="Arial" w:cs="Arial"/>
          <w:sz w:val="22"/>
          <w:szCs w:val="22"/>
        </w:rPr>
        <w:t>R</w:t>
      </w:r>
      <w:r w:rsidRPr="00FA5F6E">
        <w:rPr>
          <w:rFonts w:ascii="Arial" w:hAnsi="Arial" w:cs="Arial"/>
          <w:sz w:val="22"/>
          <w:szCs w:val="22"/>
        </w:rPr>
        <w:t xml:space="preserve">oboty </w:t>
      </w:r>
      <w:r w:rsidR="00784EF6">
        <w:rPr>
          <w:rFonts w:ascii="Arial" w:hAnsi="Arial" w:cs="Arial"/>
          <w:sz w:val="22"/>
          <w:szCs w:val="22"/>
        </w:rPr>
        <w:t>B</w:t>
      </w:r>
      <w:r w:rsidRPr="00FA5F6E">
        <w:rPr>
          <w:rFonts w:ascii="Arial" w:hAnsi="Arial" w:cs="Arial"/>
          <w:sz w:val="22"/>
          <w:szCs w:val="22"/>
        </w:rPr>
        <w:t>udowlane</w:t>
      </w:r>
      <w:r w:rsidR="009C2D3E">
        <w:rPr>
          <w:rFonts w:ascii="Arial" w:hAnsi="Arial" w:cs="Arial"/>
          <w:sz w:val="22"/>
          <w:szCs w:val="22"/>
        </w:rPr>
        <w:t>.</w:t>
      </w:r>
      <w:r w:rsidRPr="00FA5F6E">
        <w:rPr>
          <w:rFonts w:ascii="Arial" w:hAnsi="Arial" w:cs="Arial"/>
          <w:sz w:val="22"/>
          <w:szCs w:val="22"/>
        </w:rPr>
        <w:t xml:space="preserve"> </w:t>
      </w:r>
    </w:p>
    <w:p w14:paraId="1A48F154" w14:textId="078BBBEB" w:rsidR="00FA5F6E" w:rsidRPr="00FA5F6E" w:rsidRDefault="00FA5F6E" w:rsidP="00FA3597">
      <w:pPr>
        <w:pStyle w:val="Akapitzlist"/>
        <w:numPr>
          <w:ilvl w:val="0"/>
          <w:numId w:val="6"/>
        </w:numPr>
        <w:tabs>
          <w:tab w:val="clear" w:pos="360"/>
          <w:tab w:val="num" w:pos="567"/>
        </w:tabs>
        <w:spacing w:line="360" w:lineRule="auto"/>
        <w:ind w:left="567" w:hanging="567"/>
        <w:jc w:val="both"/>
        <w:rPr>
          <w:rFonts w:ascii="Arial" w:hAnsi="Arial" w:cs="Arial"/>
          <w:sz w:val="22"/>
          <w:szCs w:val="22"/>
        </w:rPr>
      </w:pPr>
      <w:r w:rsidRPr="00FA5F6E">
        <w:rPr>
          <w:rFonts w:ascii="Arial" w:hAnsi="Arial" w:cs="Arial"/>
          <w:sz w:val="22"/>
          <w:szCs w:val="22"/>
        </w:rPr>
        <w:t>Bezpośrednia zapłata obejmuje wyłącznie należne wynagrodzenie, bez odsetek, należnych Podwykonawcy</w:t>
      </w:r>
      <w:r w:rsidR="00784EF6">
        <w:rPr>
          <w:rFonts w:ascii="Arial" w:hAnsi="Arial" w:cs="Arial"/>
          <w:sz w:val="22"/>
          <w:szCs w:val="22"/>
        </w:rPr>
        <w:t xml:space="preserve"> lub dalszemu Podwykonawcy Robót</w:t>
      </w:r>
      <w:r w:rsidRPr="00FA5F6E">
        <w:rPr>
          <w:rFonts w:ascii="Arial" w:hAnsi="Arial" w:cs="Arial"/>
          <w:sz w:val="22"/>
          <w:szCs w:val="22"/>
        </w:rPr>
        <w:t xml:space="preserve">. </w:t>
      </w:r>
    </w:p>
    <w:p w14:paraId="7B5EE2D4" w14:textId="3A20DB2C" w:rsidR="00FA5F6E" w:rsidRPr="00FA5F6E" w:rsidRDefault="00FA5F6E" w:rsidP="00FA3597">
      <w:pPr>
        <w:pStyle w:val="Akapitzlist"/>
        <w:numPr>
          <w:ilvl w:val="0"/>
          <w:numId w:val="6"/>
        </w:numPr>
        <w:tabs>
          <w:tab w:val="clear" w:pos="360"/>
          <w:tab w:val="num" w:pos="567"/>
        </w:tabs>
        <w:spacing w:line="360" w:lineRule="auto"/>
        <w:ind w:left="567" w:hanging="567"/>
        <w:jc w:val="both"/>
        <w:rPr>
          <w:rFonts w:ascii="Arial" w:hAnsi="Arial" w:cs="Arial"/>
          <w:sz w:val="22"/>
          <w:szCs w:val="22"/>
        </w:rPr>
      </w:pPr>
      <w:r w:rsidRPr="00FA5F6E">
        <w:rPr>
          <w:rFonts w:ascii="Arial" w:hAnsi="Arial" w:cs="Arial"/>
          <w:sz w:val="22"/>
          <w:szCs w:val="22"/>
        </w:rPr>
        <w:t>Przed dokonaniem bezpośredniej zapłaty Zamawiający jest obowiązany umożliwić Wykonawcy zgłoszenie w formie pisemnej uwag dotyczących zasadności bezpośredniej zapłaty wynagrodzenia Podwykonawcy lub dalszemu podwykonawcy</w:t>
      </w:r>
      <w:r w:rsidR="00146EF9">
        <w:rPr>
          <w:rFonts w:ascii="Arial" w:hAnsi="Arial" w:cs="Arial"/>
          <w:sz w:val="22"/>
          <w:szCs w:val="22"/>
        </w:rPr>
        <w:t xml:space="preserve"> </w:t>
      </w:r>
      <w:r w:rsidRPr="00FA5F6E">
        <w:rPr>
          <w:rFonts w:ascii="Arial" w:hAnsi="Arial" w:cs="Arial"/>
          <w:sz w:val="22"/>
          <w:szCs w:val="22"/>
        </w:rPr>
        <w:t>Zamawiający informuje o terminie zgłaszania uwag, nie krótszym niż 7 dni od dnia doręczenia tej informacji. W przypadku zgłoszenia uwag, o których mowa w zdaniu poprzednim, w terminie wskazanym przez Zamawiającego, Zamawiający może:</w:t>
      </w:r>
    </w:p>
    <w:p w14:paraId="0230CB84" w14:textId="77777777" w:rsidR="00FA5F6E" w:rsidRPr="00FA5F6E" w:rsidRDefault="00FA5F6E" w:rsidP="00FA3597">
      <w:pPr>
        <w:pStyle w:val="Akapitzlist"/>
        <w:numPr>
          <w:ilvl w:val="0"/>
          <w:numId w:val="66"/>
        </w:numPr>
        <w:tabs>
          <w:tab w:val="clear" w:pos="927"/>
        </w:tabs>
        <w:spacing w:line="360" w:lineRule="auto"/>
        <w:ind w:left="1134" w:hanging="567"/>
        <w:jc w:val="both"/>
        <w:rPr>
          <w:rFonts w:ascii="Arial" w:hAnsi="Arial" w:cs="Arial"/>
          <w:sz w:val="22"/>
          <w:szCs w:val="22"/>
        </w:rPr>
      </w:pPr>
      <w:r w:rsidRPr="00FA5F6E">
        <w:rPr>
          <w:rFonts w:ascii="Arial" w:hAnsi="Arial" w:cs="Arial"/>
          <w:sz w:val="22"/>
          <w:szCs w:val="22"/>
        </w:rPr>
        <w:t>nie dokonać bezpośredniej zapłaty wynagrodzenia Podwykonawcy lub dalszemu podwykonawcy, jeżeli Wykonawca wykaże niezasadność takiej zapłaty, albo</w:t>
      </w:r>
    </w:p>
    <w:p w14:paraId="24FC3B08" w14:textId="77777777" w:rsidR="00FA5F6E" w:rsidRPr="00FA5F6E" w:rsidRDefault="00FA5F6E" w:rsidP="00FA3597">
      <w:pPr>
        <w:pStyle w:val="Akapitzlist"/>
        <w:numPr>
          <w:ilvl w:val="0"/>
          <w:numId w:val="66"/>
        </w:numPr>
        <w:tabs>
          <w:tab w:val="clear" w:pos="927"/>
        </w:tabs>
        <w:spacing w:line="360" w:lineRule="auto"/>
        <w:ind w:left="1134" w:hanging="567"/>
        <w:jc w:val="both"/>
        <w:rPr>
          <w:rFonts w:ascii="Arial" w:hAnsi="Arial" w:cs="Arial"/>
          <w:sz w:val="22"/>
          <w:szCs w:val="22"/>
        </w:rPr>
      </w:pPr>
      <w:r w:rsidRPr="00FA5F6E">
        <w:rPr>
          <w:rFonts w:ascii="Arial" w:hAnsi="Arial" w:cs="Arial"/>
          <w:sz w:val="22"/>
          <w:szCs w:val="22"/>
        </w:rPr>
        <w:t xml:space="preserve">złożyć do depozytu sądowego kwotę potrzebną na pokrycie wynagrodzenia Podwykonawcy lub dalszemu podwykonawcy w przypadku istnienia zasadniczej wątpliwości Zamawiającego co do wysokości należnej zapłaty lub podmiotu, któremu płatność się należy, albo </w:t>
      </w:r>
    </w:p>
    <w:p w14:paraId="7B715E99" w14:textId="77777777" w:rsidR="00FA5F6E" w:rsidRPr="00FA5F6E" w:rsidRDefault="00FA5F6E" w:rsidP="00FA3597">
      <w:pPr>
        <w:pStyle w:val="Akapitzlist"/>
        <w:numPr>
          <w:ilvl w:val="0"/>
          <w:numId w:val="66"/>
        </w:numPr>
        <w:tabs>
          <w:tab w:val="clear" w:pos="927"/>
        </w:tabs>
        <w:spacing w:line="360" w:lineRule="auto"/>
        <w:ind w:left="1134" w:hanging="567"/>
        <w:jc w:val="both"/>
        <w:rPr>
          <w:rFonts w:ascii="Arial" w:hAnsi="Arial" w:cs="Arial"/>
          <w:sz w:val="22"/>
          <w:szCs w:val="22"/>
        </w:rPr>
      </w:pPr>
      <w:r w:rsidRPr="00FA5F6E">
        <w:rPr>
          <w:rFonts w:ascii="Arial" w:hAnsi="Arial" w:cs="Arial"/>
          <w:sz w:val="22"/>
          <w:szCs w:val="22"/>
        </w:rPr>
        <w:t xml:space="preserve">dokonać bezpośredniej zapłaty wynagrodzenia Podwykonawcy lub dalszemu podwykonawcy, jeżeli Podwykonawca lub dalszy podwykonawca wykaże zasadność takiej zapłaty. </w:t>
      </w:r>
    </w:p>
    <w:p w14:paraId="4747095F" w14:textId="77777777" w:rsidR="00FA5F6E" w:rsidRPr="00FA5F6E" w:rsidRDefault="00FA5F6E" w:rsidP="00FA3597">
      <w:pPr>
        <w:pStyle w:val="Akapitzlist"/>
        <w:numPr>
          <w:ilvl w:val="0"/>
          <w:numId w:val="6"/>
        </w:numPr>
        <w:tabs>
          <w:tab w:val="clear" w:pos="360"/>
          <w:tab w:val="num" w:pos="567"/>
        </w:tabs>
        <w:spacing w:line="360" w:lineRule="auto"/>
        <w:ind w:left="567" w:hanging="567"/>
        <w:jc w:val="both"/>
        <w:rPr>
          <w:rFonts w:ascii="Arial" w:hAnsi="Arial" w:cs="Arial"/>
          <w:sz w:val="22"/>
          <w:szCs w:val="22"/>
        </w:rPr>
      </w:pPr>
      <w:r w:rsidRPr="00FA5F6E">
        <w:rPr>
          <w:rFonts w:ascii="Arial" w:hAnsi="Arial" w:cs="Arial"/>
          <w:sz w:val="22"/>
          <w:szCs w:val="22"/>
        </w:rPr>
        <w:t>W przypadku dokonania bezpośredniej zapłaty Zamawiający może potrącić kwotę wynagrodzenia wypłaconego Podwykonawcy lub dalszemu podwykonawcy z Wynagrodzenia lub zaspokoić roszczenie o zwrot tej kwoty z Zabezpieczenia.</w:t>
      </w:r>
    </w:p>
    <w:p w14:paraId="0B3F49AC" w14:textId="1984FFED" w:rsidR="00FA5F6E" w:rsidRPr="00FA5F6E" w:rsidRDefault="00FA5F6E" w:rsidP="00FA3597">
      <w:pPr>
        <w:pStyle w:val="Akapitzlist"/>
        <w:numPr>
          <w:ilvl w:val="0"/>
          <w:numId w:val="6"/>
        </w:numPr>
        <w:tabs>
          <w:tab w:val="clear" w:pos="360"/>
          <w:tab w:val="num" w:pos="567"/>
        </w:tabs>
        <w:spacing w:line="360" w:lineRule="auto"/>
        <w:ind w:left="567" w:hanging="567"/>
        <w:jc w:val="both"/>
        <w:rPr>
          <w:rFonts w:ascii="Arial" w:hAnsi="Arial" w:cs="Arial"/>
          <w:sz w:val="22"/>
          <w:szCs w:val="22"/>
        </w:rPr>
      </w:pPr>
      <w:r w:rsidRPr="00FA5F6E">
        <w:rPr>
          <w:rFonts w:ascii="Arial" w:hAnsi="Arial" w:cs="Arial"/>
          <w:sz w:val="22"/>
          <w:szCs w:val="22"/>
        </w:rPr>
        <w:t xml:space="preserve">Konieczność wielokrotnego dokonywania bezpośredniej zapłaty lub konieczność dokonania bezpośrednich zapłat na </w:t>
      </w:r>
      <w:r w:rsidRPr="00053F15">
        <w:rPr>
          <w:rFonts w:ascii="Arial" w:hAnsi="Arial" w:cs="Arial"/>
          <w:sz w:val="22"/>
          <w:szCs w:val="22"/>
        </w:rPr>
        <w:t>sumę większą niż 5% wartości Wynagrodzenia</w:t>
      </w:r>
      <w:r w:rsidRPr="00FA5F6E">
        <w:rPr>
          <w:rFonts w:ascii="Arial" w:hAnsi="Arial" w:cs="Arial"/>
          <w:sz w:val="22"/>
          <w:szCs w:val="22"/>
        </w:rPr>
        <w:t xml:space="preserve"> stanowić podstawę do odstąpienia od Umowy przez Zamawiającego. </w:t>
      </w:r>
    </w:p>
    <w:p w14:paraId="15F9FBE4" w14:textId="3CBB54FD" w:rsidR="00FA5F6E" w:rsidRPr="00FA5F6E" w:rsidRDefault="00FA5F6E" w:rsidP="00FA3597">
      <w:pPr>
        <w:pStyle w:val="Akapitzlist"/>
        <w:numPr>
          <w:ilvl w:val="0"/>
          <w:numId w:val="6"/>
        </w:numPr>
        <w:tabs>
          <w:tab w:val="clear" w:pos="360"/>
          <w:tab w:val="num" w:pos="567"/>
        </w:tabs>
        <w:spacing w:line="360" w:lineRule="auto"/>
        <w:ind w:left="567" w:hanging="567"/>
        <w:jc w:val="both"/>
        <w:rPr>
          <w:rFonts w:ascii="Arial" w:hAnsi="Arial" w:cs="Arial"/>
          <w:sz w:val="22"/>
          <w:szCs w:val="22"/>
        </w:rPr>
      </w:pPr>
      <w:r w:rsidRPr="00FA5F6E">
        <w:rPr>
          <w:rFonts w:ascii="Arial" w:hAnsi="Arial" w:cs="Arial"/>
          <w:sz w:val="22"/>
          <w:szCs w:val="22"/>
        </w:rPr>
        <w:t xml:space="preserve">Wykonawca zobowiązany jest spowodować, że umowa o podwykonawstwo dalsze zawierana pomiędzy dalszymi </w:t>
      </w:r>
      <w:r w:rsidR="00784EF6">
        <w:rPr>
          <w:rFonts w:ascii="Arial" w:hAnsi="Arial" w:cs="Arial"/>
          <w:sz w:val="22"/>
          <w:szCs w:val="22"/>
        </w:rPr>
        <w:t>P</w:t>
      </w:r>
      <w:r w:rsidRPr="00FA5F6E">
        <w:rPr>
          <w:rFonts w:ascii="Arial" w:hAnsi="Arial" w:cs="Arial"/>
          <w:sz w:val="22"/>
          <w:szCs w:val="22"/>
        </w:rPr>
        <w:t xml:space="preserve">odwykonawcami </w:t>
      </w:r>
      <w:r w:rsidR="00784EF6">
        <w:rPr>
          <w:rFonts w:ascii="Arial" w:hAnsi="Arial" w:cs="Arial"/>
          <w:sz w:val="22"/>
          <w:szCs w:val="22"/>
        </w:rPr>
        <w:t xml:space="preserve">Robót Budowlanych </w:t>
      </w:r>
      <w:r w:rsidRPr="00FA5F6E">
        <w:rPr>
          <w:rFonts w:ascii="Arial" w:hAnsi="Arial" w:cs="Arial"/>
          <w:sz w:val="22"/>
          <w:szCs w:val="22"/>
        </w:rPr>
        <w:t xml:space="preserve">będzie spełniać wymagania przewidziane dla tych umów wynikające z </w:t>
      </w:r>
      <w:r w:rsidR="00B31A84">
        <w:rPr>
          <w:rFonts w:ascii="Arial" w:hAnsi="Arial" w:cs="Arial"/>
          <w:sz w:val="22"/>
          <w:szCs w:val="22"/>
        </w:rPr>
        <w:t>niniejszego paragrafu</w:t>
      </w:r>
      <w:r w:rsidRPr="00FA5F6E">
        <w:rPr>
          <w:rFonts w:ascii="Arial" w:hAnsi="Arial" w:cs="Arial"/>
          <w:sz w:val="22"/>
          <w:szCs w:val="22"/>
        </w:rPr>
        <w:t>.</w:t>
      </w:r>
    </w:p>
    <w:p w14:paraId="32411A58" w14:textId="1D52BE54" w:rsidR="00FA5F6E" w:rsidRPr="00FA5F6E" w:rsidRDefault="00FA5F6E" w:rsidP="00FA3597">
      <w:pPr>
        <w:pStyle w:val="Akapitzlist"/>
        <w:numPr>
          <w:ilvl w:val="0"/>
          <w:numId w:val="6"/>
        </w:numPr>
        <w:tabs>
          <w:tab w:val="clear" w:pos="360"/>
          <w:tab w:val="num" w:pos="567"/>
        </w:tabs>
        <w:spacing w:line="360" w:lineRule="auto"/>
        <w:ind w:left="567" w:hanging="567"/>
        <w:jc w:val="both"/>
        <w:rPr>
          <w:rFonts w:ascii="Arial" w:hAnsi="Arial" w:cs="Arial"/>
          <w:sz w:val="22"/>
          <w:szCs w:val="22"/>
        </w:rPr>
      </w:pPr>
      <w:r w:rsidRPr="00FA5F6E">
        <w:rPr>
          <w:rFonts w:ascii="Arial" w:hAnsi="Arial" w:cs="Arial"/>
          <w:sz w:val="22"/>
          <w:szCs w:val="22"/>
        </w:rPr>
        <w:t xml:space="preserve">W trakcie realizacji Przedmiotu Umowy Wykonawca obowiązany jest zawiadamiać o wszelkich zmianach o danych kontaktowych </w:t>
      </w:r>
      <w:r w:rsidR="00784EF6">
        <w:rPr>
          <w:rFonts w:ascii="Arial" w:hAnsi="Arial" w:cs="Arial"/>
          <w:sz w:val="22"/>
          <w:szCs w:val="22"/>
        </w:rPr>
        <w:t>p</w:t>
      </w:r>
      <w:r w:rsidRPr="00FA5F6E">
        <w:rPr>
          <w:rFonts w:ascii="Arial" w:hAnsi="Arial" w:cs="Arial"/>
          <w:sz w:val="22"/>
          <w:szCs w:val="22"/>
        </w:rPr>
        <w:t xml:space="preserve">odwykonawców i osób do kontaktu z nimi, zaangażowanych, a także przekazywać informacje na temat nowych </w:t>
      </w:r>
      <w:r w:rsidR="00784EF6">
        <w:rPr>
          <w:rFonts w:ascii="Arial" w:hAnsi="Arial" w:cs="Arial"/>
          <w:sz w:val="22"/>
          <w:szCs w:val="22"/>
        </w:rPr>
        <w:t>p</w:t>
      </w:r>
      <w:r w:rsidRPr="00FA5F6E">
        <w:rPr>
          <w:rFonts w:ascii="Arial" w:hAnsi="Arial" w:cs="Arial"/>
          <w:sz w:val="22"/>
          <w:szCs w:val="22"/>
        </w:rPr>
        <w:t xml:space="preserve">odwykonawców, którym w późniejszym okresie zamierza powierzyć realizację robót budowlanych. </w:t>
      </w:r>
    </w:p>
    <w:p w14:paraId="069C6482" w14:textId="2EBF15C0" w:rsidR="00FA5F6E" w:rsidRPr="00FA5F6E" w:rsidRDefault="00FA5F6E" w:rsidP="00FA3597">
      <w:pPr>
        <w:pStyle w:val="Akapitzlist"/>
        <w:numPr>
          <w:ilvl w:val="0"/>
          <w:numId w:val="6"/>
        </w:numPr>
        <w:tabs>
          <w:tab w:val="clear" w:pos="360"/>
          <w:tab w:val="num" w:pos="567"/>
        </w:tabs>
        <w:spacing w:line="360" w:lineRule="auto"/>
        <w:ind w:left="567" w:hanging="567"/>
        <w:jc w:val="both"/>
        <w:rPr>
          <w:rFonts w:ascii="Arial" w:hAnsi="Arial" w:cs="Arial"/>
          <w:sz w:val="22"/>
          <w:szCs w:val="22"/>
        </w:rPr>
      </w:pPr>
      <w:r w:rsidRPr="00FA5F6E">
        <w:rPr>
          <w:rFonts w:ascii="Arial" w:hAnsi="Arial" w:cs="Arial"/>
          <w:sz w:val="22"/>
          <w:szCs w:val="22"/>
        </w:rPr>
        <w:lastRenderedPageBreak/>
        <w:t xml:space="preserve">Za działania i zaniechania </w:t>
      </w:r>
      <w:r w:rsidR="00784EF6">
        <w:rPr>
          <w:rFonts w:ascii="Arial" w:hAnsi="Arial" w:cs="Arial"/>
          <w:sz w:val="22"/>
          <w:szCs w:val="22"/>
        </w:rPr>
        <w:t>p</w:t>
      </w:r>
      <w:r w:rsidRPr="00FA5F6E">
        <w:rPr>
          <w:rFonts w:ascii="Arial" w:hAnsi="Arial" w:cs="Arial"/>
          <w:sz w:val="22"/>
          <w:szCs w:val="22"/>
        </w:rPr>
        <w:t>odwykonawców Wykonawca odpowiada jak za działania i zaniechania własne.</w:t>
      </w:r>
    </w:p>
    <w:bookmarkEnd w:id="2"/>
    <w:p w14:paraId="488C2909" w14:textId="77777777" w:rsidR="00051175" w:rsidRPr="006A0839" w:rsidRDefault="00051175" w:rsidP="00913271">
      <w:pPr>
        <w:widowControl w:val="0"/>
        <w:autoSpaceDE w:val="0"/>
        <w:autoSpaceDN w:val="0"/>
        <w:adjustRightInd w:val="0"/>
        <w:spacing w:line="360" w:lineRule="auto"/>
        <w:ind w:left="567"/>
        <w:jc w:val="both"/>
        <w:rPr>
          <w:rFonts w:ascii="Arial" w:hAnsi="Arial" w:cs="Arial"/>
          <w:sz w:val="22"/>
          <w:szCs w:val="22"/>
        </w:rPr>
      </w:pPr>
    </w:p>
    <w:p w14:paraId="440F26CB" w14:textId="77777777" w:rsidR="00C76A70" w:rsidRPr="006A0839" w:rsidRDefault="00C76A70" w:rsidP="00913271">
      <w:pPr>
        <w:spacing w:line="360" w:lineRule="auto"/>
        <w:jc w:val="center"/>
        <w:rPr>
          <w:rFonts w:ascii="Arial" w:hAnsi="Arial" w:cs="Arial"/>
          <w:b/>
          <w:bCs/>
          <w:sz w:val="22"/>
          <w:szCs w:val="22"/>
        </w:rPr>
      </w:pPr>
      <w:r w:rsidRPr="006A0839">
        <w:rPr>
          <w:rFonts w:ascii="Arial" w:hAnsi="Arial" w:cs="Arial"/>
          <w:b/>
          <w:bCs/>
          <w:sz w:val="22"/>
          <w:szCs w:val="22"/>
        </w:rPr>
        <w:t>§ 8</w:t>
      </w:r>
    </w:p>
    <w:p w14:paraId="3F8AF3A1" w14:textId="50B142C0" w:rsidR="009A3AB9" w:rsidRPr="006A0839" w:rsidRDefault="009A3AB9" w:rsidP="00913271">
      <w:pPr>
        <w:spacing w:line="360" w:lineRule="auto"/>
        <w:jc w:val="center"/>
        <w:rPr>
          <w:rFonts w:ascii="Arial" w:hAnsi="Arial" w:cs="Arial"/>
          <w:b/>
          <w:bCs/>
          <w:sz w:val="22"/>
          <w:szCs w:val="22"/>
        </w:rPr>
      </w:pPr>
      <w:r w:rsidRPr="006A0839">
        <w:rPr>
          <w:rFonts w:ascii="Arial" w:hAnsi="Arial" w:cs="Arial"/>
          <w:b/>
          <w:bCs/>
          <w:sz w:val="22"/>
          <w:szCs w:val="22"/>
        </w:rPr>
        <w:t>OBOWIĄZKI ZAMAWIAJĄCEGO</w:t>
      </w:r>
    </w:p>
    <w:p w14:paraId="14502280" w14:textId="7DBC0AB2" w:rsidR="00C76A70" w:rsidRPr="006A0839" w:rsidRDefault="00C76A70" w:rsidP="00EB4BAC">
      <w:pPr>
        <w:pStyle w:val="Akapitzlist"/>
        <w:widowControl w:val="0"/>
        <w:numPr>
          <w:ilvl w:val="1"/>
          <w:numId w:val="29"/>
        </w:numPr>
        <w:spacing w:line="360" w:lineRule="auto"/>
        <w:ind w:left="567" w:hanging="567"/>
        <w:jc w:val="both"/>
        <w:rPr>
          <w:rFonts w:ascii="Arial" w:hAnsi="Arial" w:cs="Arial"/>
          <w:snapToGrid w:val="0"/>
          <w:sz w:val="22"/>
          <w:szCs w:val="22"/>
        </w:rPr>
      </w:pPr>
      <w:r w:rsidRPr="006A0839">
        <w:rPr>
          <w:rFonts w:ascii="Arial" w:hAnsi="Arial" w:cs="Arial"/>
          <w:snapToGrid w:val="0"/>
          <w:sz w:val="22"/>
          <w:szCs w:val="22"/>
        </w:rPr>
        <w:t>Do obowiązków Zamawiającego należy również:</w:t>
      </w:r>
    </w:p>
    <w:p w14:paraId="6148396D" w14:textId="21970002" w:rsidR="00C76A70" w:rsidRPr="006A0839" w:rsidRDefault="00C76A70" w:rsidP="00781436">
      <w:pPr>
        <w:widowControl w:val="0"/>
        <w:spacing w:line="360" w:lineRule="auto"/>
        <w:ind w:left="1134" w:hanging="594"/>
        <w:jc w:val="both"/>
        <w:rPr>
          <w:rFonts w:ascii="Arial" w:hAnsi="Arial" w:cs="Arial"/>
          <w:snapToGrid w:val="0"/>
          <w:sz w:val="22"/>
          <w:szCs w:val="22"/>
        </w:rPr>
      </w:pPr>
      <w:r w:rsidRPr="006A0839">
        <w:rPr>
          <w:rFonts w:ascii="Arial" w:hAnsi="Arial" w:cs="Arial"/>
          <w:snapToGrid w:val="0"/>
          <w:sz w:val="22"/>
          <w:szCs w:val="22"/>
        </w:rPr>
        <w:t xml:space="preserve">1) </w:t>
      </w:r>
      <w:r w:rsidRPr="006A0839">
        <w:rPr>
          <w:rFonts w:ascii="Arial" w:hAnsi="Arial" w:cs="Arial"/>
          <w:snapToGrid w:val="0"/>
          <w:sz w:val="22"/>
          <w:szCs w:val="22"/>
        </w:rPr>
        <w:tab/>
        <w:t xml:space="preserve">protokolarne przekazanie Wykonawcy </w:t>
      </w:r>
      <w:r w:rsidR="00051175" w:rsidRPr="006A0839">
        <w:rPr>
          <w:rFonts w:ascii="Arial" w:hAnsi="Arial" w:cs="Arial"/>
          <w:snapToGrid w:val="0"/>
          <w:sz w:val="22"/>
          <w:szCs w:val="22"/>
        </w:rPr>
        <w:t xml:space="preserve">terenu </w:t>
      </w:r>
      <w:r w:rsidRPr="006A0839">
        <w:rPr>
          <w:rFonts w:ascii="Arial" w:hAnsi="Arial" w:cs="Arial"/>
          <w:snapToGrid w:val="0"/>
          <w:sz w:val="22"/>
          <w:szCs w:val="22"/>
        </w:rPr>
        <w:t xml:space="preserve">budowy. Zamawiający przekaże Wykonawcy </w:t>
      </w:r>
      <w:r w:rsidR="00051175" w:rsidRPr="006A0839">
        <w:rPr>
          <w:rFonts w:ascii="Arial" w:hAnsi="Arial" w:cs="Arial"/>
          <w:snapToGrid w:val="0"/>
          <w:sz w:val="22"/>
          <w:szCs w:val="22"/>
        </w:rPr>
        <w:t xml:space="preserve">teren </w:t>
      </w:r>
      <w:r w:rsidRPr="006A0839">
        <w:rPr>
          <w:rFonts w:ascii="Arial" w:hAnsi="Arial" w:cs="Arial"/>
          <w:snapToGrid w:val="0"/>
          <w:sz w:val="22"/>
          <w:szCs w:val="22"/>
        </w:rPr>
        <w:t xml:space="preserve">budowy na pisemny wniosek Wykonawcy, w terminie ustalonym wspólnie przez </w:t>
      </w:r>
      <w:r w:rsidR="00051175" w:rsidRPr="006A0839">
        <w:rPr>
          <w:rFonts w:ascii="Arial" w:hAnsi="Arial" w:cs="Arial"/>
          <w:snapToGrid w:val="0"/>
          <w:sz w:val="22"/>
          <w:szCs w:val="22"/>
        </w:rPr>
        <w:t>S</w:t>
      </w:r>
      <w:r w:rsidRPr="006A0839">
        <w:rPr>
          <w:rFonts w:ascii="Arial" w:hAnsi="Arial" w:cs="Arial"/>
          <w:snapToGrid w:val="0"/>
          <w:sz w:val="22"/>
          <w:szCs w:val="22"/>
        </w:rPr>
        <w:t>trony</w:t>
      </w:r>
      <w:r w:rsidR="00B52BB9" w:rsidRPr="006A0839">
        <w:rPr>
          <w:rFonts w:ascii="Arial" w:hAnsi="Arial" w:cs="Arial"/>
          <w:snapToGrid w:val="0"/>
          <w:sz w:val="22"/>
          <w:szCs w:val="22"/>
        </w:rPr>
        <w:t>,</w:t>
      </w:r>
    </w:p>
    <w:p w14:paraId="2ACFFBE4" w14:textId="77777777" w:rsidR="00C76A70" w:rsidRPr="006A0839" w:rsidRDefault="00C76A70" w:rsidP="00781436">
      <w:pPr>
        <w:widowControl w:val="0"/>
        <w:spacing w:line="360" w:lineRule="auto"/>
        <w:ind w:left="1134" w:hanging="594"/>
        <w:jc w:val="both"/>
        <w:rPr>
          <w:rFonts w:ascii="Arial" w:hAnsi="Arial" w:cs="Arial"/>
          <w:snapToGrid w:val="0"/>
          <w:sz w:val="22"/>
          <w:szCs w:val="22"/>
        </w:rPr>
      </w:pPr>
      <w:r w:rsidRPr="006A0839">
        <w:rPr>
          <w:rFonts w:ascii="Arial" w:hAnsi="Arial" w:cs="Arial"/>
          <w:snapToGrid w:val="0"/>
          <w:sz w:val="22"/>
          <w:szCs w:val="22"/>
        </w:rPr>
        <w:t>2)</w:t>
      </w:r>
      <w:r w:rsidRPr="006A0839">
        <w:rPr>
          <w:rFonts w:ascii="Arial" w:hAnsi="Arial" w:cs="Arial"/>
          <w:snapToGrid w:val="0"/>
          <w:sz w:val="22"/>
          <w:szCs w:val="22"/>
        </w:rPr>
        <w:tab/>
        <w:t>zapewnienie nadzoru inwestorskiego,</w:t>
      </w:r>
    </w:p>
    <w:p w14:paraId="07FF25E2" w14:textId="774C24B0" w:rsidR="00C76A70" w:rsidRPr="006A0839" w:rsidRDefault="00C76A70" w:rsidP="00781436">
      <w:pPr>
        <w:widowControl w:val="0"/>
        <w:spacing w:line="360" w:lineRule="auto"/>
        <w:ind w:left="1134" w:hanging="594"/>
        <w:jc w:val="both"/>
        <w:rPr>
          <w:rFonts w:ascii="Arial" w:hAnsi="Arial" w:cs="Arial"/>
          <w:snapToGrid w:val="0"/>
          <w:sz w:val="22"/>
          <w:szCs w:val="22"/>
        </w:rPr>
      </w:pPr>
      <w:r w:rsidRPr="006A0839">
        <w:rPr>
          <w:rFonts w:ascii="Arial" w:hAnsi="Arial" w:cs="Arial"/>
          <w:snapToGrid w:val="0"/>
          <w:sz w:val="22"/>
          <w:szCs w:val="22"/>
        </w:rPr>
        <w:t>3)</w:t>
      </w:r>
      <w:r w:rsidRPr="006A0839">
        <w:rPr>
          <w:rFonts w:ascii="Arial" w:hAnsi="Arial" w:cs="Arial"/>
          <w:snapToGrid w:val="0"/>
          <w:sz w:val="22"/>
          <w:szCs w:val="22"/>
        </w:rPr>
        <w:tab/>
        <w:t xml:space="preserve">dokonanie </w:t>
      </w:r>
      <w:r w:rsidR="00B52BB9" w:rsidRPr="006A0839">
        <w:rPr>
          <w:rFonts w:ascii="Arial" w:hAnsi="Arial" w:cs="Arial"/>
          <w:snapToGrid w:val="0"/>
          <w:sz w:val="22"/>
          <w:szCs w:val="22"/>
        </w:rPr>
        <w:t>odbiorów wskazanych w § 10 Umowy,</w:t>
      </w:r>
    </w:p>
    <w:p w14:paraId="33C23FED" w14:textId="5D7744B9" w:rsidR="00DA4220" w:rsidRPr="006A0839" w:rsidRDefault="00DA4220" w:rsidP="00781436">
      <w:pPr>
        <w:widowControl w:val="0"/>
        <w:spacing w:line="360" w:lineRule="auto"/>
        <w:ind w:left="1134" w:hanging="594"/>
        <w:jc w:val="both"/>
        <w:rPr>
          <w:rFonts w:ascii="Arial" w:hAnsi="Arial" w:cs="Arial"/>
          <w:snapToGrid w:val="0"/>
          <w:sz w:val="22"/>
          <w:szCs w:val="22"/>
        </w:rPr>
      </w:pPr>
      <w:r w:rsidRPr="006A0839">
        <w:rPr>
          <w:rFonts w:ascii="Arial" w:hAnsi="Arial" w:cs="Arial"/>
          <w:snapToGrid w:val="0"/>
          <w:sz w:val="22"/>
          <w:szCs w:val="22"/>
        </w:rPr>
        <w:t>4)</w:t>
      </w:r>
      <w:r w:rsidRPr="006A0839">
        <w:rPr>
          <w:rFonts w:ascii="Arial" w:hAnsi="Arial" w:cs="Arial"/>
          <w:snapToGrid w:val="0"/>
          <w:sz w:val="22"/>
          <w:szCs w:val="22"/>
        </w:rPr>
        <w:tab/>
        <w:t>zapłata wynagrodzenia Wykonawcy</w:t>
      </w:r>
      <w:r w:rsidR="006D5A22" w:rsidRPr="006A0839">
        <w:rPr>
          <w:rFonts w:ascii="Arial" w:hAnsi="Arial" w:cs="Arial"/>
          <w:snapToGrid w:val="0"/>
          <w:sz w:val="22"/>
          <w:szCs w:val="22"/>
        </w:rPr>
        <w:t>.</w:t>
      </w:r>
    </w:p>
    <w:p w14:paraId="26045FE5" w14:textId="77777777" w:rsidR="00B52BB9" w:rsidRPr="006A0839" w:rsidRDefault="00C76A70" w:rsidP="00EB4BAC">
      <w:pPr>
        <w:pStyle w:val="Akapitzlist"/>
        <w:widowControl w:val="0"/>
        <w:numPr>
          <w:ilvl w:val="0"/>
          <w:numId w:val="29"/>
        </w:numPr>
        <w:spacing w:line="360" w:lineRule="auto"/>
        <w:ind w:left="567" w:hanging="567"/>
        <w:jc w:val="both"/>
        <w:rPr>
          <w:rFonts w:ascii="Arial" w:hAnsi="Arial" w:cs="Arial"/>
          <w:sz w:val="22"/>
          <w:szCs w:val="22"/>
        </w:rPr>
      </w:pPr>
      <w:r w:rsidRPr="006A0839">
        <w:rPr>
          <w:rFonts w:ascii="Arial" w:hAnsi="Arial" w:cs="Arial"/>
          <w:snapToGrid w:val="0"/>
          <w:sz w:val="22"/>
          <w:szCs w:val="22"/>
        </w:rPr>
        <w:t>Zamawiający nie ponosi odpowiedzialności za mienie Wykonawcy</w:t>
      </w:r>
      <w:r w:rsidR="00051175" w:rsidRPr="006A0839">
        <w:rPr>
          <w:rFonts w:ascii="Arial" w:hAnsi="Arial" w:cs="Arial"/>
          <w:snapToGrid w:val="0"/>
          <w:sz w:val="22"/>
          <w:szCs w:val="22"/>
        </w:rPr>
        <w:t xml:space="preserve"> i osób trzecich</w:t>
      </w:r>
      <w:r w:rsidRPr="006A0839">
        <w:rPr>
          <w:rFonts w:ascii="Arial" w:hAnsi="Arial" w:cs="Arial"/>
          <w:snapToGrid w:val="0"/>
          <w:sz w:val="22"/>
          <w:szCs w:val="22"/>
        </w:rPr>
        <w:t xml:space="preserve"> zgromadzone</w:t>
      </w:r>
      <w:r w:rsidR="00A655A6" w:rsidRPr="006A0839">
        <w:rPr>
          <w:rFonts w:ascii="Arial" w:hAnsi="Arial" w:cs="Arial"/>
          <w:snapToGrid w:val="0"/>
          <w:sz w:val="22"/>
          <w:szCs w:val="22"/>
        </w:rPr>
        <w:t xml:space="preserve"> </w:t>
      </w:r>
      <w:r w:rsidRPr="006A0839">
        <w:rPr>
          <w:rFonts w:ascii="Arial" w:hAnsi="Arial" w:cs="Arial"/>
          <w:snapToGrid w:val="0"/>
          <w:sz w:val="22"/>
          <w:szCs w:val="22"/>
        </w:rPr>
        <w:t>na</w:t>
      </w:r>
      <w:r w:rsidRPr="006A0839">
        <w:rPr>
          <w:rFonts w:ascii="Arial" w:hAnsi="Arial" w:cs="Arial"/>
          <w:sz w:val="22"/>
          <w:szCs w:val="22"/>
        </w:rPr>
        <w:t xml:space="preserve"> </w:t>
      </w:r>
      <w:r w:rsidR="00051175" w:rsidRPr="006A0839">
        <w:rPr>
          <w:rFonts w:ascii="Arial" w:hAnsi="Arial" w:cs="Arial"/>
          <w:sz w:val="22"/>
          <w:szCs w:val="22"/>
        </w:rPr>
        <w:t xml:space="preserve">terenie </w:t>
      </w:r>
      <w:r w:rsidRPr="006A0839">
        <w:rPr>
          <w:rFonts w:ascii="Arial" w:hAnsi="Arial" w:cs="Arial"/>
          <w:sz w:val="22"/>
          <w:szCs w:val="22"/>
        </w:rPr>
        <w:t>budowy.</w:t>
      </w:r>
    </w:p>
    <w:p w14:paraId="6B6128D4" w14:textId="77777777" w:rsidR="00B52BB9" w:rsidRPr="006A0839" w:rsidRDefault="00B52BB9" w:rsidP="00EB4BAC">
      <w:pPr>
        <w:pStyle w:val="Akapitzlist"/>
        <w:widowControl w:val="0"/>
        <w:numPr>
          <w:ilvl w:val="0"/>
          <w:numId w:val="29"/>
        </w:numPr>
        <w:spacing w:line="360" w:lineRule="auto"/>
        <w:ind w:left="567" w:hanging="567"/>
        <w:jc w:val="both"/>
        <w:rPr>
          <w:rFonts w:ascii="Arial" w:hAnsi="Arial" w:cs="Arial"/>
          <w:sz w:val="22"/>
          <w:szCs w:val="22"/>
        </w:rPr>
      </w:pPr>
      <w:r w:rsidRPr="006A0839">
        <w:rPr>
          <w:rFonts w:ascii="Arial" w:hAnsi="Arial" w:cs="Arial"/>
          <w:sz w:val="22"/>
          <w:szCs w:val="22"/>
        </w:rPr>
        <w:t>Przedstawiciel Zamawiającego ma prawo do niezwłocznego wstrzymanie pracy pojazdu, maszyny lub urządzenia w razie wystąpienia bezpośredniego zagrożenia życia lub zdrowia pracownika lub innej osoby.</w:t>
      </w:r>
    </w:p>
    <w:p w14:paraId="409F010E" w14:textId="096847AD" w:rsidR="00B52BB9" w:rsidRPr="006A0839" w:rsidRDefault="00B52BB9" w:rsidP="00EB4BAC">
      <w:pPr>
        <w:pStyle w:val="Akapitzlist"/>
        <w:widowControl w:val="0"/>
        <w:numPr>
          <w:ilvl w:val="0"/>
          <w:numId w:val="29"/>
        </w:numPr>
        <w:spacing w:line="360" w:lineRule="auto"/>
        <w:ind w:left="567" w:hanging="567"/>
        <w:jc w:val="both"/>
        <w:rPr>
          <w:rFonts w:ascii="Arial" w:hAnsi="Arial" w:cs="Arial"/>
          <w:sz w:val="22"/>
          <w:szCs w:val="22"/>
        </w:rPr>
      </w:pPr>
      <w:r w:rsidRPr="006A0839">
        <w:rPr>
          <w:rFonts w:ascii="Arial" w:hAnsi="Arial" w:cs="Arial"/>
          <w:sz w:val="22"/>
          <w:szCs w:val="22"/>
        </w:rPr>
        <w:t>Przedstawiciel Zamawiającego ma prawo do niezwłoczne odsunięcia od pracy pracownika, który swoim zachowaniem lub sposobem wykonywania pracy stwarza bezpośrednie zagrożenie dla życia lub zdrowia własnego lub innych osób.</w:t>
      </w:r>
    </w:p>
    <w:p w14:paraId="27524141" w14:textId="77777777" w:rsidR="00051175" w:rsidRPr="006A0839" w:rsidRDefault="00051175" w:rsidP="00913271">
      <w:pPr>
        <w:widowControl w:val="0"/>
        <w:spacing w:line="360" w:lineRule="auto"/>
        <w:ind w:left="540" w:hanging="540"/>
        <w:jc w:val="both"/>
        <w:rPr>
          <w:rFonts w:ascii="Arial" w:hAnsi="Arial" w:cs="Arial"/>
          <w:sz w:val="22"/>
          <w:szCs w:val="22"/>
        </w:rPr>
      </w:pPr>
    </w:p>
    <w:p w14:paraId="199E30A2" w14:textId="77777777" w:rsidR="00C76A70" w:rsidRPr="006A0839" w:rsidRDefault="00C76A70" w:rsidP="00913271">
      <w:pPr>
        <w:widowControl w:val="0"/>
        <w:spacing w:line="360" w:lineRule="auto"/>
        <w:jc w:val="center"/>
        <w:rPr>
          <w:rFonts w:ascii="Arial" w:hAnsi="Arial" w:cs="Arial"/>
          <w:b/>
          <w:bCs/>
          <w:snapToGrid w:val="0"/>
          <w:sz w:val="22"/>
          <w:szCs w:val="22"/>
        </w:rPr>
      </w:pPr>
      <w:r w:rsidRPr="006A0839">
        <w:rPr>
          <w:rFonts w:ascii="Arial" w:hAnsi="Arial" w:cs="Arial"/>
          <w:b/>
          <w:bCs/>
          <w:snapToGrid w:val="0"/>
          <w:sz w:val="22"/>
          <w:szCs w:val="22"/>
        </w:rPr>
        <w:t>§ 9</w:t>
      </w:r>
    </w:p>
    <w:p w14:paraId="14B8BC6D" w14:textId="2E599C21" w:rsidR="009A3AB9" w:rsidRPr="006A0839" w:rsidRDefault="009A3AB9" w:rsidP="00913271">
      <w:pPr>
        <w:widowControl w:val="0"/>
        <w:spacing w:line="360" w:lineRule="auto"/>
        <w:jc w:val="center"/>
        <w:rPr>
          <w:rFonts w:ascii="Arial" w:hAnsi="Arial" w:cs="Arial"/>
          <w:b/>
          <w:bCs/>
          <w:snapToGrid w:val="0"/>
          <w:sz w:val="22"/>
          <w:szCs w:val="22"/>
        </w:rPr>
      </w:pPr>
      <w:r w:rsidRPr="006A0839">
        <w:rPr>
          <w:rFonts w:ascii="Arial" w:hAnsi="Arial" w:cs="Arial"/>
          <w:b/>
          <w:bCs/>
          <w:snapToGrid w:val="0"/>
          <w:sz w:val="22"/>
          <w:szCs w:val="22"/>
        </w:rPr>
        <w:t>NADZÓR AUTORSKI</w:t>
      </w:r>
    </w:p>
    <w:p w14:paraId="64BC7E68" w14:textId="08E0AA27" w:rsidR="00C76A70" w:rsidRPr="006A0839" w:rsidRDefault="00C76A70" w:rsidP="00EB4BAC">
      <w:pPr>
        <w:widowControl w:val="0"/>
        <w:numPr>
          <w:ilvl w:val="0"/>
          <w:numId w:val="18"/>
        </w:numPr>
        <w:spacing w:line="360" w:lineRule="auto"/>
        <w:ind w:left="567" w:hanging="567"/>
        <w:jc w:val="both"/>
        <w:rPr>
          <w:rFonts w:ascii="Arial" w:hAnsi="Arial" w:cs="Arial"/>
          <w:bCs/>
          <w:snapToGrid w:val="0"/>
          <w:sz w:val="22"/>
          <w:szCs w:val="22"/>
        </w:rPr>
      </w:pPr>
      <w:r w:rsidRPr="006A0839">
        <w:rPr>
          <w:rFonts w:ascii="Arial" w:hAnsi="Arial" w:cs="Arial"/>
          <w:bCs/>
          <w:snapToGrid w:val="0"/>
          <w:sz w:val="22"/>
          <w:szCs w:val="22"/>
        </w:rPr>
        <w:t>W</w:t>
      </w:r>
      <w:r w:rsidR="00BC149D" w:rsidRPr="006A0839">
        <w:rPr>
          <w:rFonts w:ascii="Arial" w:hAnsi="Arial" w:cs="Arial"/>
          <w:bCs/>
          <w:snapToGrid w:val="0"/>
          <w:sz w:val="22"/>
          <w:szCs w:val="22"/>
        </w:rPr>
        <w:t xml:space="preserve"> </w:t>
      </w:r>
      <w:r w:rsidRPr="006A0839">
        <w:rPr>
          <w:rFonts w:ascii="Arial" w:hAnsi="Arial" w:cs="Arial"/>
          <w:bCs/>
          <w:snapToGrid w:val="0"/>
          <w:sz w:val="22"/>
          <w:szCs w:val="22"/>
        </w:rPr>
        <w:t xml:space="preserve">ramach </w:t>
      </w:r>
      <w:r w:rsidR="00BC149D" w:rsidRPr="006A0839">
        <w:rPr>
          <w:rFonts w:ascii="Arial" w:hAnsi="Arial" w:cs="Arial"/>
          <w:bCs/>
          <w:snapToGrid w:val="0"/>
          <w:sz w:val="22"/>
          <w:szCs w:val="22"/>
        </w:rPr>
        <w:t>P</w:t>
      </w:r>
      <w:r w:rsidR="00DA4220" w:rsidRPr="006A0839">
        <w:rPr>
          <w:rFonts w:ascii="Arial" w:hAnsi="Arial" w:cs="Arial"/>
          <w:bCs/>
          <w:snapToGrid w:val="0"/>
          <w:sz w:val="22"/>
          <w:szCs w:val="22"/>
        </w:rPr>
        <w:t>rzedmiotu Umowy</w:t>
      </w:r>
      <w:r w:rsidRPr="006A0839">
        <w:rPr>
          <w:rFonts w:ascii="Arial" w:hAnsi="Arial" w:cs="Arial"/>
          <w:bCs/>
          <w:snapToGrid w:val="0"/>
          <w:sz w:val="22"/>
          <w:szCs w:val="22"/>
        </w:rPr>
        <w:t xml:space="preserve"> Wykonawca zobowiązuje się do </w:t>
      </w:r>
      <w:r w:rsidR="00DA4220" w:rsidRPr="006A0839">
        <w:rPr>
          <w:rFonts w:ascii="Arial" w:hAnsi="Arial" w:cs="Arial"/>
          <w:bCs/>
          <w:snapToGrid w:val="0"/>
          <w:sz w:val="22"/>
          <w:szCs w:val="22"/>
        </w:rPr>
        <w:t>zapewnienia</w:t>
      </w:r>
      <w:r w:rsidRPr="006A0839">
        <w:rPr>
          <w:rFonts w:ascii="Arial" w:hAnsi="Arial" w:cs="Arial"/>
          <w:bCs/>
          <w:snapToGrid w:val="0"/>
          <w:sz w:val="22"/>
          <w:szCs w:val="22"/>
        </w:rPr>
        <w:t xml:space="preserve"> nadzoru autorskiego w trakcie realizacji </w:t>
      </w:r>
      <w:r w:rsidR="00FE2D87" w:rsidRPr="006A0839">
        <w:rPr>
          <w:rFonts w:ascii="Arial" w:hAnsi="Arial" w:cs="Arial"/>
          <w:bCs/>
          <w:snapToGrid w:val="0"/>
          <w:sz w:val="22"/>
          <w:szCs w:val="22"/>
        </w:rPr>
        <w:t>R</w:t>
      </w:r>
      <w:r w:rsidRPr="006A0839">
        <w:rPr>
          <w:rFonts w:ascii="Arial" w:hAnsi="Arial" w:cs="Arial"/>
          <w:bCs/>
          <w:snapToGrid w:val="0"/>
          <w:sz w:val="22"/>
          <w:szCs w:val="22"/>
        </w:rPr>
        <w:t xml:space="preserve">obót </w:t>
      </w:r>
      <w:r w:rsidR="00FE2D87" w:rsidRPr="006A0839">
        <w:rPr>
          <w:rFonts w:ascii="Arial" w:hAnsi="Arial" w:cs="Arial"/>
          <w:bCs/>
          <w:snapToGrid w:val="0"/>
          <w:sz w:val="22"/>
          <w:szCs w:val="22"/>
        </w:rPr>
        <w:t>B</w:t>
      </w:r>
      <w:r w:rsidRPr="006A0839">
        <w:rPr>
          <w:rFonts w:ascii="Arial" w:hAnsi="Arial" w:cs="Arial"/>
          <w:bCs/>
          <w:snapToGrid w:val="0"/>
          <w:sz w:val="22"/>
          <w:szCs w:val="22"/>
        </w:rPr>
        <w:t xml:space="preserve">udowlanych opisanych w przygotowanej przez Wykonawcę </w:t>
      </w:r>
      <w:r w:rsidR="00FE2D87" w:rsidRPr="006A0839">
        <w:rPr>
          <w:rFonts w:ascii="Arial" w:hAnsi="Arial" w:cs="Arial"/>
          <w:bCs/>
          <w:snapToGrid w:val="0"/>
          <w:sz w:val="22"/>
          <w:szCs w:val="22"/>
        </w:rPr>
        <w:t>D</w:t>
      </w:r>
      <w:r w:rsidRPr="006A0839">
        <w:rPr>
          <w:rFonts w:ascii="Arial" w:hAnsi="Arial" w:cs="Arial"/>
          <w:bCs/>
          <w:snapToGrid w:val="0"/>
          <w:sz w:val="22"/>
          <w:szCs w:val="22"/>
        </w:rPr>
        <w:t xml:space="preserve">okumentacji </w:t>
      </w:r>
      <w:r w:rsidR="00FE2D87" w:rsidRPr="006A0839">
        <w:rPr>
          <w:rFonts w:ascii="Arial" w:hAnsi="Arial" w:cs="Arial"/>
          <w:bCs/>
          <w:snapToGrid w:val="0"/>
          <w:sz w:val="22"/>
          <w:szCs w:val="22"/>
        </w:rPr>
        <w:t>P</w:t>
      </w:r>
      <w:r w:rsidRPr="006A0839">
        <w:rPr>
          <w:rFonts w:ascii="Arial" w:hAnsi="Arial" w:cs="Arial"/>
          <w:bCs/>
          <w:snapToGrid w:val="0"/>
          <w:sz w:val="22"/>
          <w:szCs w:val="22"/>
        </w:rPr>
        <w:t>rojektowej</w:t>
      </w:r>
      <w:r w:rsidR="00FE2D87" w:rsidRPr="006A0839">
        <w:rPr>
          <w:rFonts w:ascii="Arial" w:hAnsi="Arial" w:cs="Arial"/>
          <w:bCs/>
          <w:snapToGrid w:val="0"/>
          <w:sz w:val="22"/>
          <w:szCs w:val="22"/>
        </w:rPr>
        <w:t xml:space="preserve"> (dalej: „Nadzór Autorski”)</w:t>
      </w:r>
      <w:r w:rsidR="00C27500" w:rsidRPr="006A0839">
        <w:rPr>
          <w:rFonts w:ascii="Arial" w:hAnsi="Arial" w:cs="Arial"/>
          <w:bCs/>
          <w:snapToGrid w:val="0"/>
          <w:sz w:val="22"/>
          <w:szCs w:val="22"/>
        </w:rPr>
        <w:t xml:space="preserve"> w ramach Wynagrodzenia.</w:t>
      </w:r>
    </w:p>
    <w:p w14:paraId="2E4A4788" w14:textId="2E24B8FA" w:rsidR="00C76A70" w:rsidRPr="006A0839" w:rsidRDefault="00FE2D87" w:rsidP="00EB4BAC">
      <w:pPr>
        <w:widowControl w:val="0"/>
        <w:numPr>
          <w:ilvl w:val="0"/>
          <w:numId w:val="18"/>
        </w:numPr>
        <w:spacing w:line="360" w:lineRule="auto"/>
        <w:ind w:left="567" w:hanging="567"/>
        <w:jc w:val="both"/>
        <w:rPr>
          <w:rFonts w:ascii="Arial" w:hAnsi="Arial" w:cs="Arial"/>
          <w:bCs/>
          <w:snapToGrid w:val="0"/>
          <w:sz w:val="22"/>
          <w:szCs w:val="22"/>
        </w:rPr>
      </w:pPr>
      <w:r w:rsidRPr="006A0839">
        <w:rPr>
          <w:rFonts w:ascii="Arial" w:hAnsi="Arial" w:cs="Arial"/>
          <w:bCs/>
          <w:snapToGrid w:val="0"/>
          <w:sz w:val="22"/>
          <w:szCs w:val="22"/>
        </w:rPr>
        <w:t xml:space="preserve">Wykonawca, </w:t>
      </w:r>
      <w:r w:rsidR="00C76A70" w:rsidRPr="006A0839">
        <w:rPr>
          <w:rFonts w:ascii="Arial" w:hAnsi="Arial" w:cs="Arial"/>
          <w:bCs/>
          <w:snapToGrid w:val="0"/>
          <w:sz w:val="22"/>
          <w:szCs w:val="22"/>
        </w:rPr>
        <w:t xml:space="preserve">zobowiązany jest </w:t>
      </w:r>
      <w:r w:rsidR="004A5F53" w:rsidRPr="006A0839">
        <w:rPr>
          <w:rFonts w:ascii="Arial" w:hAnsi="Arial" w:cs="Arial"/>
          <w:bCs/>
          <w:snapToGrid w:val="0"/>
          <w:sz w:val="22"/>
          <w:szCs w:val="22"/>
        </w:rPr>
        <w:t>zapewnić</w:t>
      </w:r>
      <w:r w:rsidR="00C76A70" w:rsidRPr="006A0839">
        <w:rPr>
          <w:rFonts w:ascii="Arial" w:hAnsi="Arial" w:cs="Arial"/>
          <w:bCs/>
          <w:snapToGrid w:val="0"/>
          <w:sz w:val="22"/>
          <w:szCs w:val="22"/>
        </w:rPr>
        <w:t xml:space="preserve"> </w:t>
      </w:r>
      <w:r w:rsidRPr="006A0839">
        <w:rPr>
          <w:rFonts w:ascii="Arial" w:hAnsi="Arial" w:cs="Arial"/>
          <w:bCs/>
          <w:snapToGrid w:val="0"/>
          <w:sz w:val="22"/>
          <w:szCs w:val="22"/>
        </w:rPr>
        <w:t>N</w:t>
      </w:r>
      <w:r w:rsidR="00C76A70" w:rsidRPr="006A0839">
        <w:rPr>
          <w:rFonts w:ascii="Arial" w:hAnsi="Arial" w:cs="Arial"/>
          <w:bCs/>
          <w:snapToGrid w:val="0"/>
          <w:sz w:val="22"/>
          <w:szCs w:val="22"/>
        </w:rPr>
        <w:t xml:space="preserve">adzór </w:t>
      </w:r>
      <w:r w:rsidRPr="006A0839">
        <w:rPr>
          <w:rFonts w:ascii="Arial" w:hAnsi="Arial" w:cs="Arial"/>
          <w:bCs/>
          <w:snapToGrid w:val="0"/>
          <w:sz w:val="22"/>
          <w:szCs w:val="22"/>
        </w:rPr>
        <w:t>A</w:t>
      </w:r>
      <w:r w:rsidR="00C76A70" w:rsidRPr="006A0839">
        <w:rPr>
          <w:rFonts w:ascii="Arial" w:hAnsi="Arial" w:cs="Arial"/>
          <w:bCs/>
          <w:snapToGrid w:val="0"/>
          <w:sz w:val="22"/>
          <w:szCs w:val="22"/>
        </w:rPr>
        <w:t xml:space="preserve">utorski w następującym zakresie: </w:t>
      </w:r>
    </w:p>
    <w:p w14:paraId="72A6E786" w14:textId="5DEC423A" w:rsidR="00C76A70" w:rsidRPr="006A0839" w:rsidRDefault="00C76A70" w:rsidP="00EB4BAC">
      <w:pPr>
        <w:widowControl w:val="0"/>
        <w:numPr>
          <w:ilvl w:val="0"/>
          <w:numId w:val="19"/>
        </w:numPr>
        <w:spacing w:line="360" w:lineRule="auto"/>
        <w:ind w:left="1134" w:hanging="567"/>
        <w:jc w:val="both"/>
        <w:rPr>
          <w:rFonts w:ascii="Arial" w:hAnsi="Arial" w:cs="Arial"/>
          <w:bCs/>
          <w:snapToGrid w:val="0"/>
          <w:sz w:val="22"/>
          <w:szCs w:val="22"/>
        </w:rPr>
      </w:pPr>
      <w:r w:rsidRPr="006A0839">
        <w:rPr>
          <w:rFonts w:ascii="Arial" w:hAnsi="Arial" w:cs="Arial"/>
          <w:bCs/>
          <w:snapToGrid w:val="0"/>
          <w:sz w:val="22"/>
          <w:szCs w:val="22"/>
        </w:rPr>
        <w:t xml:space="preserve">Kontroli zgodności realizacji </w:t>
      </w:r>
      <w:r w:rsidR="00B31A84">
        <w:rPr>
          <w:rFonts w:ascii="Arial" w:hAnsi="Arial" w:cs="Arial"/>
          <w:bCs/>
          <w:snapToGrid w:val="0"/>
          <w:sz w:val="22"/>
          <w:szCs w:val="22"/>
        </w:rPr>
        <w:t xml:space="preserve">dostaw i </w:t>
      </w:r>
      <w:r w:rsidR="00FE2D87" w:rsidRPr="006A0839">
        <w:rPr>
          <w:rFonts w:ascii="Arial" w:hAnsi="Arial" w:cs="Arial"/>
          <w:bCs/>
          <w:snapToGrid w:val="0"/>
          <w:sz w:val="22"/>
          <w:szCs w:val="22"/>
        </w:rPr>
        <w:t xml:space="preserve">Robót Budowlanych </w:t>
      </w:r>
      <w:r w:rsidRPr="006A0839">
        <w:rPr>
          <w:rFonts w:ascii="Arial" w:hAnsi="Arial" w:cs="Arial"/>
          <w:bCs/>
          <w:snapToGrid w:val="0"/>
          <w:sz w:val="22"/>
          <w:szCs w:val="22"/>
        </w:rPr>
        <w:t xml:space="preserve">z </w:t>
      </w:r>
      <w:r w:rsidR="00FE2D87" w:rsidRPr="006A0839">
        <w:rPr>
          <w:rFonts w:ascii="Arial" w:hAnsi="Arial" w:cs="Arial"/>
          <w:bCs/>
          <w:snapToGrid w:val="0"/>
          <w:sz w:val="22"/>
          <w:szCs w:val="22"/>
        </w:rPr>
        <w:t>Dokumentacją Projektową</w:t>
      </w:r>
      <w:r w:rsidRPr="006A0839">
        <w:rPr>
          <w:rFonts w:ascii="Arial" w:hAnsi="Arial" w:cs="Arial"/>
          <w:bCs/>
          <w:snapToGrid w:val="0"/>
          <w:sz w:val="22"/>
          <w:szCs w:val="22"/>
        </w:rPr>
        <w:t>;</w:t>
      </w:r>
    </w:p>
    <w:p w14:paraId="080CE596" w14:textId="07218B27" w:rsidR="00C76A70" w:rsidRPr="006A0839" w:rsidRDefault="00C76A70" w:rsidP="00EB4BAC">
      <w:pPr>
        <w:widowControl w:val="0"/>
        <w:numPr>
          <w:ilvl w:val="0"/>
          <w:numId w:val="19"/>
        </w:numPr>
        <w:spacing w:line="360" w:lineRule="auto"/>
        <w:ind w:left="1134" w:hanging="567"/>
        <w:jc w:val="both"/>
        <w:rPr>
          <w:rFonts w:ascii="Arial" w:hAnsi="Arial" w:cs="Arial"/>
          <w:bCs/>
          <w:snapToGrid w:val="0"/>
          <w:sz w:val="22"/>
          <w:szCs w:val="22"/>
        </w:rPr>
      </w:pPr>
      <w:r w:rsidRPr="006A0839">
        <w:rPr>
          <w:rFonts w:ascii="Arial" w:hAnsi="Arial" w:cs="Arial"/>
          <w:bCs/>
          <w:snapToGrid w:val="0"/>
          <w:sz w:val="22"/>
          <w:szCs w:val="22"/>
        </w:rPr>
        <w:t>Uzgadniani</w:t>
      </w:r>
      <w:r w:rsidR="00FE2D87" w:rsidRPr="006A0839">
        <w:rPr>
          <w:rFonts w:ascii="Arial" w:hAnsi="Arial" w:cs="Arial"/>
          <w:bCs/>
          <w:snapToGrid w:val="0"/>
          <w:sz w:val="22"/>
          <w:szCs w:val="22"/>
        </w:rPr>
        <w:t>a</w:t>
      </w:r>
      <w:r w:rsidRPr="006A0839">
        <w:rPr>
          <w:rFonts w:ascii="Arial" w:hAnsi="Arial" w:cs="Arial"/>
          <w:bCs/>
          <w:snapToGrid w:val="0"/>
          <w:sz w:val="22"/>
          <w:szCs w:val="22"/>
        </w:rPr>
        <w:t xml:space="preserve"> i ocen</w:t>
      </w:r>
      <w:r w:rsidR="006C17BC" w:rsidRPr="006A0839">
        <w:rPr>
          <w:rFonts w:ascii="Arial" w:hAnsi="Arial" w:cs="Arial"/>
          <w:bCs/>
          <w:snapToGrid w:val="0"/>
          <w:sz w:val="22"/>
          <w:szCs w:val="22"/>
        </w:rPr>
        <w:t>y</w:t>
      </w:r>
      <w:r w:rsidRPr="006A0839">
        <w:rPr>
          <w:rFonts w:ascii="Arial" w:hAnsi="Arial" w:cs="Arial"/>
          <w:bCs/>
          <w:snapToGrid w:val="0"/>
          <w:sz w:val="22"/>
          <w:szCs w:val="22"/>
        </w:rPr>
        <w:t xml:space="preserve"> zasadności i możliwości wprowadzenia rozwiązań zamiennych w stosunku do przewidzianych w </w:t>
      </w:r>
      <w:r w:rsidR="00FE2D87" w:rsidRPr="006A0839">
        <w:rPr>
          <w:rFonts w:ascii="Arial" w:hAnsi="Arial" w:cs="Arial"/>
          <w:bCs/>
          <w:snapToGrid w:val="0"/>
          <w:sz w:val="22"/>
          <w:szCs w:val="22"/>
        </w:rPr>
        <w:t xml:space="preserve">Dokumentacji Projektowej </w:t>
      </w:r>
      <w:r w:rsidRPr="006A0839">
        <w:rPr>
          <w:rFonts w:ascii="Arial" w:hAnsi="Arial" w:cs="Arial"/>
          <w:bCs/>
          <w:snapToGrid w:val="0"/>
          <w:sz w:val="22"/>
          <w:szCs w:val="22"/>
        </w:rPr>
        <w:t xml:space="preserve">zgłaszanych w toku wykonywania </w:t>
      </w:r>
      <w:r w:rsidR="00B31A84">
        <w:rPr>
          <w:rFonts w:ascii="Arial" w:hAnsi="Arial" w:cs="Arial"/>
          <w:bCs/>
          <w:snapToGrid w:val="0"/>
          <w:sz w:val="22"/>
          <w:szCs w:val="22"/>
        </w:rPr>
        <w:t xml:space="preserve">dostaw i </w:t>
      </w:r>
      <w:r w:rsidR="00554DD0">
        <w:rPr>
          <w:rFonts w:ascii="Arial" w:hAnsi="Arial" w:cs="Arial"/>
          <w:bCs/>
          <w:snapToGrid w:val="0"/>
          <w:sz w:val="22"/>
          <w:szCs w:val="22"/>
        </w:rPr>
        <w:t>R</w:t>
      </w:r>
      <w:r w:rsidRPr="006A0839">
        <w:rPr>
          <w:rFonts w:ascii="Arial" w:hAnsi="Arial" w:cs="Arial"/>
          <w:bCs/>
          <w:snapToGrid w:val="0"/>
          <w:sz w:val="22"/>
          <w:szCs w:val="22"/>
        </w:rPr>
        <w:t xml:space="preserve">obót </w:t>
      </w:r>
      <w:r w:rsidR="00554DD0">
        <w:rPr>
          <w:rFonts w:ascii="Arial" w:hAnsi="Arial" w:cs="Arial"/>
          <w:bCs/>
          <w:snapToGrid w:val="0"/>
          <w:sz w:val="22"/>
          <w:szCs w:val="22"/>
        </w:rPr>
        <w:t>B</w:t>
      </w:r>
      <w:r w:rsidRPr="006A0839">
        <w:rPr>
          <w:rFonts w:ascii="Arial" w:hAnsi="Arial" w:cs="Arial"/>
          <w:bCs/>
          <w:snapToGrid w:val="0"/>
          <w:sz w:val="22"/>
          <w:szCs w:val="22"/>
        </w:rPr>
        <w:t xml:space="preserve">udowlanych, </w:t>
      </w:r>
    </w:p>
    <w:p w14:paraId="71D0602A" w14:textId="77777777" w:rsidR="00C76A70" w:rsidRPr="006A0839" w:rsidRDefault="00C76A70" w:rsidP="00EB4BAC">
      <w:pPr>
        <w:widowControl w:val="0"/>
        <w:numPr>
          <w:ilvl w:val="0"/>
          <w:numId w:val="19"/>
        </w:numPr>
        <w:spacing w:line="360" w:lineRule="auto"/>
        <w:ind w:left="1134" w:hanging="567"/>
        <w:jc w:val="both"/>
        <w:rPr>
          <w:rFonts w:ascii="Arial" w:hAnsi="Arial" w:cs="Arial"/>
          <w:bCs/>
          <w:snapToGrid w:val="0"/>
          <w:sz w:val="22"/>
          <w:szCs w:val="22"/>
        </w:rPr>
      </w:pPr>
      <w:r w:rsidRPr="006A0839">
        <w:rPr>
          <w:rFonts w:ascii="Arial" w:hAnsi="Arial" w:cs="Arial"/>
          <w:bCs/>
          <w:snapToGrid w:val="0"/>
          <w:sz w:val="22"/>
          <w:szCs w:val="22"/>
        </w:rPr>
        <w:t xml:space="preserve">Udziału w komisjach, naradach technicznych, radach budowy organizowanych przez Zamawiającego, </w:t>
      </w:r>
    </w:p>
    <w:p w14:paraId="62061FB2" w14:textId="41EF5F55" w:rsidR="00C76A70" w:rsidRPr="006A0839" w:rsidRDefault="00C76A70" w:rsidP="00EB4BAC">
      <w:pPr>
        <w:widowControl w:val="0"/>
        <w:numPr>
          <w:ilvl w:val="0"/>
          <w:numId w:val="19"/>
        </w:numPr>
        <w:spacing w:line="360" w:lineRule="auto"/>
        <w:ind w:left="1134" w:hanging="567"/>
        <w:jc w:val="both"/>
        <w:rPr>
          <w:rFonts w:ascii="Arial" w:hAnsi="Arial" w:cs="Arial"/>
          <w:bCs/>
          <w:snapToGrid w:val="0"/>
          <w:sz w:val="22"/>
          <w:szCs w:val="22"/>
        </w:rPr>
      </w:pPr>
      <w:r w:rsidRPr="006A0839">
        <w:rPr>
          <w:rFonts w:ascii="Arial" w:hAnsi="Arial" w:cs="Arial"/>
          <w:bCs/>
          <w:snapToGrid w:val="0"/>
          <w:sz w:val="22"/>
          <w:szCs w:val="22"/>
        </w:rPr>
        <w:t xml:space="preserve">Udzielania wszelkich wyjaśnień dotyczących wątpliwości powstałych w trakcie </w:t>
      </w:r>
      <w:r w:rsidRPr="006A0839">
        <w:rPr>
          <w:rFonts w:ascii="Arial" w:hAnsi="Arial" w:cs="Arial"/>
          <w:bCs/>
          <w:snapToGrid w:val="0"/>
          <w:sz w:val="22"/>
          <w:szCs w:val="22"/>
        </w:rPr>
        <w:lastRenderedPageBreak/>
        <w:t xml:space="preserve">wykonywania </w:t>
      </w:r>
      <w:r w:rsidR="00B31A84">
        <w:rPr>
          <w:rFonts w:ascii="Arial" w:hAnsi="Arial" w:cs="Arial"/>
          <w:bCs/>
          <w:snapToGrid w:val="0"/>
          <w:sz w:val="22"/>
          <w:szCs w:val="22"/>
        </w:rPr>
        <w:t xml:space="preserve">dostaw i </w:t>
      </w:r>
      <w:r w:rsidR="00554DD0">
        <w:rPr>
          <w:rFonts w:ascii="Arial" w:hAnsi="Arial" w:cs="Arial"/>
          <w:bCs/>
          <w:snapToGrid w:val="0"/>
          <w:sz w:val="22"/>
          <w:szCs w:val="22"/>
        </w:rPr>
        <w:t>R</w:t>
      </w:r>
      <w:r w:rsidRPr="006A0839">
        <w:rPr>
          <w:rFonts w:ascii="Arial" w:hAnsi="Arial" w:cs="Arial"/>
          <w:bCs/>
          <w:snapToGrid w:val="0"/>
          <w:sz w:val="22"/>
          <w:szCs w:val="22"/>
        </w:rPr>
        <w:t xml:space="preserve">obót </w:t>
      </w:r>
      <w:r w:rsidR="00554DD0">
        <w:rPr>
          <w:rFonts w:ascii="Arial" w:hAnsi="Arial" w:cs="Arial"/>
          <w:bCs/>
          <w:snapToGrid w:val="0"/>
          <w:sz w:val="22"/>
          <w:szCs w:val="22"/>
        </w:rPr>
        <w:t>B</w:t>
      </w:r>
      <w:r w:rsidRPr="006A0839">
        <w:rPr>
          <w:rFonts w:ascii="Arial" w:hAnsi="Arial" w:cs="Arial"/>
          <w:bCs/>
          <w:snapToGrid w:val="0"/>
          <w:sz w:val="22"/>
          <w:szCs w:val="22"/>
        </w:rPr>
        <w:t>udowlanych,</w:t>
      </w:r>
    </w:p>
    <w:p w14:paraId="1FFAD3FF" w14:textId="1D1A6D0C" w:rsidR="00C76A70" w:rsidRPr="006A0839" w:rsidRDefault="00C76A70" w:rsidP="00EB4BAC">
      <w:pPr>
        <w:widowControl w:val="0"/>
        <w:numPr>
          <w:ilvl w:val="0"/>
          <w:numId w:val="19"/>
        </w:numPr>
        <w:spacing w:line="360" w:lineRule="auto"/>
        <w:ind w:left="1134" w:hanging="567"/>
        <w:jc w:val="both"/>
        <w:rPr>
          <w:rFonts w:ascii="Arial" w:hAnsi="Arial" w:cs="Arial"/>
          <w:bCs/>
          <w:snapToGrid w:val="0"/>
          <w:sz w:val="22"/>
          <w:szCs w:val="22"/>
        </w:rPr>
      </w:pPr>
      <w:r w:rsidRPr="006A0839">
        <w:rPr>
          <w:rFonts w:ascii="Arial" w:hAnsi="Arial" w:cs="Arial"/>
          <w:bCs/>
          <w:snapToGrid w:val="0"/>
          <w:sz w:val="22"/>
          <w:szCs w:val="22"/>
        </w:rPr>
        <w:t>Udział</w:t>
      </w:r>
      <w:r w:rsidR="00FE2D87" w:rsidRPr="006A0839">
        <w:rPr>
          <w:rFonts w:ascii="Arial" w:hAnsi="Arial" w:cs="Arial"/>
          <w:bCs/>
          <w:snapToGrid w:val="0"/>
          <w:sz w:val="22"/>
          <w:szCs w:val="22"/>
        </w:rPr>
        <w:t>u</w:t>
      </w:r>
      <w:r w:rsidRPr="006A0839">
        <w:rPr>
          <w:rFonts w:ascii="Arial" w:hAnsi="Arial" w:cs="Arial"/>
          <w:bCs/>
          <w:snapToGrid w:val="0"/>
          <w:sz w:val="22"/>
          <w:szCs w:val="22"/>
        </w:rPr>
        <w:t xml:space="preserve"> w odbiorze wykonanych </w:t>
      </w:r>
      <w:r w:rsidR="00B31A84">
        <w:rPr>
          <w:rFonts w:ascii="Arial" w:hAnsi="Arial" w:cs="Arial"/>
          <w:bCs/>
          <w:snapToGrid w:val="0"/>
          <w:sz w:val="22"/>
          <w:szCs w:val="22"/>
        </w:rPr>
        <w:t xml:space="preserve">dostaw i </w:t>
      </w:r>
      <w:r w:rsidR="00554DD0">
        <w:rPr>
          <w:rFonts w:ascii="Arial" w:hAnsi="Arial" w:cs="Arial"/>
          <w:bCs/>
          <w:snapToGrid w:val="0"/>
          <w:sz w:val="22"/>
          <w:szCs w:val="22"/>
        </w:rPr>
        <w:t>R</w:t>
      </w:r>
      <w:r w:rsidRPr="006A0839">
        <w:rPr>
          <w:rFonts w:ascii="Arial" w:hAnsi="Arial" w:cs="Arial"/>
          <w:bCs/>
          <w:snapToGrid w:val="0"/>
          <w:sz w:val="22"/>
          <w:szCs w:val="22"/>
        </w:rPr>
        <w:t xml:space="preserve">obót </w:t>
      </w:r>
      <w:r w:rsidR="00554DD0">
        <w:rPr>
          <w:rFonts w:ascii="Arial" w:hAnsi="Arial" w:cs="Arial"/>
          <w:bCs/>
          <w:snapToGrid w:val="0"/>
          <w:sz w:val="22"/>
          <w:szCs w:val="22"/>
        </w:rPr>
        <w:t>B</w:t>
      </w:r>
      <w:r w:rsidRPr="006A0839">
        <w:rPr>
          <w:rFonts w:ascii="Arial" w:hAnsi="Arial" w:cs="Arial"/>
          <w:bCs/>
          <w:snapToGrid w:val="0"/>
          <w:sz w:val="22"/>
          <w:szCs w:val="22"/>
        </w:rPr>
        <w:t xml:space="preserve">udowlanych i w czynnościach mających na celu doprowadzenie do osiągnięcia projektowej zdolności funkcjonalnej obiektu. </w:t>
      </w:r>
    </w:p>
    <w:p w14:paraId="74A3996D" w14:textId="361281B0" w:rsidR="00C76A70" w:rsidRPr="006A0839" w:rsidRDefault="00C76A70" w:rsidP="00EB4BAC">
      <w:pPr>
        <w:widowControl w:val="0"/>
        <w:numPr>
          <w:ilvl w:val="0"/>
          <w:numId w:val="18"/>
        </w:numPr>
        <w:spacing w:line="360" w:lineRule="auto"/>
        <w:ind w:left="567" w:hanging="567"/>
        <w:jc w:val="both"/>
        <w:rPr>
          <w:rFonts w:ascii="Arial" w:hAnsi="Arial" w:cs="Arial"/>
          <w:bCs/>
          <w:snapToGrid w:val="0"/>
          <w:sz w:val="22"/>
          <w:szCs w:val="22"/>
        </w:rPr>
      </w:pPr>
      <w:r w:rsidRPr="006A0839">
        <w:rPr>
          <w:rFonts w:ascii="Arial" w:hAnsi="Arial" w:cs="Arial"/>
          <w:bCs/>
          <w:snapToGrid w:val="0"/>
          <w:sz w:val="22"/>
          <w:szCs w:val="22"/>
        </w:rPr>
        <w:t xml:space="preserve">Nadzór </w:t>
      </w:r>
      <w:r w:rsidR="00FE2D87" w:rsidRPr="006A0839">
        <w:rPr>
          <w:rFonts w:ascii="Arial" w:hAnsi="Arial" w:cs="Arial"/>
          <w:bCs/>
          <w:snapToGrid w:val="0"/>
          <w:sz w:val="22"/>
          <w:szCs w:val="22"/>
        </w:rPr>
        <w:t>A</w:t>
      </w:r>
      <w:r w:rsidRPr="006A0839">
        <w:rPr>
          <w:rFonts w:ascii="Arial" w:hAnsi="Arial" w:cs="Arial"/>
          <w:bCs/>
          <w:snapToGrid w:val="0"/>
          <w:sz w:val="22"/>
          <w:szCs w:val="22"/>
        </w:rPr>
        <w:t xml:space="preserve">utorski będzie świadczony z </w:t>
      </w:r>
      <w:r w:rsidR="001C6DF9" w:rsidRPr="006A0839">
        <w:rPr>
          <w:rFonts w:ascii="Arial" w:hAnsi="Arial" w:cs="Arial"/>
          <w:bCs/>
          <w:snapToGrid w:val="0"/>
          <w:sz w:val="22"/>
          <w:szCs w:val="22"/>
        </w:rPr>
        <w:t xml:space="preserve">należytą </w:t>
      </w:r>
      <w:r w:rsidRPr="006A0839">
        <w:rPr>
          <w:rFonts w:ascii="Arial" w:hAnsi="Arial" w:cs="Arial"/>
          <w:bCs/>
          <w:snapToGrid w:val="0"/>
          <w:sz w:val="22"/>
          <w:szCs w:val="22"/>
        </w:rPr>
        <w:t xml:space="preserve">starannością zawodową, przy uwzględnieniu obowiązujących przepisów, w tym techniczno – budowlanych, obowiązujących Polskich Norm, zasad wiedzy technicznej i sztuki budowlanej przez osoby posiadające wymagane uprawnienia. </w:t>
      </w:r>
    </w:p>
    <w:p w14:paraId="4341E8DA" w14:textId="77777777" w:rsidR="00FE2D87" w:rsidRPr="006A0839" w:rsidRDefault="00FE2D87" w:rsidP="00913271">
      <w:pPr>
        <w:widowControl w:val="0"/>
        <w:spacing w:line="360" w:lineRule="auto"/>
        <w:ind w:left="567"/>
        <w:jc w:val="both"/>
        <w:rPr>
          <w:rFonts w:ascii="Arial" w:hAnsi="Arial" w:cs="Arial"/>
          <w:bCs/>
          <w:snapToGrid w:val="0"/>
          <w:sz w:val="22"/>
          <w:szCs w:val="22"/>
        </w:rPr>
      </w:pPr>
    </w:p>
    <w:p w14:paraId="528ECF95" w14:textId="77777777" w:rsidR="00C76A70" w:rsidRPr="006A0839" w:rsidRDefault="00C76A70" w:rsidP="00913271">
      <w:pPr>
        <w:widowControl w:val="0"/>
        <w:spacing w:line="360" w:lineRule="auto"/>
        <w:jc w:val="center"/>
        <w:rPr>
          <w:rFonts w:ascii="Arial" w:hAnsi="Arial" w:cs="Arial"/>
          <w:b/>
          <w:bCs/>
          <w:snapToGrid w:val="0"/>
          <w:sz w:val="22"/>
          <w:szCs w:val="22"/>
        </w:rPr>
      </w:pPr>
      <w:r w:rsidRPr="006A0839">
        <w:rPr>
          <w:rFonts w:ascii="Arial" w:hAnsi="Arial" w:cs="Arial"/>
          <w:b/>
          <w:bCs/>
          <w:snapToGrid w:val="0"/>
          <w:sz w:val="22"/>
          <w:szCs w:val="22"/>
        </w:rPr>
        <w:t>§ 10</w:t>
      </w:r>
    </w:p>
    <w:p w14:paraId="506774A4" w14:textId="2BF297DD" w:rsidR="009A3AB9" w:rsidRPr="006A0839" w:rsidRDefault="009A3AB9" w:rsidP="00913271">
      <w:pPr>
        <w:widowControl w:val="0"/>
        <w:spacing w:line="360" w:lineRule="auto"/>
        <w:jc w:val="center"/>
        <w:rPr>
          <w:rFonts w:ascii="Arial" w:hAnsi="Arial" w:cs="Arial"/>
          <w:b/>
          <w:bCs/>
          <w:snapToGrid w:val="0"/>
          <w:sz w:val="22"/>
          <w:szCs w:val="22"/>
        </w:rPr>
      </w:pPr>
      <w:r w:rsidRPr="006A0839">
        <w:rPr>
          <w:rFonts w:ascii="Arial" w:hAnsi="Arial" w:cs="Arial"/>
          <w:b/>
          <w:bCs/>
          <w:snapToGrid w:val="0"/>
          <w:sz w:val="22"/>
          <w:szCs w:val="22"/>
        </w:rPr>
        <w:t>ODBIORY</w:t>
      </w:r>
    </w:p>
    <w:p w14:paraId="3A10B6C9" w14:textId="77777777" w:rsidR="003F6EC1" w:rsidRPr="006A0839" w:rsidRDefault="00C76A70" w:rsidP="00EB4BAC">
      <w:pPr>
        <w:pStyle w:val="Akapitzlist"/>
        <w:widowControl w:val="0"/>
        <w:numPr>
          <w:ilvl w:val="0"/>
          <w:numId w:val="26"/>
        </w:numPr>
        <w:spacing w:line="360" w:lineRule="auto"/>
        <w:ind w:left="567" w:hanging="567"/>
        <w:jc w:val="both"/>
        <w:rPr>
          <w:rFonts w:ascii="Arial" w:hAnsi="Arial" w:cs="Arial"/>
          <w:snapToGrid w:val="0"/>
          <w:sz w:val="22"/>
          <w:szCs w:val="22"/>
        </w:rPr>
      </w:pPr>
      <w:r w:rsidRPr="006A0839">
        <w:rPr>
          <w:rFonts w:ascii="Arial" w:hAnsi="Arial" w:cs="Arial"/>
          <w:snapToGrid w:val="0"/>
          <w:sz w:val="22"/>
          <w:szCs w:val="22"/>
        </w:rPr>
        <w:t xml:space="preserve">Wykonawca zobowiązuje w ramach </w:t>
      </w:r>
      <w:r w:rsidR="00FE2D87" w:rsidRPr="006A0839">
        <w:rPr>
          <w:rFonts w:ascii="Arial" w:hAnsi="Arial" w:cs="Arial"/>
          <w:snapToGrid w:val="0"/>
          <w:sz w:val="22"/>
          <w:szCs w:val="22"/>
        </w:rPr>
        <w:t>W</w:t>
      </w:r>
      <w:r w:rsidRPr="006A0839">
        <w:rPr>
          <w:rFonts w:ascii="Arial" w:hAnsi="Arial" w:cs="Arial"/>
          <w:snapToGrid w:val="0"/>
          <w:sz w:val="22"/>
          <w:szCs w:val="22"/>
        </w:rPr>
        <w:t>ynagrodzenia dokonać wszystkich odbiorów technicznych</w:t>
      </w:r>
      <w:r w:rsidR="007121B3" w:rsidRPr="006A0839">
        <w:rPr>
          <w:rFonts w:ascii="Arial" w:hAnsi="Arial" w:cs="Arial"/>
          <w:snapToGrid w:val="0"/>
          <w:sz w:val="22"/>
          <w:szCs w:val="22"/>
        </w:rPr>
        <w:t>.</w:t>
      </w:r>
    </w:p>
    <w:p w14:paraId="695150B9" w14:textId="7C0A6D79" w:rsidR="003F6EC1" w:rsidRPr="006A0839" w:rsidRDefault="004A5F53" w:rsidP="00EB4BAC">
      <w:pPr>
        <w:pStyle w:val="Akapitzlist"/>
        <w:widowControl w:val="0"/>
        <w:numPr>
          <w:ilvl w:val="0"/>
          <w:numId w:val="26"/>
        </w:numPr>
        <w:spacing w:line="360" w:lineRule="auto"/>
        <w:ind w:left="567" w:hanging="567"/>
        <w:jc w:val="both"/>
        <w:rPr>
          <w:rFonts w:ascii="Arial" w:hAnsi="Arial" w:cs="Arial"/>
          <w:snapToGrid w:val="0"/>
          <w:sz w:val="22"/>
          <w:szCs w:val="22"/>
        </w:rPr>
      </w:pPr>
      <w:r w:rsidRPr="006A0839">
        <w:rPr>
          <w:rFonts w:ascii="Arial" w:hAnsi="Arial" w:cs="Arial"/>
          <w:snapToGrid w:val="0"/>
          <w:sz w:val="22"/>
          <w:szCs w:val="22"/>
        </w:rPr>
        <w:t xml:space="preserve">Dokumentacja Projektowa odbierana będzie </w:t>
      </w:r>
      <w:r w:rsidR="00A22689" w:rsidRPr="006A0839">
        <w:rPr>
          <w:rFonts w:ascii="Arial" w:hAnsi="Arial" w:cs="Arial"/>
          <w:snapToGrid w:val="0"/>
          <w:sz w:val="22"/>
          <w:szCs w:val="22"/>
        </w:rPr>
        <w:t>w całości</w:t>
      </w:r>
      <w:r w:rsidR="00FA1939">
        <w:rPr>
          <w:rFonts w:ascii="Arial" w:hAnsi="Arial" w:cs="Arial"/>
          <w:snapToGrid w:val="0"/>
          <w:sz w:val="22"/>
          <w:szCs w:val="22"/>
        </w:rPr>
        <w:t>.</w:t>
      </w:r>
      <w:r w:rsidR="00924DBF" w:rsidRPr="006A0839">
        <w:rPr>
          <w:rFonts w:ascii="Arial" w:eastAsia="Arial" w:hAnsi="Arial" w:cs="Arial"/>
          <w:sz w:val="22"/>
          <w:szCs w:val="22"/>
          <w:lang w:bidi="pl-PL"/>
        </w:rPr>
        <w:t>.</w:t>
      </w:r>
    </w:p>
    <w:p w14:paraId="6BED5B39" w14:textId="3716B3F8" w:rsidR="00223BFD" w:rsidRPr="006A0839" w:rsidRDefault="004A7D27" w:rsidP="00EB4BAC">
      <w:pPr>
        <w:pStyle w:val="Akapitzlist"/>
        <w:widowControl w:val="0"/>
        <w:numPr>
          <w:ilvl w:val="0"/>
          <w:numId w:val="26"/>
        </w:numPr>
        <w:spacing w:line="360" w:lineRule="auto"/>
        <w:ind w:left="567" w:hanging="567"/>
        <w:jc w:val="both"/>
        <w:rPr>
          <w:rFonts w:ascii="Arial" w:hAnsi="Arial" w:cs="Arial"/>
          <w:snapToGrid w:val="0"/>
          <w:sz w:val="22"/>
          <w:szCs w:val="22"/>
        </w:rPr>
      </w:pPr>
      <w:r w:rsidRPr="006A0839">
        <w:rPr>
          <w:rFonts w:ascii="Arial" w:hAnsi="Arial" w:cs="Arial"/>
          <w:sz w:val="22"/>
          <w:szCs w:val="22"/>
        </w:rPr>
        <w:t>Odbiorem częściowym objęte</w:t>
      </w:r>
      <w:r w:rsidR="004815B8" w:rsidRPr="006A0839">
        <w:rPr>
          <w:rFonts w:ascii="Arial" w:hAnsi="Arial" w:cs="Arial"/>
          <w:sz w:val="22"/>
          <w:szCs w:val="22"/>
        </w:rPr>
        <w:t xml:space="preserve"> </w:t>
      </w:r>
      <w:r w:rsidR="004815B8" w:rsidRPr="006A0839">
        <w:rPr>
          <w:rFonts w:ascii="Arial" w:hAnsi="Arial" w:cs="Arial"/>
          <w:snapToGrid w:val="0"/>
          <w:sz w:val="22"/>
          <w:szCs w:val="22"/>
        </w:rPr>
        <w:t xml:space="preserve">są </w:t>
      </w:r>
      <w:r w:rsidR="000670E5">
        <w:rPr>
          <w:rFonts w:ascii="Arial" w:hAnsi="Arial" w:cs="Arial"/>
          <w:snapToGrid w:val="0"/>
          <w:sz w:val="22"/>
          <w:szCs w:val="22"/>
        </w:rPr>
        <w:t xml:space="preserve">dostawy i </w:t>
      </w:r>
      <w:r w:rsidR="00406DD6">
        <w:rPr>
          <w:rFonts w:ascii="Arial" w:hAnsi="Arial" w:cs="Arial"/>
          <w:snapToGrid w:val="0"/>
          <w:sz w:val="22"/>
          <w:szCs w:val="22"/>
        </w:rPr>
        <w:t>R</w:t>
      </w:r>
      <w:r w:rsidR="003A2677" w:rsidRPr="006A0839">
        <w:rPr>
          <w:rFonts w:ascii="Arial" w:hAnsi="Arial" w:cs="Arial"/>
          <w:snapToGrid w:val="0"/>
          <w:sz w:val="22"/>
          <w:szCs w:val="22"/>
        </w:rPr>
        <w:t xml:space="preserve">oboty </w:t>
      </w:r>
      <w:r w:rsidR="003A2677">
        <w:rPr>
          <w:rFonts w:ascii="Arial" w:hAnsi="Arial" w:cs="Arial"/>
          <w:snapToGrid w:val="0"/>
          <w:sz w:val="22"/>
          <w:szCs w:val="22"/>
        </w:rPr>
        <w:t>b</w:t>
      </w:r>
      <w:r w:rsidR="003A2677" w:rsidRPr="006A0839">
        <w:rPr>
          <w:rFonts w:ascii="Arial" w:hAnsi="Arial" w:cs="Arial"/>
          <w:snapToGrid w:val="0"/>
          <w:sz w:val="22"/>
          <w:szCs w:val="22"/>
        </w:rPr>
        <w:t>udowlane</w:t>
      </w:r>
      <w:r w:rsidR="004815B8" w:rsidRPr="006A0839">
        <w:rPr>
          <w:rFonts w:ascii="Arial" w:hAnsi="Arial" w:cs="Arial"/>
          <w:sz w:val="22"/>
          <w:szCs w:val="22"/>
        </w:rPr>
        <w:t>, zgodnie z HR</w:t>
      </w:r>
      <w:r w:rsidR="00C772AA">
        <w:rPr>
          <w:rFonts w:ascii="Arial" w:hAnsi="Arial" w:cs="Arial"/>
          <w:sz w:val="22"/>
          <w:szCs w:val="22"/>
        </w:rPr>
        <w:t>F.</w:t>
      </w:r>
      <w:r w:rsidR="004815B8" w:rsidRPr="006A0839">
        <w:rPr>
          <w:rFonts w:ascii="Arial" w:hAnsi="Arial" w:cs="Arial"/>
          <w:sz w:val="22"/>
          <w:szCs w:val="22"/>
        </w:rPr>
        <w:t xml:space="preserve"> </w:t>
      </w:r>
    </w:p>
    <w:p w14:paraId="2AE07FEE" w14:textId="33BC0A6E" w:rsidR="00C8674F" w:rsidRPr="006A0839" w:rsidRDefault="00C9396A" w:rsidP="00EB4BAC">
      <w:pPr>
        <w:pStyle w:val="Akapitzlist"/>
        <w:widowControl w:val="0"/>
        <w:numPr>
          <w:ilvl w:val="0"/>
          <w:numId w:val="26"/>
        </w:numPr>
        <w:spacing w:line="360" w:lineRule="auto"/>
        <w:ind w:left="567" w:hanging="567"/>
        <w:jc w:val="both"/>
        <w:rPr>
          <w:rFonts w:ascii="Arial" w:hAnsi="Arial" w:cs="Arial"/>
          <w:snapToGrid w:val="0"/>
          <w:sz w:val="22"/>
          <w:szCs w:val="22"/>
        </w:rPr>
      </w:pPr>
      <w:r w:rsidRPr="006A0839">
        <w:rPr>
          <w:rFonts w:ascii="Arial" w:hAnsi="Arial" w:cs="Arial"/>
          <w:snapToGrid w:val="0"/>
          <w:sz w:val="22"/>
          <w:szCs w:val="22"/>
        </w:rPr>
        <w:t>Wykonanie</w:t>
      </w:r>
      <w:r w:rsidR="0002457F" w:rsidRPr="006A0839">
        <w:rPr>
          <w:rFonts w:ascii="Arial" w:hAnsi="Arial" w:cs="Arial"/>
          <w:snapToGrid w:val="0"/>
          <w:sz w:val="22"/>
          <w:szCs w:val="22"/>
        </w:rPr>
        <w:t xml:space="preserve"> </w:t>
      </w:r>
      <w:r w:rsidR="000670E5">
        <w:rPr>
          <w:rFonts w:ascii="Arial" w:hAnsi="Arial" w:cs="Arial"/>
          <w:snapToGrid w:val="0"/>
          <w:sz w:val="22"/>
          <w:szCs w:val="22"/>
        </w:rPr>
        <w:t xml:space="preserve">dostaw i </w:t>
      </w:r>
      <w:r w:rsidR="00376446" w:rsidRPr="006A0839">
        <w:rPr>
          <w:rFonts w:ascii="Arial" w:hAnsi="Arial" w:cs="Arial"/>
          <w:snapToGrid w:val="0"/>
          <w:sz w:val="22"/>
          <w:szCs w:val="22"/>
        </w:rPr>
        <w:t>Robót B</w:t>
      </w:r>
      <w:r w:rsidR="003C3031" w:rsidRPr="006A0839">
        <w:rPr>
          <w:rFonts w:ascii="Arial" w:hAnsi="Arial" w:cs="Arial"/>
          <w:snapToGrid w:val="0"/>
          <w:sz w:val="22"/>
          <w:szCs w:val="22"/>
        </w:rPr>
        <w:t>udowlanych</w:t>
      </w:r>
      <w:r w:rsidRPr="006A0839">
        <w:rPr>
          <w:rFonts w:ascii="Arial" w:hAnsi="Arial" w:cs="Arial"/>
          <w:snapToGrid w:val="0"/>
          <w:sz w:val="22"/>
          <w:szCs w:val="22"/>
        </w:rPr>
        <w:t xml:space="preserve"> będzie potwierdzane protokołem odbioru </w:t>
      </w:r>
      <w:r w:rsidR="003C3031" w:rsidRPr="006A0839">
        <w:rPr>
          <w:rFonts w:ascii="Arial" w:hAnsi="Arial" w:cs="Arial"/>
          <w:snapToGrid w:val="0"/>
          <w:sz w:val="22"/>
          <w:szCs w:val="22"/>
        </w:rPr>
        <w:t>końcowego i przyjęciem do eksploatacji</w:t>
      </w:r>
      <w:r w:rsidR="0002457F" w:rsidRPr="006A0839">
        <w:rPr>
          <w:rFonts w:ascii="Arial" w:hAnsi="Arial" w:cs="Arial"/>
          <w:snapToGrid w:val="0"/>
          <w:sz w:val="22"/>
          <w:szCs w:val="22"/>
        </w:rPr>
        <w:t>.</w:t>
      </w:r>
    </w:p>
    <w:p w14:paraId="4237D7C1" w14:textId="0C4A41FB" w:rsidR="008B1D15" w:rsidRPr="006A0839" w:rsidRDefault="008B1D15" w:rsidP="00EB4BAC">
      <w:pPr>
        <w:pStyle w:val="Akapitzlist"/>
        <w:widowControl w:val="0"/>
        <w:numPr>
          <w:ilvl w:val="0"/>
          <w:numId w:val="26"/>
        </w:numPr>
        <w:spacing w:line="360" w:lineRule="auto"/>
        <w:ind w:left="567" w:hanging="567"/>
        <w:jc w:val="both"/>
        <w:rPr>
          <w:rFonts w:ascii="Arial" w:hAnsi="Arial" w:cs="Arial"/>
          <w:snapToGrid w:val="0"/>
          <w:sz w:val="22"/>
          <w:szCs w:val="22"/>
        </w:rPr>
      </w:pPr>
      <w:r w:rsidRPr="006A0839">
        <w:rPr>
          <w:rFonts w:ascii="Arial" w:hAnsi="Arial" w:cs="Arial"/>
          <w:snapToGrid w:val="0"/>
          <w:sz w:val="22"/>
          <w:szCs w:val="22"/>
        </w:rPr>
        <w:t xml:space="preserve">Wykonanie całości przedmiotu umowy łącznie z usługami serwisowymi potwierdzone będzie protokołem odbioru </w:t>
      </w:r>
      <w:r w:rsidR="00214E29">
        <w:rPr>
          <w:rFonts w:ascii="Arial" w:hAnsi="Arial" w:cs="Arial"/>
          <w:snapToGrid w:val="0"/>
          <w:sz w:val="22"/>
          <w:szCs w:val="22"/>
        </w:rPr>
        <w:t xml:space="preserve">ostatecznego. </w:t>
      </w:r>
    </w:p>
    <w:p w14:paraId="4E3BA839" w14:textId="6C3B5A03" w:rsidR="00955112" w:rsidRPr="006A0839" w:rsidRDefault="004A5F53" w:rsidP="00EB4BAC">
      <w:pPr>
        <w:pStyle w:val="Akapitzlist"/>
        <w:widowControl w:val="0"/>
        <w:numPr>
          <w:ilvl w:val="0"/>
          <w:numId w:val="26"/>
        </w:numPr>
        <w:spacing w:line="360" w:lineRule="auto"/>
        <w:ind w:left="567" w:hanging="567"/>
        <w:jc w:val="both"/>
        <w:rPr>
          <w:rFonts w:ascii="Arial" w:hAnsi="Arial" w:cs="Arial"/>
          <w:snapToGrid w:val="0"/>
          <w:sz w:val="22"/>
          <w:szCs w:val="22"/>
        </w:rPr>
      </w:pPr>
      <w:r w:rsidRPr="006A0839">
        <w:rPr>
          <w:rFonts w:ascii="Arial" w:hAnsi="Arial" w:cs="Arial"/>
          <w:snapToGrid w:val="0"/>
          <w:sz w:val="22"/>
          <w:szCs w:val="22"/>
        </w:rPr>
        <w:t>Odbiory robót zanikających i ulegających zakryciu dokonywane będą przez Zamawiającego na podstawie</w:t>
      </w:r>
      <w:r w:rsidR="004866F0" w:rsidRPr="006A0839">
        <w:rPr>
          <w:rFonts w:ascii="Arial" w:hAnsi="Arial" w:cs="Arial"/>
          <w:snapToGrid w:val="0"/>
          <w:sz w:val="22"/>
          <w:szCs w:val="22"/>
        </w:rPr>
        <w:t xml:space="preserve"> zgłoszenia Wykonawcy, w ciągu 2</w:t>
      </w:r>
      <w:r w:rsidRPr="006A0839">
        <w:rPr>
          <w:rFonts w:ascii="Arial" w:hAnsi="Arial" w:cs="Arial"/>
          <w:snapToGrid w:val="0"/>
          <w:sz w:val="22"/>
          <w:szCs w:val="22"/>
        </w:rPr>
        <w:t xml:space="preserve"> dni roboczych od daty zgłoszenia.</w:t>
      </w:r>
    </w:p>
    <w:p w14:paraId="19C1D809" w14:textId="77777777" w:rsidR="0002457F" w:rsidRPr="006A0839" w:rsidRDefault="00955112" w:rsidP="00EB4BAC">
      <w:pPr>
        <w:pStyle w:val="Akapitzlist"/>
        <w:widowControl w:val="0"/>
        <w:numPr>
          <w:ilvl w:val="0"/>
          <w:numId w:val="26"/>
        </w:numPr>
        <w:spacing w:line="360" w:lineRule="auto"/>
        <w:ind w:left="567" w:hanging="567"/>
        <w:jc w:val="both"/>
        <w:rPr>
          <w:rFonts w:ascii="Arial" w:hAnsi="Arial" w:cs="Arial"/>
          <w:snapToGrid w:val="0"/>
          <w:sz w:val="22"/>
          <w:szCs w:val="22"/>
        </w:rPr>
      </w:pPr>
      <w:r w:rsidRPr="006A0839">
        <w:rPr>
          <w:rFonts w:ascii="Arial" w:hAnsi="Arial" w:cs="Arial"/>
          <w:snapToGrid w:val="0"/>
          <w:sz w:val="22"/>
          <w:szCs w:val="22"/>
        </w:rPr>
        <w:t xml:space="preserve">W przypadku niezgłoszenia Zamawiającemu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5A64EC97" w14:textId="52536FEC" w:rsidR="00C76A70" w:rsidRPr="006A0839" w:rsidRDefault="00C76A70" w:rsidP="00EB4BAC">
      <w:pPr>
        <w:pStyle w:val="Akapitzlist"/>
        <w:widowControl w:val="0"/>
        <w:numPr>
          <w:ilvl w:val="0"/>
          <w:numId w:val="26"/>
        </w:numPr>
        <w:spacing w:line="360" w:lineRule="auto"/>
        <w:ind w:left="567" w:hanging="567"/>
        <w:jc w:val="both"/>
        <w:rPr>
          <w:rFonts w:ascii="Arial" w:hAnsi="Arial" w:cs="Arial"/>
          <w:snapToGrid w:val="0"/>
          <w:sz w:val="22"/>
          <w:szCs w:val="22"/>
        </w:rPr>
      </w:pPr>
      <w:r w:rsidRPr="006A0839">
        <w:rPr>
          <w:rFonts w:ascii="Arial" w:hAnsi="Arial" w:cs="Arial"/>
          <w:snapToGrid w:val="0"/>
          <w:sz w:val="22"/>
          <w:szCs w:val="22"/>
        </w:rPr>
        <w:t xml:space="preserve">Warunkiem dokonania </w:t>
      </w:r>
      <w:r w:rsidR="00BC149D" w:rsidRPr="006A0839">
        <w:rPr>
          <w:rFonts w:ascii="Arial" w:hAnsi="Arial" w:cs="Arial"/>
          <w:snapToGrid w:val="0"/>
          <w:sz w:val="22"/>
          <w:szCs w:val="22"/>
        </w:rPr>
        <w:t xml:space="preserve">odbioru </w:t>
      </w:r>
      <w:r w:rsidR="004866F0" w:rsidRPr="006A0839">
        <w:rPr>
          <w:rFonts w:ascii="Arial" w:hAnsi="Arial" w:cs="Arial"/>
          <w:snapToGrid w:val="0"/>
          <w:sz w:val="22"/>
          <w:szCs w:val="22"/>
        </w:rPr>
        <w:t>końcowego</w:t>
      </w:r>
      <w:r w:rsidR="00B3170F" w:rsidRPr="006A0839">
        <w:rPr>
          <w:rFonts w:ascii="Arial" w:hAnsi="Arial" w:cs="Arial"/>
          <w:snapToGrid w:val="0"/>
          <w:sz w:val="22"/>
          <w:szCs w:val="22"/>
        </w:rPr>
        <w:t xml:space="preserve"> </w:t>
      </w:r>
      <w:r w:rsidRPr="006A0839">
        <w:rPr>
          <w:rFonts w:ascii="Arial" w:hAnsi="Arial" w:cs="Arial"/>
          <w:snapToGrid w:val="0"/>
          <w:sz w:val="22"/>
          <w:szCs w:val="22"/>
        </w:rPr>
        <w:t>jest:</w:t>
      </w:r>
    </w:p>
    <w:p w14:paraId="3D2BBBF3" w14:textId="732B4F43" w:rsidR="000670E5" w:rsidRDefault="000670E5" w:rsidP="00781436">
      <w:pPr>
        <w:pStyle w:val="Akapitzlist"/>
        <w:widowControl w:val="0"/>
        <w:numPr>
          <w:ilvl w:val="0"/>
          <w:numId w:val="27"/>
        </w:numPr>
        <w:spacing w:line="360" w:lineRule="auto"/>
        <w:ind w:left="1134" w:hanging="567"/>
        <w:jc w:val="both"/>
        <w:rPr>
          <w:rFonts w:ascii="Arial" w:hAnsi="Arial" w:cs="Arial"/>
          <w:snapToGrid w:val="0"/>
          <w:sz w:val="22"/>
          <w:szCs w:val="22"/>
        </w:rPr>
      </w:pPr>
      <w:r>
        <w:rPr>
          <w:rFonts w:ascii="Arial" w:hAnsi="Arial" w:cs="Arial"/>
          <w:snapToGrid w:val="0"/>
          <w:sz w:val="22"/>
          <w:szCs w:val="22"/>
        </w:rPr>
        <w:t>wykonanie dostaw</w:t>
      </w:r>
    </w:p>
    <w:p w14:paraId="6CD54527" w14:textId="7D8D9F78" w:rsidR="00C76A70" w:rsidRPr="006A0839" w:rsidRDefault="00C76A70" w:rsidP="00781436">
      <w:pPr>
        <w:pStyle w:val="Akapitzlist"/>
        <w:widowControl w:val="0"/>
        <w:numPr>
          <w:ilvl w:val="0"/>
          <w:numId w:val="27"/>
        </w:numPr>
        <w:spacing w:line="360" w:lineRule="auto"/>
        <w:ind w:left="1134" w:hanging="567"/>
        <w:jc w:val="both"/>
        <w:rPr>
          <w:rFonts w:ascii="Arial" w:hAnsi="Arial" w:cs="Arial"/>
          <w:snapToGrid w:val="0"/>
          <w:sz w:val="22"/>
          <w:szCs w:val="22"/>
        </w:rPr>
      </w:pPr>
      <w:r w:rsidRPr="006A0839">
        <w:rPr>
          <w:rFonts w:ascii="Arial" w:hAnsi="Arial" w:cs="Arial"/>
          <w:snapToGrid w:val="0"/>
          <w:sz w:val="22"/>
          <w:szCs w:val="22"/>
        </w:rPr>
        <w:t xml:space="preserve">zakończenie wszystkich </w:t>
      </w:r>
      <w:r w:rsidR="00581F0B" w:rsidRPr="006A0839">
        <w:rPr>
          <w:rFonts w:ascii="Arial" w:hAnsi="Arial" w:cs="Arial"/>
          <w:snapToGrid w:val="0"/>
          <w:sz w:val="22"/>
          <w:szCs w:val="22"/>
        </w:rPr>
        <w:t>r</w:t>
      </w:r>
      <w:r w:rsidR="00754DFC" w:rsidRPr="006A0839">
        <w:rPr>
          <w:rFonts w:ascii="Arial" w:hAnsi="Arial" w:cs="Arial"/>
          <w:snapToGrid w:val="0"/>
          <w:sz w:val="22"/>
          <w:szCs w:val="22"/>
        </w:rPr>
        <w:t xml:space="preserve">obót </w:t>
      </w:r>
      <w:r w:rsidR="00581F0B" w:rsidRPr="006A0839">
        <w:rPr>
          <w:rFonts w:ascii="Arial" w:hAnsi="Arial" w:cs="Arial"/>
          <w:snapToGrid w:val="0"/>
          <w:sz w:val="22"/>
          <w:szCs w:val="22"/>
        </w:rPr>
        <w:t>b</w:t>
      </w:r>
      <w:r w:rsidR="006D711F" w:rsidRPr="006A0839">
        <w:rPr>
          <w:rFonts w:ascii="Arial" w:hAnsi="Arial" w:cs="Arial"/>
          <w:snapToGrid w:val="0"/>
          <w:sz w:val="22"/>
          <w:szCs w:val="22"/>
        </w:rPr>
        <w:t xml:space="preserve">udowlanych wraz z </w:t>
      </w:r>
      <w:r w:rsidR="00130E08" w:rsidRPr="006A0839">
        <w:rPr>
          <w:rFonts w:ascii="Arial" w:hAnsi="Arial" w:cs="Arial"/>
          <w:sz w:val="22"/>
          <w:szCs w:val="22"/>
        </w:rPr>
        <w:t>wpisem do dziennika budowy</w:t>
      </w:r>
      <w:r w:rsidR="002F2C1E" w:rsidRPr="006A0839">
        <w:rPr>
          <w:rFonts w:ascii="Arial" w:hAnsi="Arial" w:cs="Arial"/>
          <w:sz w:val="22"/>
          <w:szCs w:val="22"/>
        </w:rPr>
        <w:t>.</w:t>
      </w:r>
    </w:p>
    <w:p w14:paraId="4CCAE360" w14:textId="2F974F5F" w:rsidR="00C76A70" w:rsidRPr="006A0839" w:rsidRDefault="00C76A70" w:rsidP="00781436">
      <w:pPr>
        <w:pStyle w:val="Akapitzlist"/>
        <w:widowControl w:val="0"/>
        <w:numPr>
          <w:ilvl w:val="0"/>
          <w:numId w:val="27"/>
        </w:numPr>
        <w:spacing w:line="360" w:lineRule="auto"/>
        <w:ind w:left="1134" w:hanging="567"/>
        <w:jc w:val="both"/>
        <w:rPr>
          <w:rFonts w:ascii="Arial" w:hAnsi="Arial" w:cs="Arial"/>
          <w:snapToGrid w:val="0"/>
          <w:sz w:val="22"/>
          <w:szCs w:val="22"/>
        </w:rPr>
      </w:pPr>
      <w:r w:rsidRPr="006A0839">
        <w:rPr>
          <w:rFonts w:ascii="Arial" w:hAnsi="Arial" w:cs="Arial"/>
          <w:snapToGrid w:val="0"/>
          <w:sz w:val="22"/>
          <w:szCs w:val="22"/>
        </w:rPr>
        <w:t>doprowadzenie placu budowy do stanu pierwotnego oraz protokolarne przekazanie Zamawiającemu,</w:t>
      </w:r>
    </w:p>
    <w:p w14:paraId="730C8DB5" w14:textId="495C119A" w:rsidR="00384165" w:rsidRPr="006A0839" w:rsidRDefault="00384165" w:rsidP="00781436">
      <w:pPr>
        <w:pStyle w:val="Akapitzlist"/>
        <w:widowControl w:val="0"/>
        <w:numPr>
          <w:ilvl w:val="0"/>
          <w:numId w:val="27"/>
        </w:numPr>
        <w:spacing w:line="360" w:lineRule="auto"/>
        <w:ind w:left="1134" w:hanging="567"/>
        <w:jc w:val="both"/>
        <w:rPr>
          <w:rFonts w:ascii="Arial" w:hAnsi="Arial" w:cs="Arial"/>
          <w:snapToGrid w:val="0"/>
          <w:sz w:val="22"/>
          <w:szCs w:val="22"/>
        </w:rPr>
      </w:pPr>
      <w:r w:rsidRPr="006A0839">
        <w:rPr>
          <w:rFonts w:ascii="Arial" w:hAnsi="Arial" w:cs="Arial"/>
          <w:snapToGrid w:val="0"/>
          <w:sz w:val="22"/>
          <w:szCs w:val="22"/>
        </w:rPr>
        <w:t>złożenie sprawozdania z wykonanych z wynikiem pozytywnym pomiarów parametrów gwarantowanych</w:t>
      </w:r>
    </w:p>
    <w:p w14:paraId="43A5477F" w14:textId="136540BD" w:rsidR="00384165" w:rsidRPr="006A0839" w:rsidRDefault="00384165" w:rsidP="00781436">
      <w:pPr>
        <w:pStyle w:val="Akapitzlist"/>
        <w:widowControl w:val="0"/>
        <w:numPr>
          <w:ilvl w:val="0"/>
          <w:numId w:val="27"/>
        </w:numPr>
        <w:spacing w:line="360" w:lineRule="auto"/>
        <w:ind w:left="1134" w:hanging="567"/>
        <w:jc w:val="both"/>
        <w:rPr>
          <w:rFonts w:ascii="Arial" w:hAnsi="Arial" w:cs="Arial"/>
          <w:snapToGrid w:val="0"/>
          <w:sz w:val="22"/>
          <w:szCs w:val="22"/>
        </w:rPr>
      </w:pPr>
      <w:r w:rsidRPr="006A0839">
        <w:rPr>
          <w:rFonts w:ascii="Arial" w:hAnsi="Arial" w:cs="Arial"/>
          <w:snapToGrid w:val="0"/>
          <w:sz w:val="22"/>
          <w:szCs w:val="22"/>
        </w:rPr>
        <w:t>przekazanie kompletnej dokumentacji powykonawczej.,</w:t>
      </w:r>
    </w:p>
    <w:p w14:paraId="36B4BEF6" w14:textId="4AF16C75" w:rsidR="00384165" w:rsidRPr="006A0839" w:rsidRDefault="00384165" w:rsidP="00781436">
      <w:pPr>
        <w:pStyle w:val="Akapitzlist"/>
        <w:widowControl w:val="0"/>
        <w:numPr>
          <w:ilvl w:val="0"/>
          <w:numId w:val="27"/>
        </w:numPr>
        <w:spacing w:line="360" w:lineRule="auto"/>
        <w:ind w:left="1134" w:hanging="567"/>
        <w:jc w:val="both"/>
        <w:rPr>
          <w:rFonts w:ascii="Arial" w:hAnsi="Arial" w:cs="Arial"/>
          <w:snapToGrid w:val="0"/>
          <w:sz w:val="22"/>
          <w:szCs w:val="22"/>
        </w:rPr>
      </w:pPr>
      <w:r w:rsidRPr="006A0839">
        <w:rPr>
          <w:rFonts w:ascii="Arial" w:hAnsi="Arial" w:cs="Arial"/>
          <w:snapToGrid w:val="0"/>
          <w:sz w:val="22"/>
          <w:szCs w:val="22"/>
        </w:rPr>
        <w:t>przedłożenie protokołu potwierdzającego usunięcie wszystkich wad stwierdzonych podczas przejęcia do eksploatacji.</w:t>
      </w:r>
    </w:p>
    <w:p w14:paraId="118BE6B5" w14:textId="469A6380" w:rsidR="008013FD" w:rsidRDefault="008013FD" w:rsidP="00EB4BAC">
      <w:pPr>
        <w:pStyle w:val="Akapitzlist"/>
        <w:widowControl w:val="0"/>
        <w:numPr>
          <w:ilvl w:val="0"/>
          <w:numId w:val="26"/>
        </w:numPr>
        <w:spacing w:line="360" w:lineRule="auto"/>
        <w:ind w:left="567" w:hanging="567"/>
        <w:jc w:val="both"/>
        <w:rPr>
          <w:rFonts w:ascii="Arial" w:hAnsi="Arial" w:cs="Arial"/>
          <w:sz w:val="22"/>
          <w:szCs w:val="22"/>
        </w:rPr>
      </w:pPr>
      <w:r>
        <w:rPr>
          <w:rFonts w:ascii="Arial" w:hAnsi="Arial" w:cs="Arial"/>
          <w:sz w:val="22"/>
          <w:szCs w:val="22"/>
        </w:rPr>
        <w:t>Sprawdzenie Parametrów Gwarantowanych nastąpi w trakcie czynności odbiorowych.</w:t>
      </w:r>
      <w:bookmarkStart w:id="3" w:name="_Hlk80608910"/>
      <w:r w:rsidR="00B90614" w:rsidRPr="00B90614">
        <w:rPr>
          <w:rFonts w:ascii="Arial" w:hAnsi="Arial" w:cs="Arial"/>
          <w:sz w:val="22"/>
          <w:szCs w:val="22"/>
        </w:rPr>
        <w:t xml:space="preserve"> </w:t>
      </w:r>
      <w:bookmarkStart w:id="4" w:name="_Hlk80615510"/>
      <w:r w:rsidR="00B90614">
        <w:rPr>
          <w:rFonts w:ascii="Arial" w:hAnsi="Arial" w:cs="Arial"/>
          <w:sz w:val="22"/>
          <w:szCs w:val="22"/>
        </w:rPr>
        <w:lastRenderedPageBreak/>
        <w:t>Niedochowanie Parametrów Gwarantowanych może stanowić podstawę do odmowy odbioru oraz odstąpienia od umowy</w:t>
      </w:r>
      <w:bookmarkEnd w:id="4"/>
      <w:r w:rsidR="00B90614">
        <w:rPr>
          <w:rFonts w:ascii="Arial" w:hAnsi="Arial" w:cs="Arial"/>
          <w:sz w:val="22"/>
          <w:szCs w:val="22"/>
        </w:rPr>
        <w:t>.</w:t>
      </w:r>
      <w:bookmarkEnd w:id="3"/>
    </w:p>
    <w:p w14:paraId="09AD4E17" w14:textId="1739700A" w:rsidR="00441DCC" w:rsidRPr="006A0839" w:rsidRDefault="00581F0B" w:rsidP="00EB4BAC">
      <w:pPr>
        <w:pStyle w:val="Akapitzlist"/>
        <w:widowControl w:val="0"/>
        <w:numPr>
          <w:ilvl w:val="0"/>
          <w:numId w:val="26"/>
        </w:numPr>
        <w:spacing w:line="360" w:lineRule="auto"/>
        <w:ind w:left="567" w:hanging="567"/>
        <w:jc w:val="both"/>
        <w:rPr>
          <w:rFonts w:ascii="Arial" w:hAnsi="Arial" w:cs="Arial"/>
          <w:sz w:val="22"/>
          <w:szCs w:val="22"/>
        </w:rPr>
      </w:pPr>
      <w:r w:rsidRPr="006A0839">
        <w:rPr>
          <w:rFonts w:ascii="Arial" w:hAnsi="Arial" w:cs="Arial"/>
          <w:sz w:val="22"/>
          <w:szCs w:val="22"/>
        </w:rPr>
        <w:t xml:space="preserve">Zamawiający przystąpi do </w:t>
      </w:r>
      <w:r w:rsidR="00BC149D" w:rsidRPr="006A0839">
        <w:rPr>
          <w:rFonts w:ascii="Arial" w:hAnsi="Arial" w:cs="Arial"/>
          <w:sz w:val="22"/>
          <w:szCs w:val="22"/>
        </w:rPr>
        <w:t>odbioru</w:t>
      </w:r>
      <w:r w:rsidR="00B3170F" w:rsidRPr="006A0839">
        <w:rPr>
          <w:rFonts w:ascii="Arial" w:hAnsi="Arial" w:cs="Arial"/>
          <w:sz w:val="22"/>
          <w:szCs w:val="22"/>
        </w:rPr>
        <w:t xml:space="preserve"> </w:t>
      </w:r>
      <w:r w:rsidR="00384165" w:rsidRPr="006A0839">
        <w:rPr>
          <w:rFonts w:ascii="Arial" w:hAnsi="Arial" w:cs="Arial"/>
          <w:sz w:val="22"/>
          <w:szCs w:val="22"/>
        </w:rPr>
        <w:t>nie później niż w terminie 7</w:t>
      </w:r>
      <w:r w:rsidR="00C76A70" w:rsidRPr="006A0839">
        <w:rPr>
          <w:rFonts w:ascii="Arial" w:hAnsi="Arial" w:cs="Arial"/>
          <w:sz w:val="22"/>
          <w:szCs w:val="22"/>
        </w:rPr>
        <w:t xml:space="preserve"> dni, od dnia pisemnego zgłoszenia przez Wykonawcę gotowości do odbioru.</w:t>
      </w:r>
    </w:p>
    <w:p w14:paraId="07041D5A" w14:textId="3C6E874B" w:rsidR="00441DCC" w:rsidRPr="006A0839" w:rsidRDefault="00441DCC" w:rsidP="00EB4BAC">
      <w:pPr>
        <w:pStyle w:val="Akapitzlist"/>
        <w:widowControl w:val="0"/>
        <w:numPr>
          <w:ilvl w:val="0"/>
          <w:numId w:val="26"/>
        </w:numPr>
        <w:spacing w:line="360" w:lineRule="auto"/>
        <w:ind w:left="567" w:hanging="567"/>
        <w:jc w:val="both"/>
        <w:rPr>
          <w:rFonts w:ascii="Arial" w:hAnsi="Arial" w:cs="Arial"/>
          <w:sz w:val="22"/>
          <w:szCs w:val="22"/>
        </w:rPr>
      </w:pPr>
      <w:r w:rsidRPr="006A0839">
        <w:rPr>
          <w:rFonts w:ascii="Arial" w:hAnsi="Arial" w:cs="Arial"/>
          <w:sz w:val="22"/>
          <w:szCs w:val="22"/>
        </w:rPr>
        <w:t>Jeżeli wady stwierdzone w trakcie odbioru końcowego nie nadają się do usunięcia, ale umożliwiają użytkowanie przedmiotu odbioru zgodnie z przeznaczeniem, Zamawiający może obniżyć odpowiednio wynagrodzenie o wartość wadliwie wykonanych elementów przedmiotu umowy, wynikających z kosztorysów powykonawczych.</w:t>
      </w:r>
    </w:p>
    <w:p w14:paraId="4646F1C0" w14:textId="025B2214" w:rsidR="00441DCC" w:rsidRPr="006A0839" w:rsidRDefault="00441DCC" w:rsidP="00EB4BAC">
      <w:pPr>
        <w:pStyle w:val="Akapitzlist"/>
        <w:widowControl w:val="0"/>
        <w:numPr>
          <w:ilvl w:val="0"/>
          <w:numId w:val="26"/>
        </w:numPr>
        <w:spacing w:line="360" w:lineRule="auto"/>
        <w:ind w:left="567" w:hanging="567"/>
        <w:jc w:val="both"/>
        <w:rPr>
          <w:rFonts w:ascii="Arial" w:hAnsi="Arial" w:cs="Arial"/>
          <w:sz w:val="22"/>
          <w:szCs w:val="22"/>
        </w:rPr>
      </w:pPr>
      <w:r w:rsidRPr="006A0839">
        <w:rPr>
          <w:rFonts w:ascii="Arial" w:hAnsi="Arial" w:cs="Arial"/>
          <w:sz w:val="22"/>
          <w:szCs w:val="22"/>
        </w:rPr>
        <w:t xml:space="preserve">Jeżeli wady stwierdzone w trakcie odbioru końcowego nie nadają się do usunięcia i uniemożliwiają użytkowanie </w:t>
      </w:r>
      <w:r w:rsidR="00486EFA" w:rsidRPr="006A0839">
        <w:rPr>
          <w:rFonts w:ascii="Arial" w:hAnsi="Arial" w:cs="Arial"/>
          <w:sz w:val="22"/>
          <w:szCs w:val="22"/>
        </w:rPr>
        <w:t>P</w:t>
      </w:r>
      <w:r w:rsidRPr="006A0839">
        <w:rPr>
          <w:rFonts w:ascii="Arial" w:hAnsi="Arial" w:cs="Arial"/>
          <w:sz w:val="22"/>
          <w:szCs w:val="22"/>
        </w:rPr>
        <w:t xml:space="preserve">rzedmiotu </w:t>
      </w:r>
      <w:r w:rsidR="00486EFA" w:rsidRPr="006A0839">
        <w:rPr>
          <w:rFonts w:ascii="Arial" w:eastAsia="Arial" w:hAnsi="Arial" w:cs="Arial"/>
          <w:sz w:val="22"/>
          <w:szCs w:val="22"/>
          <w:lang w:bidi="pl-PL"/>
        </w:rPr>
        <w:t xml:space="preserve">Umowy </w:t>
      </w:r>
      <w:r w:rsidRPr="006A0839">
        <w:rPr>
          <w:rFonts w:ascii="Arial" w:hAnsi="Arial" w:cs="Arial"/>
          <w:sz w:val="22"/>
          <w:szCs w:val="22"/>
        </w:rPr>
        <w:t>zgodnie z przeznaczeniem Zamawiający może według swojego wyboru:</w:t>
      </w:r>
    </w:p>
    <w:p w14:paraId="2AB53223" w14:textId="77777777" w:rsidR="00441DCC" w:rsidRPr="006A0839" w:rsidRDefault="00441DCC" w:rsidP="00EB4BAC">
      <w:pPr>
        <w:pStyle w:val="Akapitzlist"/>
        <w:widowControl w:val="0"/>
        <w:numPr>
          <w:ilvl w:val="0"/>
          <w:numId w:val="46"/>
        </w:numPr>
        <w:spacing w:line="360" w:lineRule="auto"/>
        <w:ind w:left="1134" w:hanging="567"/>
        <w:jc w:val="both"/>
        <w:rPr>
          <w:rFonts w:ascii="Arial" w:hAnsi="Arial" w:cs="Arial"/>
          <w:sz w:val="22"/>
          <w:szCs w:val="22"/>
        </w:rPr>
      </w:pPr>
      <w:r w:rsidRPr="006A0839">
        <w:rPr>
          <w:rFonts w:ascii="Arial" w:hAnsi="Arial" w:cs="Arial"/>
          <w:sz w:val="22"/>
          <w:szCs w:val="22"/>
        </w:rPr>
        <w:t>zażądać wykonania robót wadliwych po raz drugi, bez dodatkowego wynagrodzenia dla Wykonawcy, wyznaczając odpowiedni termin,</w:t>
      </w:r>
    </w:p>
    <w:p w14:paraId="045124F6" w14:textId="77777777" w:rsidR="00441DCC" w:rsidRPr="006A0839" w:rsidRDefault="00441DCC" w:rsidP="00EB4BAC">
      <w:pPr>
        <w:pStyle w:val="Akapitzlist"/>
        <w:widowControl w:val="0"/>
        <w:numPr>
          <w:ilvl w:val="0"/>
          <w:numId w:val="46"/>
        </w:numPr>
        <w:spacing w:line="360" w:lineRule="auto"/>
        <w:ind w:left="1134" w:hanging="567"/>
        <w:jc w:val="both"/>
        <w:rPr>
          <w:rFonts w:ascii="Arial" w:hAnsi="Arial" w:cs="Arial"/>
          <w:sz w:val="22"/>
          <w:szCs w:val="22"/>
        </w:rPr>
      </w:pPr>
      <w:r w:rsidRPr="006A0839">
        <w:rPr>
          <w:rFonts w:ascii="Arial" w:hAnsi="Arial" w:cs="Arial"/>
          <w:sz w:val="22"/>
          <w:szCs w:val="22"/>
        </w:rPr>
        <w:t>w przypadku odmowy Wykonawcy wykonania robót wadliwych po raz drugi, Zamawiający może powierzyć wykonanie przedmiotu odbioru innemu podmiotowi, na koszt i ryzyko Wykonawcy,</w:t>
      </w:r>
    </w:p>
    <w:p w14:paraId="3803A658" w14:textId="77777777" w:rsidR="00441DCC" w:rsidRPr="006A0839" w:rsidRDefault="00441DCC" w:rsidP="00EB4BAC">
      <w:pPr>
        <w:pStyle w:val="Akapitzlist"/>
        <w:widowControl w:val="0"/>
        <w:numPr>
          <w:ilvl w:val="0"/>
          <w:numId w:val="46"/>
        </w:numPr>
        <w:spacing w:line="360" w:lineRule="auto"/>
        <w:ind w:left="1134" w:hanging="567"/>
        <w:jc w:val="both"/>
        <w:rPr>
          <w:rFonts w:ascii="Arial" w:hAnsi="Arial" w:cs="Arial"/>
          <w:sz w:val="22"/>
          <w:szCs w:val="22"/>
        </w:rPr>
      </w:pPr>
      <w:r w:rsidRPr="006A0839">
        <w:rPr>
          <w:rFonts w:ascii="Arial" w:hAnsi="Arial" w:cs="Arial"/>
          <w:sz w:val="22"/>
          <w:szCs w:val="22"/>
        </w:rPr>
        <w:t>odstąpić od umowy.</w:t>
      </w:r>
    </w:p>
    <w:p w14:paraId="10305C21" w14:textId="539E63DD" w:rsidR="00FE2D87" w:rsidRPr="006A0839" w:rsidRDefault="004A33C1" w:rsidP="00781436">
      <w:pPr>
        <w:pStyle w:val="Akapitzlist"/>
        <w:widowControl w:val="0"/>
        <w:numPr>
          <w:ilvl w:val="0"/>
          <w:numId w:val="26"/>
        </w:numPr>
        <w:spacing w:line="360" w:lineRule="auto"/>
        <w:ind w:left="567" w:hanging="567"/>
        <w:jc w:val="both"/>
        <w:rPr>
          <w:rFonts w:ascii="Arial" w:hAnsi="Arial" w:cs="Arial"/>
          <w:snapToGrid w:val="0"/>
          <w:sz w:val="22"/>
          <w:szCs w:val="22"/>
        </w:rPr>
      </w:pPr>
      <w:r w:rsidRPr="006A0839">
        <w:rPr>
          <w:rFonts w:ascii="Arial" w:eastAsia="Arial" w:hAnsi="Arial" w:cs="Arial"/>
          <w:sz w:val="22"/>
          <w:szCs w:val="22"/>
          <w:lang w:bidi="pl-PL"/>
        </w:rPr>
        <w:t>Zamawiający ma prawo odmówienia podpisania protokołu odbioru, jeżeli stwierdzi, iż dana część Przedmiotu Umowy podlegająca odbiorowi została wykonana niezgodnie z Umową, z tym zastrzeżeniem, iż wszelki nieistotne zaległe Roboty Budowlane, dostawy, usługi lub ich wady, które nie mają wpływu na użytkowanie Przedmiotu Umowy lub przedmiotu odbioru, nie stanowią podstawy do odmowy dokonania przez Zamawiającego odbioru. Zdanie poprzednie dotyczy wszystkich odbiorów. W takim wypadku w protokole odbioru Strony stwierdzą wszystkie nieistotne zaległe Roboty Budowlane, dostawy, usługi lub ich wady, które Wykonawca uzupełni lub usunie w terminie uzgodnionym przez Strony.</w:t>
      </w:r>
    </w:p>
    <w:p w14:paraId="76581A41" w14:textId="77777777" w:rsidR="00E9554D" w:rsidRDefault="00E9554D" w:rsidP="00913271">
      <w:pPr>
        <w:widowControl w:val="0"/>
        <w:spacing w:line="360" w:lineRule="auto"/>
        <w:ind w:left="567" w:hanging="567"/>
        <w:jc w:val="center"/>
        <w:rPr>
          <w:rFonts w:ascii="Arial" w:hAnsi="Arial" w:cs="Arial"/>
          <w:b/>
          <w:bCs/>
          <w:sz w:val="22"/>
          <w:szCs w:val="22"/>
        </w:rPr>
      </w:pPr>
    </w:p>
    <w:p w14:paraId="2A4B1104" w14:textId="55D8B9AE" w:rsidR="00C76A70" w:rsidRPr="006A0839" w:rsidRDefault="00C76A70" w:rsidP="00913271">
      <w:pPr>
        <w:widowControl w:val="0"/>
        <w:spacing w:line="360" w:lineRule="auto"/>
        <w:ind w:left="567" w:hanging="567"/>
        <w:jc w:val="center"/>
        <w:rPr>
          <w:rFonts w:ascii="Arial" w:hAnsi="Arial" w:cs="Arial"/>
          <w:b/>
          <w:bCs/>
          <w:sz w:val="22"/>
          <w:szCs w:val="22"/>
        </w:rPr>
      </w:pPr>
      <w:r w:rsidRPr="006A0839">
        <w:rPr>
          <w:rFonts w:ascii="Arial" w:hAnsi="Arial" w:cs="Arial"/>
          <w:b/>
          <w:bCs/>
          <w:sz w:val="22"/>
          <w:szCs w:val="22"/>
        </w:rPr>
        <w:t>§ 11</w:t>
      </w:r>
    </w:p>
    <w:p w14:paraId="2054DA7D" w14:textId="724EB44A" w:rsidR="009A3AB9" w:rsidRPr="006A0839" w:rsidRDefault="009A3AB9" w:rsidP="00913271">
      <w:pPr>
        <w:widowControl w:val="0"/>
        <w:spacing w:line="360" w:lineRule="auto"/>
        <w:ind w:left="567" w:hanging="567"/>
        <w:jc w:val="center"/>
        <w:rPr>
          <w:rFonts w:ascii="Arial" w:hAnsi="Arial" w:cs="Arial"/>
          <w:b/>
          <w:bCs/>
          <w:sz w:val="22"/>
          <w:szCs w:val="22"/>
        </w:rPr>
      </w:pPr>
      <w:r w:rsidRPr="006A0839">
        <w:rPr>
          <w:rFonts w:ascii="Arial" w:hAnsi="Arial" w:cs="Arial"/>
          <w:b/>
          <w:bCs/>
          <w:sz w:val="22"/>
          <w:szCs w:val="22"/>
        </w:rPr>
        <w:t>WYNAGRODZENIE I PŁATNOŚCI</w:t>
      </w:r>
    </w:p>
    <w:p w14:paraId="54CC9E49" w14:textId="77777777" w:rsidR="00911430" w:rsidRPr="006A0839" w:rsidRDefault="001101FC" w:rsidP="00EB4BAC">
      <w:pPr>
        <w:widowControl w:val="0"/>
        <w:numPr>
          <w:ilvl w:val="0"/>
          <w:numId w:val="3"/>
        </w:numPr>
        <w:spacing w:line="360" w:lineRule="auto"/>
        <w:ind w:left="567" w:hanging="540"/>
        <w:jc w:val="both"/>
        <w:rPr>
          <w:rFonts w:ascii="Arial" w:hAnsi="Arial" w:cs="Arial"/>
          <w:snapToGrid w:val="0"/>
          <w:sz w:val="22"/>
          <w:szCs w:val="22"/>
        </w:rPr>
      </w:pPr>
      <w:r w:rsidRPr="006A0839">
        <w:rPr>
          <w:rFonts w:ascii="Arial" w:hAnsi="Arial" w:cs="Arial"/>
          <w:snapToGrid w:val="0"/>
          <w:sz w:val="22"/>
          <w:szCs w:val="22"/>
        </w:rPr>
        <w:t>Za wykonanie Przedmiotu Umowy Zamawiający zapłaci wykonawcy wynagrodzenie w łącznej wysokości ………………. (słownie: …………….) złotych netto wraz z obowiązującym podatkiem VAT, tj. ……………….  (słownie: …………….) złotych  brutto (dalej: „Wynagrodzenie”), w tym:</w:t>
      </w:r>
    </w:p>
    <w:p w14:paraId="31E5CE3B" w14:textId="665BA7D0" w:rsidR="00911430" w:rsidRPr="006A0839" w:rsidRDefault="00B14D52" w:rsidP="00781436">
      <w:pPr>
        <w:widowControl w:val="0"/>
        <w:numPr>
          <w:ilvl w:val="0"/>
          <w:numId w:val="49"/>
        </w:numPr>
        <w:spacing w:line="360" w:lineRule="auto"/>
        <w:ind w:left="1134" w:hanging="594"/>
        <w:jc w:val="both"/>
        <w:rPr>
          <w:rFonts w:ascii="Arial" w:hAnsi="Arial" w:cs="Arial"/>
          <w:snapToGrid w:val="0"/>
          <w:sz w:val="22"/>
          <w:szCs w:val="22"/>
        </w:rPr>
      </w:pPr>
      <w:r w:rsidRPr="006A0839">
        <w:rPr>
          <w:rStyle w:val="Bodytext210ptBold"/>
          <w:color w:val="auto"/>
          <w:sz w:val="22"/>
          <w:szCs w:val="22"/>
        </w:rPr>
        <w:t>za</w:t>
      </w:r>
      <w:r w:rsidRPr="006A0839">
        <w:rPr>
          <w:rStyle w:val="Bodytext210ptBold"/>
          <w:color w:val="auto"/>
          <w:sz w:val="22"/>
          <w:szCs w:val="22"/>
        </w:rPr>
        <w:tab/>
      </w:r>
      <w:r w:rsidR="00376446" w:rsidRPr="006A0839">
        <w:rPr>
          <w:rStyle w:val="Bodytext210ptBold"/>
          <w:color w:val="auto"/>
          <w:sz w:val="22"/>
          <w:szCs w:val="22"/>
        </w:rPr>
        <w:t>D</w:t>
      </w:r>
      <w:r w:rsidRPr="006A0839">
        <w:rPr>
          <w:rStyle w:val="Bodytext210ptBold"/>
          <w:color w:val="auto"/>
          <w:sz w:val="22"/>
          <w:szCs w:val="22"/>
        </w:rPr>
        <w:t>okumentację</w:t>
      </w:r>
      <w:r w:rsidR="00911430" w:rsidRPr="006A0839">
        <w:rPr>
          <w:rStyle w:val="Bodytext210ptBold"/>
          <w:color w:val="auto"/>
          <w:sz w:val="22"/>
          <w:szCs w:val="22"/>
        </w:rPr>
        <w:t xml:space="preserve"> </w:t>
      </w:r>
      <w:r w:rsidR="00376446" w:rsidRPr="006A0839">
        <w:rPr>
          <w:rStyle w:val="Bodytext210ptBold"/>
          <w:color w:val="auto"/>
          <w:sz w:val="22"/>
          <w:szCs w:val="22"/>
        </w:rPr>
        <w:t>P</w:t>
      </w:r>
      <w:r w:rsidRPr="006A0839">
        <w:rPr>
          <w:rStyle w:val="Bodytext210ptBold"/>
          <w:color w:val="auto"/>
          <w:sz w:val="22"/>
          <w:szCs w:val="22"/>
        </w:rPr>
        <w:t>rojektową</w:t>
      </w:r>
      <w:r w:rsidR="00911430" w:rsidRPr="006A0839">
        <w:rPr>
          <w:rFonts w:ascii="Arial" w:hAnsi="Arial" w:cs="Arial"/>
          <w:sz w:val="22"/>
          <w:szCs w:val="22"/>
          <w:lang w:bidi="pl-PL"/>
        </w:rPr>
        <w:t>:</w:t>
      </w:r>
      <w:r w:rsidRPr="006A0839">
        <w:rPr>
          <w:rFonts w:ascii="Arial" w:hAnsi="Arial" w:cs="Arial"/>
          <w:sz w:val="22"/>
          <w:szCs w:val="22"/>
          <w:lang w:bidi="pl-PL"/>
        </w:rPr>
        <w:t xml:space="preserve"> </w:t>
      </w:r>
      <w:r w:rsidRPr="006A0839">
        <w:rPr>
          <w:rStyle w:val="Bodytext395ptNotBold"/>
          <w:color w:val="auto"/>
          <w:sz w:val="22"/>
          <w:szCs w:val="22"/>
        </w:rPr>
        <w:t xml:space="preserve">w kwocie netto </w:t>
      </w:r>
      <w:r w:rsidR="00911430" w:rsidRPr="006A0839">
        <w:rPr>
          <w:rStyle w:val="Bodytext395ptNotBold"/>
          <w:color w:val="auto"/>
          <w:sz w:val="22"/>
          <w:szCs w:val="22"/>
        </w:rPr>
        <w:t>……</w:t>
      </w:r>
      <w:r w:rsidRPr="006A0839">
        <w:rPr>
          <w:rStyle w:val="Bodytext395ptNotBold"/>
          <w:color w:val="auto"/>
          <w:sz w:val="22"/>
          <w:szCs w:val="22"/>
        </w:rPr>
        <w:tab/>
        <w:t xml:space="preserve"> (słownie:</w:t>
      </w:r>
      <w:r w:rsidR="00F80338" w:rsidRPr="006A0839">
        <w:rPr>
          <w:rFonts w:ascii="Arial" w:hAnsi="Arial" w:cs="Arial"/>
          <w:sz w:val="22"/>
          <w:szCs w:val="22"/>
        </w:rPr>
        <w:t>………….</w:t>
      </w:r>
      <w:r w:rsidRPr="006A0839">
        <w:rPr>
          <w:rFonts w:ascii="Arial" w:hAnsi="Arial" w:cs="Arial"/>
          <w:sz w:val="22"/>
          <w:szCs w:val="22"/>
          <w:lang w:bidi="pl-PL"/>
        </w:rPr>
        <w:t>) plus należny podatek od towarów i usług w wysokości obowiązującej w dniu wystawienia faktury,</w:t>
      </w:r>
      <w:r w:rsidR="008B1D15" w:rsidRPr="006A0839">
        <w:rPr>
          <w:sz w:val="22"/>
          <w:szCs w:val="22"/>
        </w:rPr>
        <w:t xml:space="preserve"> </w:t>
      </w:r>
      <w:r w:rsidR="008B1D15" w:rsidRPr="006A0839">
        <w:rPr>
          <w:rFonts w:ascii="Arial" w:hAnsi="Arial" w:cs="Arial"/>
          <w:sz w:val="22"/>
          <w:szCs w:val="22"/>
          <w:lang w:bidi="pl-PL"/>
        </w:rPr>
        <w:t>tj</w:t>
      </w:r>
      <w:r w:rsidR="00911430" w:rsidRPr="006A0839">
        <w:rPr>
          <w:rFonts w:ascii="Arial" w:hAnsi="Arial" w:cs="Arial"/>
          <w:sz w:val="22"/>
          <w:szCs w:val="22"/>
          <w:lang w:bidi="pl-PL"/>
        </w:rPr>
        <w:t xml:space="preserve">. </w:t>
      </w:r>
      <w:r w:rsidR="008B1D15" w:rsidRPr="006A0839">
        <w:rPr>
          <w:rFonts w:ascii="Arial" w:hAnsi="Arial" w:cs="Arial"/>
          <w:sz w:val="22"/>
          <w:szCs w:val="22"/>
          <w:lang w:bidi="pl-PL"/>
        </w:rPr>
        <w:t>w kwocie brutto ……….. (słownie:…………..)</w:t>
      </w:r>
    </w:p>
    <w:p w14:paraId="03A73B88" w14:textId="40CEAAC8" w:rsidR="00911430" w:rsidRPr="006A0839" w:rsidRDefault="00527B6E" w:rsidP="00781436">
      <w:pPr>
        <w:widowControl w:val="0"/>
        <w:numPr>
          <w:ilvl w:val="0"/>
          <w:numId w:val="49"/>
        </w:numPr>
        <w:spacing w:line="360" w:lineRule="auto"/>
        <w:ind w:left="1134" w:hanging="594"/>
        <w:jc w:val="both"/>
        <w:rPr>
          <w:rFonts w:ascii="Arial" w:hAnsi="Arial" w:cs="Arial"/>
          <w:snapToGrid w:val="0"/>
          <w:sz w:val="22"/>
          <w:szCs w:val="22"/>
        </w:rPr>
      </w:pPr>
      <w:r w:rsidRPr="006A0839">
        <w:rPr>
          <w:rStyle w:val="Bodytext210ptBold"/>
          <w:color w:val="auto"/>
          <w:sz w:val="22"/>
          <w:szCs w:val="22"/>
        </w:rPr>
        <w:t xml:space="preserve">za wykonanie </w:t>
      </w:r>
      <w:r w:rsidR="000670E5">
        <w:rPr>
          <w:rStyle w:val="Bodytext210ptBold"/>
          <w:color w:val="auto"/>
          <w:sz w:val="22"/>
          <w:szCs w:val="22"/>
        </w:rPr>
        <w:t xml:space="preserve">dostaw i </w:t>
      </w:r>
      <w:r w:rsidR="00406DD6">
        <w:rPr>
          <w:rStyle w:val="Bodytext210ptBold"/>
          <w:color w:val="auto"/>
          <w:sz w:val="22"/>
          <w:szCs w:val="22"/>
        </w:rPr>
        <w:t>R</w:t>
      </w:r>
      <w:r w:rsidRPr="006A0839">
        <w:rPr>
          <w:rStyle w:val="Bodytext210ptBold"/>
          <w:color w:val="auto"/>
          <w:sz w:val="22"/>
          <w:szCs w:val="22"/>
        </w:rPr>
        <w:t xml:space="preserve">obót </w:t>
      </w:r>
      <w:r w:rsidR="00406DD6">
        <w:rPr>
          <w:rStyle w:val="Bodytext210ptBold"/>
          <w:color w:val="auto"/>
          <w:sz w:val="22"/>
          <w:szCs w:val="22"/>
        </w:rPr>
        <w:t>B</w:t>
      </w:r>
      <w:r w:rsidR="00D234B0" w:rsidRPr="006A0839">
        <w:rPr>
          <w:rStyle w:val="Bodytext210ptBold"/>
          <w:color w:val="auto"/>
          <w:sz w:val="22"/>
          <w:szCs w:val="22"/>
        </w:rPr>
        <w:t xml:space="preserve">udowlanych </w:t>
      </w:r>
      <w:r w:rsidRPr="006A0839">
        <w:rPr>
          <w:rStyle w:val="Bodytext395ptNotBold"/>
          <w:color w:val="auto"/>
          <w:sz w:val="22"/>
          <w:szCs w:val="22"/>
        </w:rPr>
        <w:t xml:space="preserve">w kwocie netto </w:t>
      </w:r>
      <w:r w:rsidR="00911430" w:rsidRPr="006A0839">
        <w:rPr>
          <w:rStyle w:val="Bodytext395ptNotBold"/>
          <w:color w:val="auto"/>
          <w:sz w:val="22"/>
          <w:szCs w:val="22"/>
        </w:rPr>
        <w:t>………</w:t>
      </w:r>
      <w:r w:rsidRPr="006A0839">
        <w:rPr>
          <w:rStyle w:val="Bodytext395ptNotBold"/>
          <w:color w:val="auto"/>
          <w:sz w:val="22"/>
          <w:szCs w:val="22"/>
        </w:rPr>
        <w:t xml:space="preserve"> </w:t>
      </w:r>
      <w:r w:rsidRPr="006A0839">
        <w:rPr>
          <w:rStyle w:val="Bodytext395ptNotBold"/>
          <w:color w:val="auto"/>
          <w:sz w:val="22"/>
          <w:szCs w:val="22"/>
        </w:rPr>
        <w:lastRenderedPageBreak/>
        <w:t>(słownie:</w:t>
      </w:r>
      <w:r w:rsidR="00F80338" w:rsidRPr="006A0839">
        <w:rPr>
          <w:rFonts w:ascii="Arial" w:hAnsi="Arial" w:cs="Arial"/>
          <w:sz w:val="22"/>
          <w:szCs w:val="22"/>
        </w:rPr>
        <w:t>……………</w:t>
      </w:r>
      <w:r w:rsidRPr="006A0839">
        <w:rPr>
          <w:rFonts w:ascii="Arial" w:hAnsi="Arial" w:cs="Arial"/>
          <w:sz w:val="22"/>
          <w:szCs w:val="22"/>
          <w:lang w:bidi="pl-PL"/>
        </w:rPr>
        <w:t>) plus należny podatek od towarów i usług w wysokości obowiązującej w dniu wystawienia faktury</w:t>
      </w:r>
      <w:r w:rsidR="008B1D15" w:rsidRPr="006A0839">
        <w:rPr>
          <w:rFonts w:ascii="Arial" w:hAnsi="Arial" w:cs="Arial"/>
          <w:sz w:val="22"/>
          <w:szCs w:val="22"/>
          <w:lang w:bidi="pl-PL"/>
        </w:rPr>
        <w:t xml:space="preserve">, </w:t>
      </w:r>
      <w:bookmarkStart w:id="5" w:name="_Hlk40266418"/>
      <w:r w:rsidR="00911430" w:rsidRPr="006A0839">
        <w:rPr>
          <w:rFonts w:ascii="Arial" w:hAnsi="Arial" w:cs="Arial"/>
          <w:sz w:val="22"/>
          <w:szCs w:val="22"/>
          <w:lang w:bidi="pl-PL"/>
        </w:rPr>
        <w:t>tj.</w:t>
      </w:r>
      <w:r w:rsidR="008B1D15" w:rsidRPr="006A0839">
        <w:rPr>
          <w:rFonts w:ascii="Arial" w:hAnsi="Arial" w:cs="Arial"/>
          <w:sz w:val="22"/>
          <w:szCs w:val="22"/>
          <w:lang w:bidi="pl-PL"/>
        </w:rPr>
        <w:t xml:space="preserve"> w kwocie brutto ……….. (słownie:…………..)</w:t>
      </w:r>
      <w:bookmarkEnd w:id="5"/>
    </w:p>
    <w:p w14:paraId="419BB461" w14:textId="79FB5D7B" w:rsidR="008B1D15" w:rsidRPr="006A0839" w:rsidRDefault="00973432" w:rsidP="00781436">
      <w:pPr>
        <w:widowControl w:val="0"/>
        <w:numPr>
          <w:ilvl w:val="0"/>
          <w:numId w:val="49"/>
        </w:numPr>
        <w:spacing w:line="360" w:lineRule="auto"/>
        <w:ind w:left="1134" w:hanging="594"/>
        <w:jc w:val="both"/>
        <w:rPr>
          <w:rFonts w:ascii="Arial" w:hAnsi="Arial" w:cs="Arial"/>
          <w:snapToGrid w:val="0"/>
          <w:sz w:val="22"/>
          <w:szCs w:val="22"/>
        </w:rPr>
      </w:pPr>
      <w:r w:rsidRPr="00C772AA">
        <w:rPr>
          <w:rFonts w:ascii="Arial" w:hAnsi="Arial" w:cs="Arial"/>
          <w:b/>
          <w:bCs/>
          <w:sz w:val="22"/>
          <w:szCs w:val="22"/>
        </w:rPr>
        <w:t>za</w:t>
      </w:r>
      <w:r w:rsidRPr="00C772AA">
        <w:rPr>
          <w:rFonts w:ascii="Arial" w:hAnsi="Arial" w:cs="Arial"/>
          <w:b/>
          <w:bCs/>
          <w:sz w:val="22"/>
          <w:szCs w:val="22"/>
        </w:rPr>
        <w:tab/>
        <w:t>wykonanie usług Serwisu</w:t>
      </w:r>
      <w:r w:rsidR="00911430" w:rsidRPr="006A0839">
        <w:rPr>
          <w:rFonts w:ascii="Arial" w:hAnsi="Arial" w:cs="Arial"/>
          <w:sz w:val="22"/>
          <w:szCs w:val="22"/>
        </w:rPr>
        <w:t>: w kwocie</w:t>
      </w:r>
      <w:r w:rsidRPr="006A0839">
        <w:rPr>
          <w:rFonts w:ascii="Arial" w:hAnsi="Arial" w:cs="Arial"/>
          <w:sz w:val="22"/>
          <w:szCs w:val="22"/>
        </w:rPr>
        <w:t xml:space="preserve"> netto</w:t>
      </w:r>
      <w:r w:rsidR="00911430" w:rsidRPr="006A0839">
        <w:rPr>
          <w:rFonts w:ascii="Arial" w:hAnsi="Arial" w:cs="Arial"/>
          <w:sz w:val="22"/>
          <w:szCs w:val="22"/>
        </w:rPr>
        <w:t>……</w:t>
      </w:r>
      <w:r w:rsidRPr="006A0839">
        <w:rPr>
          <w:rFonts w:ascii="Arial" w:hAnsi="Arial" w:cs="Arial"/>
          <w:sz w:val="22"/>
          <w:szCs w:val="22"/>
        </w:rPr>
        <w:t xml:space="preserve"> (słownie:</w:t>
      </w:r>
      <w:r w:rsidR="00F80338" w:rsidRPr="006A0839">
        <w:rPr>
          <w:rFonts w:ascii="Arial" w:hAnsi="Arial" w:cs="Arial"/>
          <w:sz w:val="22"/>
          <w:szCs w:val="22"/>
        </w:rPr>
        <w:t>………….</w:t>
      </w:r>
      <w:r w:rsidRPr="006A0839">
        <w:rPr>
          <w:rFonts w:ascii="Arial" w:hAnsi="Arial" w:cs="Arial"/>
          <w:sz w:val="22"/>
          <w:szCs w:val="22"/>
        </w:rPr>
        <w:t>) plus należny podatek od towarów i usług w wysokości obowiązującej w dniu wystawienia faktury</w:t>
      </w:r>
      <w:r w:rsidR="008B1D15" w:rsidRPr="006A0839">
        <w:rPr>
          <w:sz w:val="22"/>
          <w:szCs w:val="22"/>
        </w:rPr>
        <w:t xml:space="preserve"> </w:t>
      </w:r>
      <w:r w:rsidR="00911430" w:rsidRPr="006A0839">
        <w:rPr>
          <w:rFonts w:ascii="Arial" w:hAnsi="Arial" w:cs="Arial"/>
          <w:sz w:val="22"/>
          <w:szCs w:val="22"/>
        </w:rPr>
        <w:t xml:space="preserve">tj. </w:t>
      </w:r>
      <w:r w:rsidR="008B1D15" w:rsidRPr="006A0839">
        <w:rPr>
          <w:rFonts w:ascii="Arial" w:hAnsi="Arial" w:cs="Arial"/>
          <w:sz w:val="22"/>
          <w:szCs w:val="22"/>
        </w:rPr>
        <w:t>w kwocie brutto ……….. (słownie:…………..)</w:t>
      </w:r>
    </w:p>
    <w:p w14:paraId="0DD92550" w14:textId="7DF31ED3" w:rsidR="00973432" w:rsidRPr="006A0839" w:rsidRDefault="00973432" w:rsidP="00EB4BAC">
      <w:pPr>
        <w:pStyle w:val="Akapitzlist"/>
        <w:widowControl w:val="0"/>
        <w:numPr>
          <w:ilvl w:val="0"/>
          <w:numId w:val="3"/>
        </w:numPr>
        <w:spacing w:line="360" w:lineRule="auto"/>
        <w:ind w:left="567" w:hanging="567"/>
        <w:jc w:val="both"/>
        <w:rPr>
          <w:rFonts w:ascii="Arial" w:hAnsi="Arial" w:cs="Arial"/>
          <w:snapToGrid w:val="0"/>
          <w:sz w:val="22"/>
          <w:szCs w:val="22"/>
        </w:rPr>
      </w:pPr>
      <w:r w:rsidRPr="006A0839">
        <w:rPr>
          <w:rFonts w:ascii="Arial" w:hAnsi="Arial" w:cs="Arial"/>
          <w:snapToGrid w:val="0"/>
          <w:sz w:val="22"/>
          <w:szCs w:val="22"/>
        </w:rPr>
        <w:t xml:space="preserve">Wynagrodzenie wskazane w ust. 1 </w:t>
      </w:r>
      <w:r w:rsidR="00A022D9" w:rsidRPr="006A0839">
        <w:rPr>
          <w:rFonts w:ascii="Arial" w:hAnsi="Arial" w:cs="Arial"/>
          <w:snapToGrid w:val="0"/>
          <w:sz w:val="22"/>
          <w:szCs w:val="22"/>
        </w:rPr>
        <w:t>pkt 3</w:t>
      </w:r>
      <w:r w:rsidRPr="006A0839">
        <w:rPr>
          <w:rFonts w:ascii="Arial" w:hAnsi="Arial" w:cs="Arial"/>
          <w:snapToGrid w:val="0"/>
          <w:sz w:val="22"/>
          <w:szCs w:val="22"/>
        </w:rPr>
        <w:t xml:space="preserve">) powyżej (Serwis) będzie rozliczane po dokonaniu </w:t>
      </w:r>
      <w:r w:rsidR="00376446" w:rsidRPr="006A0839">
        <w:rPr>
          <w:rFonts w:ascii="Arial" w:hAnsi="Arial" w:cs="Arial"/>
          <w:snapToGrid w:val="0"/>
          <w:sz w:val="22"/>
          <w:szCs w:val="22"/>
        </w:rPr>
        <w:t>p</w:t>
      </w:r>
      <w:r w:rsidRPr="006A0839">
        <w:rPr>
          <w:rFonts w:ascii="Arial" w:hAnsi="Arial" w:cs="Arial"/>
          <w:snapToGrid w:val="0"/>
          <w:sz w:val="22"/>
          <w:szCs w:val="22"/>
        </w:rPr>
        <w:t xml:space="preserve">rzeglądów serwisowych w terminach wskazanych przez Wykonawcę w </w:t>
      </w:r>
      <w:r w:rsidR="00376446" w:rsidRPr="006A0839">
        <w:rPr>
          <w:rFonts w:ascii="Arial" w:hAnsi="Arial" w:cs="Arial"/>
          <w:snapToGrid w:val="0"/>
          <w:sz w:val="22"/>
          <w:szCs w:val="22"/>
        </w:rPr>
        <w:t>HS</w:t>
      </w:r>
      <w:r w:rsidRPr="006A0839">
        <w:rPr>
          <w:rFonts w:ascii="Arial" w:hAnsi="Arial" w:cs="Arial"/>
          <w:snapToGrid w:val="0"/>
          <w:sz w:val="22"/>
          <w:szCs w:val="22"/>
        </w:rPr>
        <w:t xml:space="preserve">, § </w:t>
      </w:r>
      <w:r w:rsidR="00376446" w:rsidRPr="006A0839">
        <w:rPr>
          <w:rFonts w:ascii="Arial" w:hAnsi="Arial" w:cs="Arial"/>
          <w:snapToGrid w:val="0"/>
          <w:sz w:val="22"/>
          <w:szCs w:val="22"/>
        </w:rPr>
        <w:t>2</w:t>
      </w:r>
      <w:r w:rsidRPr="006A0839">
        <w:rPr>
          <w:rFonts w:ascii="Arial" w:hAnsi="Arial" w:cs="Arial"/>
          <w:snapToGrid w:val="0"/>
          <w:sz w:val="22"/>
          <w:szCs w:val="22"/>
        </w:rPr>
        <w:t xml:space="preserve"> ust. </w:t>
      </w:r>
      <w:r w:rsidR="00376446" w:rsidRPr="006A0839">
        <w:rPr>
          <w:rFonts w:ascii="Arial" w:hAnsi="Arial" w:cs="Arial"/>
          <w:snapToGrid w:val="0"/>
          <w:sz w:val="22"/>
          <w:szCs w:val="22"/>
        </w:rPr>
        <w:t>10</w:t>
      </w:r>
      <w:r w:rsidRPr="006A0839">
        <w:rPr>
          <w:rFonts w:ascii="Arial" w:hAnsi="Arial" w:cs="Arial"/>
          <w:snapToGrid w:val="0"/>
          <w:sz w:val="22"/>
          <w:szCs w:val="22"/>
        </w:rPr>
        <w:t xml:space="preserve"> </w:t>
      </w:r>
      <w:r w:rsidR="00376446" w:rsidRPr="006A0839">
        <w:rPr>
          <w:rFonts w:ascii="Arial" w:hAnsi="Arial" w:cs="Arial"/>
          <w:snapToGrid w:val="0"/>
          <w:sz w:val="22"/>
          <w:szCs w:val="22"/>
        </w:rPr>
        <w:t>U</w:t>
      </w:r>
      <w:r w:rsidRPr="006A0839">
        <w:rPr>
          <w:rFonts w:ascii="Arial" w:hAnsi="Arial" w:cs="Arial"/>
          <w:snapToGrid w:val="0"/>
          <w:sz w:val="22"/>
          <w:szCs w:val="22"/>
        </w:rPr>
        <w:t xml:space="preserve">mowy, w następujących wysokościach: kwota wynagrodzenia za Serwis stanowi iloraz wynagrodzenia brutto za </w:t>
      </w:r>
      <w:r w:rsidR="00376446" w:rsidRPr="006A0839">
        <w:rPr>
          <w:rFonts w:ascii="Arial" w:hAnsi="Arial" w:cs="Arial"/>
          <w:snapToGrid w:val="0"/>
          <w:sz w:val="22"/>
          <w:szCs w:val="22"/>
        </w:rPr>
        <w:t>Serwis wskazanego w ust. 1 pkt 3</w:t>
      </w:r>
      <w:r w:rsidRPr="006A0839">
        <w:rPr>
          <w:rFonts w:ascii="Arial" w:hAnsi="Arial" w:cs="Arial"/>
          <w:snapToGrid w:val="0"/>
          <w:sz w:val="22"/>
          <w:szCs w:val="22"/>
        </w:rPr>
        <w:t>) oraz ilości</w:t>
      </w:r>
      <w:r w:rsidR="00363408" w:rsidRPr="006A0839">
        <w:rPr>
          <w:rFonts w:ascii="Arial" w:hAnsi="Arial" w:cs="Arial"/>
          <w:snapToGrid w:val="0"/>
          <w:sz w:val="22"/>
          <w:szCs w:val="22"/>
        </w:rPr>
        <w:t xml:space="preserve"> przeglądów</w:t>
      </w:r>
      <w:r w:rsidRPr="006A0839">
        <w:rPr>
          <w:rFonts w:ascii="Arial" w:hAnsi="Arial" w:cs="Arial"/>
          <w:snapToGrid w:val="0"/>
          <w:sz w:val="22"/>
          <w:szCs w:val="22"/>
        </w:rPr>
        <w:t xml:space="preserve"> wskazanych przez Wykonawcę w </w:t>
      </w:r>
      <w:r w:rsidR="00376446" w:rsidRPr="006A0839">
        <w:rPr>
          <w:rFonts w:ascii="Arial" w:hAnsi="Arial" w:cs="Arial"/>
          <w:snapToGrid w:val="0"/>
          <w:sz w:val="22"/>
          <w:szCs w:val="22"/>
        </w:rPr>
        <w:t>HS</w:t>
      </w:r>
      <w:r w:rsidRPr="006A0839">
        <w:rPr>
          <w:rFonts w:ascii="Arial" w:hAnsi="Arial" w:cs="Arial"/>
          <w:snapToGrid w:val="0"/>
          <w:sz w:val="22"/>
          <w:szCs w:val="22"/>
        </w:rPr>
        <w:t xml:space="preserve">, o którym mowa w § </w:t>
      </w:r>
      <w:r w:rsidR="00376446" w:rsidRPr="006A0839">
        <w:rPr>
          <w:rFonts w:ascii="Arial" w:hAnsi="Arial" w:cs="Arial"/>
          <w:snapToGrid w:val="0"/>
          <w:sz w:val="22"/>
          <w:szCs w:val="22"/>
        </w:rPr>
        <w:t>2</w:t>
      </w:r>
      <w:r w:rsidRPr="006A0839">
        <w:rPr>
          <w:rFonts w:ascii="Arial" w:hAnsi="Arial" w:cs="Arial"/>
          <w:snapToGrid w:val="0"/>
          <w:sz w:val="22"/>
          <w:szCs w:val="22"/>
        </w:rPr>
        <w:t xml:space="preserve"> ust. </w:t>
      </w:r>
      <w:r w:rsidR="00376446" w:rsidRPr="006A0839">
        <w:rPr>
          <w:rFonts w:ascii="Arial" w:hAnsi="Arial" w:cs="Arial"/>
          <w:snapToGrid w:val="0"/>
          <w:sz w:val="22"/>
          <w:szCs w:val="22"/>
        </w:rPr>
        <w:t>10</w:t>
      </w:r>
      <w:r w:rsidRPr="006A0839">
        <w:rPr>
          <w:rFonts w:ascii="Arial" w:hAnsi="Arial" w:cs="Arial"/>
          <w:snapToGrid w:val="0"/>
          <w:sz w:val="22"/>
          <w:szCs w:val="22"/>
        </w:rPr>
        <w:t xml:space="preserve"> umowy (wynagrodzenie brutto / ilość przeglądów). </w:t>
      </w:r>
    </w:p>
    <w:p w14:paraId="333EE7E7" w14:textId="77777777" w:rsidR="001101FC" w:rsidRPr="006A0839" w:rsidRDefault="001101FC" w:rsidP="00EB4BAC">
      <w:pPr>
        <w:widowControl w:val="0"/>
        <w:numPr>
          <w:ilvl w:val="0"/>
          <w:numId w:val="3"/>
        </w:numPr>
        <w:spacing w:line="360" w:lineRule="auto"/>
        <w:ind w:left="540" w:hanging="540"/>
        <w:jc w:val="both"/>
        <w:rPr>
          <w:rFonts w:ascii="Arial" w:hAnsi="Arial" w:cs="Arial"/>
          <w:snapToGrid w:val="0"/>
          <w:sz w:val="22"/>
          <w:szCs w:val="22"/>
        </w:rPr>
      </w:pPr>
      <w:r w:rsidRPr="006A0839">
        <w:rPr>
          <w:rFonts w:ascii="Arial" w:hAnsi="Arial" w:cs="Arial"/>
          <w:snapToGrid w:val="0"/>
          <w:sz w:val="22"/>
          <w:szCs w:val="22"/>
        </w:rPr>
        <w:t xml:space="preserve">Wynagrodzenie oraz poszczególne jego elementy składowe określone w ust. 1 powyżej mają charakter wynagrodzenia ryczałtowego w rozumieniu i ze skutkami wynikającymi z art. 632 Kodeksu cywilnego i </w:t>
      </w:r>
      <w:r w:rsidRPr="006A0839">
        <w:rPr>
          <w:rFonts w:ascii="Arial" w:hAnsi="Arial" w:cs="Arial"/>
          <w:sz w:val="22"/>
          <w:szCs w:val="22"/>
        </w:rPr>
        <w:t>obejmuje wszystkie koszty niezbędne do prawidłowego wykonania Przedmiotu Umowy.</w:t>
      </w:r>
    </w:p>
    <w:p w14:paraId="0BE1FAA4" w14:textId="0FA60A61" w:rsidR="00731FE9" w:rsidRPr="00164193" w:rsidRDefault="001101FC" w:rsidP="008D5FA7">
      <w:pPr>
        <w:widowControl w:val="0"/>
        <w:numPr>
          <w:ilvl w:val="0"/>
          <w:numId w:val="3"/>
        </w:numPr>
        <w:spacing w:line="360" w:lineRule="auto"/>
        <w:ind w:left="540" w:hanging="540"/>
        <w:jc w:val="both"/>
        <w:rPr>
          <w:rFonts w:ascii="Arial" w:hAnsi="Arial" w:cs="Arial"/>
          <w:snapToGrid w:val="0"/>
          <w:sz w:val="22"/>
          <w:szCs w:val="22"/>
        </w:rPr>
      </w:pPr>
      <w:r w:rsidRPr="008D5FA7">
        <w:rPr>
          <w:rFonts w:ascii="Arial" w:hAnsi="Arial" w:cs="Arial"/>
          <w:snapToGrid w:val="0"/>
          <w:sz w:val="22"/>
          <w:szCs w:val="22"/>
        </w:rPr>
        <w:t xml:space="preserve">Wynagrodzenie o którym mowa w ust. 1 obejmuje także wynagrodzenie za wszelkie czynności, jakie okażą się niezbędne z technologicznego lub organizacyjnego punktu widzenia do wykonania Przedmiotu Umowy, </w:t>
      </w:r>
      <w:r w:rsidR="00164193" w:rsidRPr="00C772AA">
        <w:rPr>
          <w:rFonts w:ascii="Arial" w:hAnsi="Arial" w:cs="Arial"/>
          <w:snapToGrid w:val="0"/>
          <w:sz w:val="22"/>
          <w:szCs w:val="22"/>
        </w:rPr>
        <w:t>w tym w szczególności koszty wszelkich niezbędnych opłat związanych z realizacją Przedmiotu Umowy, podatk</w:t>
      </w:r>
      <w:r w:rsidR="00164193" w:rsidRPr="008D5FA7">
        <w:rPr>
          <w:rFonts w:ascii="Arial" w:hAnsi="Arial" w:cs="Arial"/>
          <w:snapToGrid w:val="0"/>
          <w:sz w:val="22"/>
          <w:szCs w:val="22"/>
        </w:rPr>
        <w:t>ów</w:t>
      </w:r>
      <w:r w:rsidR="00164193" w:rsidRPr="00C772AA">
        <w:rPr>
          <w:rFonts w:ascii="Arial" w:hAnsi="Arial" w:cs="Arial"/>
          <w:snapToGrid w:val="0"/>
          <w:sz w:val="22"/>
          <w:szCs w:val="22"/>
        </w:rPr>
        <w:t>, cła</w:t>
      </w:r>
      <w:r w:rsidR="00164193" w:rsidRPr="008D5FA7">
        <w:rPr>
          <w:rFonts w:ascii="Arial" w:hAnsi="Arial" w:cs="Arial"/>
          <w:snapToGrid w:val="0"/>
          <w:sz w:val="22"/>
          <w:szCs w:val="22"/>
        </w:rPr>
        <w:t>,</w:t>
      </w:r>
      <w:r w:rsidR="00164193" w:rsidRPr="00C772AA">
        <w:rPr>
          <w:rFonts w:ascii="Arial" w:hAnsi="Arial" w:cs="Arial"/>
          <w:snapToGrid w:val="0"/>
          <w:sz w:val="22"/>
          <w:szCs w:val="22"/>
        </w:rPr>
        <w:t xml:space="preserve"> koszt</w:t>
      </w:r>
      <w:r w:rsidR="00164193" w:rsidRPr="008D5FA7">
        <w:rPr>
          <w:rFonts w:ascii="Arial" w:hAnsi="Arial" w:cs="Arial"/>
          <w:snapToGrid w:val="0"/>
          <w:sz w:val="22"/>
          <w:szCs w:val="22"/>
        </w:rPr>
        <w:t>ów</w:t>
      </w:r>
      <w:r w:rsidR="00164193" w:rsidRPr="00C772AA">
        <w:rPr>
          <w:rFonts w:ascii="Arial" w:hAnsi="Arial" w:cs="Arial"/>
          <w:snapToGrid w:val="0"/>
          <w:sz w:val="22"/>
          <w:szCs w:val="22"/>
        </w:rPr>
        <w:t xml:space="preserve"> atestów, prób, </w:t>
      </w:r>
      <w:r w:rsidRPr="00164193">
        <w:rPr>
          <w:rFonts w:ascii="Arial" w:hAnsi="Arial" w:cs="Arial"/>
          <w:snapToGrid w:val="0"/>
          <w:sz w:val="22"/>
          <w:szCs w:val="22"/>
        </w:rPr>
        <w:t>dokonani</w:t>
      </w:r>
      <w:r w:rsidR="00C772AA">
        <w:rPr>
          <w:rFonts w:ascii="Arial" w:hAnsi="Arial" w:cs="Arial"/>
          <w:snapToGrid w:val="0"/>
          <w:sz w:val="22"/>
          <w:szCs w:val="22"/>
        </w:rPr>
        <w:t>a</w:t>
      </w:r>
      <w:r w:rsidRPr="00164193">
        <w:rPr>
          <w:rFonts w:ascii="Arial" w:hAnsi="Arial" w:cs="Arial"/>
          <w:snapToGrid w:val="0"/>
          <w:sz w:val="22"/>
          <w:szCs w:val="22"/>
        </w:rPr>
        <w:t xml:space="preserve"> ewentualnych zmian w Dokumentacji Projektowej, przeniesienie autorskich praw majątkowych</w:t>
      </w:r>
      <w:r w:rsidR="009D3DC4" w:rsidRPr="00164193">
        <w:rPr>
          <w:rFonts w:ascii="Arial" w:hAnsi="Arial" w:cs="Arial"/>
          <w:snapToGrid w:val="0"/>
          <w:sz w:val="22"/>
          <w:szCs w:val="22"/>
        </w:rPr>
        <w:t xml:space="preserve"> i udzielenie licencji</w:t>
      </w:r>
      <w:r w:rsidRPr="00164193">
        <w:rPr>
          <w:rFonts w:ascii="Arial" w:hAnsi="Arial" w:cs="Arial"/>
          <w:snapToGrid w:val="0"/>
          <w:sz w:val="22"/>
          <w:szCs w:val="22"/>
        </w:rPr>
        <w:t xml:space="preserve"> oraz nadzór autorski</w:t>
      </w:r>
      <w:r w:rsidR="00731FE9" w:rsidRPr="00164193">
        <w:rPr>
          <w:rFonts w:ascii="Arial" w:hAnsi="Arial" w:cs="Arial"/>
          <w:snapToGrid w:val="0"/>
          <w:sz w:val="22"/>
          <w:szCs w:val="22"/>
        </w:rPr>
        <w:t xml:space="preserve"> oraz: </w:t>
      </w:r>
      <w:bookmarkStart w:id="6" w:name="_Hlk525305583"/>
      <w:r w:rsidR="00731FE9" w:rsidRPr="00164193">
        <w:rPr>
          <w:rFonts w:ascii="Arial" w:hAnsi="Arial" w:cs="Arial"/>
          <w:snapToGrid w:val="0"/>
          <w:sz w:val="22"/>
          <w:szCs w:val="22"/>
        </w:rPr>
        <w:t>wszelkie czynności serwisowe układu kogeneracyjnego, a w szczególności:</w:t>
      </w:r>
    </w:p>
    <w:p w14:paraId="77590BF0" w14:textId="77777777" w:rsidR="00731FE9" w:rsidRPr="006A0839" w:rsidRDefault="00731FE9" w:rsidP="00781436">
      <w:pPr>
        <w:widowControl w:val="0"/>
        <w:numPr>
          <w:ilvl w:val="0"/>
          <w:numId w:val="47"/>
        </w:numPr>
        <w:spacing w:line="360" w:lineRule="auto"/>
        <w:ind w:left="1134" w:hanging="594"/>
        <w:jc w:val="both"/>
        <w:rPr>
          <w:rFonts w:ascii="Arial" w:hAnsi="Arial" w:cs="Arial"/>
          <w:snapToGrid w:val="0"/>
          <w:sz w:val="22"/>
          <w:szCs w:val="22"/>
        </w:rPr>
      </w:pPr>
      <w:r w:rsidRPr="006A0839">
        <w:rPr>
          <w:rFonts w:ascii="Arial" w:hAnsi="Arial" w:cs="Arial"/>
          <w:snapToGrid w:val="0"/>
          <w:sz w:val="22"/>
          <w:szCs w:val="22"/>
        </w:rPr>
        <w:t>koszt obsługi serwisowej z uwzględnieniem wszelkich kosztów związanych z realizacją usług tj. koszty dojazdu, zakwaterowania, diet służbowych, wykorzystania sprzętu pomiarowego itp.</w:t>
      </w:r>
    </w:p>
    <w:p w14:paraId="2E2BF664" w14:textId="77777777" w:rsidR="00731FE9" w:rsidRPr="006A0839" w:rsidRDefault="00731FE9" w:rsidP="00781436">
      <w:pPr>
        <w:widowControl w:val="0"/>
        <w:numPr>
          <w:ilvl w:val="0"/>
          <w:numId w:val="47"/>
        </w:numPr>
        <w:spacing w:line="360" w:lineRule="auto"/>
        <w:ind w:left="1134" w:hanging="594"/>
        <w:jc w:val="both"/>
        <w:rPr>
          <w:rFonts w:ascii="Arial" w:hAnsi="Arial" w:cs="Arial"/>
          <w:snapToGrid w:val="0"/>
          <w:sz w:val="22"/>
          <w:szCs w:val="22"/>
        </w:rPr>
      </w:pPr>
      <w:r w:rsidRPr="006A0839">
        <w:rPr>
          <w:rFonts w:ascii="Arial" w:hAnsi="Arial" w:cs="Arial"/>
          <w:snapToGrid w:val="0"/>
          <w:sz w:val="22"/>
          <w:szCs w:val="22"/>
        </w:rPr>
        <w:t>koszty związane z robocizną, materiałami i wymianą części zużywających się- eksploatacyjnych, a w szczególności koszt wymiany filtrów, świec i głowic, niezbędnych do wykonania wszelkich planowanych przeglądów, konserwacji i remontów (w tym przeglądów) na przestrzeni okresu gwarancji,</w:t>
      </w:r>
    </w:p>
    <w:p w14:paraId="67982C13" w14:textId="77777777" w:rsidR="00731FE9" w:rsidRPr="006A0839" w:rsidRDefault="00731FE9" w:rsidP="00781436">
      <w:pPr>
        <w:widowControl w:val="0"/>
        <w:numPr>
          <w:ilvl w:val="0"/>
          <w:numId w:val="47"/>
        </w:numPr>
        <w:spacing w:line="360" w:lineRule="auto"/>
        <w:ind w:left="1134" w:hanging="594"/>
        <w:jc w:val="both"/>
        <w:rPr>
          <w:rFonts w:ascii="Arial" w:hAnsi="Arial" w:cs="Arial"/>
          <w:snapToGrid w:val="0"/>
          <w:sz w:val="22"/>
          <w:szCs w:val="22"/>
        </w:rPr>
      </w:pPr>
      <w:r w:rsidRPr="006A0839">
        <w:rPr>
          <w:rFonts w:ascii="Arial" w:hAnsi="Arial" w:cs="Arial"/>
          <w:snapToGrid w:val="0"/>
          <w:sz w:val="22"/>
          <w:szCs w:val="22"/>
        </w:rPr>
        <w:t>koszty dostawy oleju smarnego przewidzianego do uzupełnienia oraz do wymiany zgodnie z harmonogramem rzeczowo-finansowym prac serwisowych.</w:t>
      </w:r>
    </w:p>
    <w:p w14:paraId="53DFB542" w14:textId="77777777" w:rsidR="00731FE9" w:rsidRPr="006A0839" w:rsidRDefault="00731FE9" w:rsidP="00781436">
      <w:pPr>
        <w:widowControl w:val="0"/>
        <w:numPr>
          <w:ilvl w:val="0"/>
          <w:numId w:val="47"/>
        </w:numPr>
        <w:spacing w:line="360" w:lineRule="auto"/>
        <w:ind w:left="1134" w:hanging="594"/>
        <w:jc w:val="both"/>
        <w:rPr>
          <w:rFonts w:ascii="Arial" w:hAnsi="Arial" w:cs="Arial"/>
          <w:snapToGrid w:val="0"/>
          <w:sz w:val="22"/>
          <w:szCs w:val="22"/>
        </w:rPr>
      </w:pPr>
      <w:r w:rsidRPr="006A0839">
        <w:rPr>
          <w:rFonts w:ascii="Arial" w:hAnsi="Arial" w:cs="Arial"/>
          <w:snapToGrid w:val="0"/>
          <w:sz w:val="22"/>
          <w:szCs w:val="22"/>
        </w:rPr>
        <w:t>koszty utylizacji zużytych materiałów i części,</w:t>
      </w:r>
    </w:p>
    <w:p w14:paraId="48399572" w14:textId="77777777" w:rsidR="00731FE9" w:rsidRPr="006A0839" w:rsidRDefault="00731FE9" w:rsidP="00781436">
      <w:pPr>
        <w:widowControl w:val="0"/>
        <w:numPr>
          <w:ilvl w:val="0"/>
          <w:numId w:val="47"/>
        </w:numPr>
        <w:spacing w:line="360" w:lineRule="auto"/>
        <w:ind w:left="1134" w:hanging="594"/>
        <w:jc w:val="both"/>
        <w:rPr>
          <w:rFonts w:ascii="Arial" w:hAnsi="Arial" w:cs="Arial"/>
          <w:snapToGrid w:val="0"/>
          <w:sz w:val="22"/>
          <w:szCs w:val="22"/>
        </w:rPr>
      </w:pPr>
      <w:r w:rsidRPr="006A0839">
        <w:rPr>
          <w:rFonts w:ascii="Arial" w:hAnsi="Arial" w:cs="Arial"/>
          <w:snapToGrid w:val="0"/>
          <w:sz w:val="22"/>
          <w:szCs w:val="22"/>
        </w:rPr>
        <w:t>wszelkie niewymienione powyżej, a wymagane przez producenta silnika czynności oraz materiały niezbędne do utrzymania dyspozycyjności gwarantowanej przez Wykonawcę, które winny być ujęte w cenie zawartej w usłudze serwisowej.</w:t>
      </w:r>
    </w:p>
    <w:p w14:paraId="336247D6" w14:textId="77777777" w:rsidR="009D3619" w:rsidRPr="006A0839" w:rsidRDefault="002C7BF0" w:rsidP="00EB4BAC">
      <w:pPr>
        <w:widowControl w:val="0"/>
        <w:numPr>
          <w:ilvl w:val="0"/>
          <w:numId w:val="3"/>
        </w:numPr>
        <w:spacing w:line="360" w:lineRule="auto"/>
        <w:ind w:left="540" w:hanging="540"/>
        <w:jc w:val="both"/>
        <w:rPr>
          <w:rFonts w:ascii="Arial" w:hAnsi="Arial" w:cs="Arial"/>
          <w:snapToGrid w:val="0"/>
          <w:sz w:val="22"/>
          <w:szCs w:val="22"/>
        </w:rPr>
      </w:pPr>
      <w:r w:rsidRPr="006A0839">
        <w:rPr>
          <w:rFonts w:ascii="Arial" w:eastAsiaTheme="minorHAnsi" w:hAnsi="Arial" w:cs="Arial"/>
          <w:sz w:val="22"/>
          <w:szCs w:val="22"/>
          <w:lang w:eastAsia="en-US"/>
        </w:rPr>
        <w:lastRenderedPageBreak/>
        <w:t xml:space="preserve">Wynagrodzenie Wykonawcy, o którym mowa w ust. 1, płatne będzie na podstawie prawidłowo wystawionych faktur: </w:t>
      </w:r>
    </w:p>
    <w:p w14:paraId="2C5D30CB" w14:textId="0BD89D97" w:rsidR="00F65250" w:rsidRPr="006A0839" w:rsidRDefault="002C7BF0" w:rsidP="00EB4BAC">
      <w:pPr>
        <w:pStyle w:val="Akapitzlist"/>
        <w:widowControl w:val="0"/>
        <w:numPr>
          <w:ilvl w:val="0"/>
          <w:numId w:val="42"/>
        </w:numPr>
        <w:spacing w:line="360" w:lineRule="auto"/>
        <w:ind w:left="1134" w:hanging="567"/>
        <w:jc w:val="both"/>
        <w:rPr>
          <w:rFonts w:ascii="Arial" w:hAnsi="Arial" w:cs="Arial"/>
          <w:snapToGrid w:val="0"/>
          <w:sz w:val="22"/>
          <w:szCs w:val="22"/>
        </w:rPr>
      </w:pPr>
      <w:r w:rsidRPr="006A0839">
        <w:rPr>
          <w:rFonts w:ascii="Arial" w:eastAsiaTheme="minorHAnsi" w:hAnsi="Arial" w:cs="Arial"/>
          <w:sz w:val="22"/>
          <w:szCs w:val="22"/>
          <w:lang w:eastAsia="en-US"/>
        </w:rPr>
        <w:t>częściowej dl</w:t>
      </w:r>
      <w:r w:rsidR="002F0262" w:rsidRPr="006A0839">
        <w:rPr>
          <w:rFonts w:ascii="Arial" w:eastAsiaTheme="minorHAnsi" w:hAnsi="Arial" w:cs="Arial"/>
          <w:sz w:val="22"/>
          <w:szCs w:val="22"/>
          <w:lang w:eastAsia="en-US"/>
        </w:rPr>
        <w:t xml:space="preserve">a Dokumentacji Projektowej </w:t>
      </w:r>
    </w:p>
    <w:p w14:paraId="7B7B5F1F" w14:textId="2AE38C42" w:rsidR="00406DD6" w:rsidRPr="00616928" w:rsidRDefault="0055699E" w:rsidP="00616928">
      <w:pPr>
        <w:pStyle w:val="Akapitzlist"/>
        <w:numPr>
          <w:ilvl w:val="0"/>
          <w:numId w:val="42"/>
        </w:numPr>
        <w:spacing w:line="360" w:lineRule="auto"/>
        <w:ind w:left="1134" w:hanging="567"/>
        <w:rPr>
          <w:rFonts w:ascii="Arial" w:eastAsiaTheme="minorHAnsi" w:hAnsi="Arial" w:cs="Arial"/>
          <w:sz w:val="22"/>
          <w:szCs w:val="22"/>
          <w:lang w:eastAsia="en-US"/>
        </w:rPr>
      </w:pPr>
      <w:r w:rsidRPr="006A0839">
        <w:rPr>
          <w:rFonts w:ascii="Arial" w:eastAsiaTheme="minorHAnsi" w:hAnsi="Arial" w:cs="Arial"/>
          <w:sz w:val="22"/>
          <w:szCs w:val="22"/>
          <w:lang w:eastAsia="en-US"/>
        </w:rPr>
        <w:t xml:space="preserve">faktur częściowych za wykonane </w:t>
      </w:r>
      <w:r w:rsidR="00FF3C7A">
        <w:rPr>
          <w:rFonts w:ascii="Arial" w:eastAsiaTheme="minorHAnsi" w:hAnsi="Arial" w:cs="Arial"/>
          <w:sz w:val="22"/>
          <w:szCs w:val="22"/>
          <w:lang w:eastAsia="en-US"/>
        </w:rPr>
        <w:t>R</w:t>
      </w:r>
      <w:r w:rsidRPr="006A0839">
        <w:rPr>
          <w:rFonts w:ascii="Arial" w:eastAsiaTheme="minorHAnsi" w:hAnsi="Arial" w:cs="Arial"/>
          <w:sz w:val="22"/>
          <w:szCs w:val="22"/>
          <w:lang w:eastAsia="en-US"/>
        </w:rPr>
        <w:t>oboty</w:t>
      </w:r>
      <w:r w:rsidR="00FF3C7A">
        <w:rPr>
          <w:rFonts w:ascii="Arial" w:eastAsiaTheme="minorHAnsi" w:hAnsi="Arial" w:cs="Arial"/>
          <w:sz w:val="22"/>
          <w:szCs w:val="22"/>
          <w:lang w:eastAsia="en-US"/>
        </w:rPr>
        <w:t xml:space="preserve"> Budowlane</w:t>
      </w:r>
      <w:r w:rsidRPr="006A0839">
        <w:rPr>
          <w:rFonts w:ascii="Arial" w:eastAsiaTheme="minorHAnsi" w:hAnsi="Arial" w:cs="Arial"/>
          <w:sz w:val="22"/>
          <w:szCs w:val="22"/>
          <w:lang w:eastAsia="en-US"/>
        </w:rPr>
        <w:t xml:space="preserve"> i dostawy zgodnie z HRF nie częściej niż raz w miesiącu (max</w:t>
      </w:r>
      <w:r w:rsidR="00406DD6">
        <w:rPr>
          <w:rFonts w:ascii="Arial" w:eastAsiaTheme="minorHAnsi" w:hAnsi="Arial" w:cs="Arial"/>
          <w:sz w:val="22"/>
          <w:szCs w:val="22"/>
          <w:lang w:eastAsia="en-US"/>
        </w:rPr>
        <w:t>.</w:t>
      </w:r>
      <w:r w:rsidRPr="006A0839">
        <w:rPr>
          <w:rFonts w:ascii="Arial" w:eastAsiaTheme="minorHAnsi" w:hAnsi="Arial" w:cs="Arial"/>
          <w:sz w:val="22"/>
          <w:szCs w:val="22"/>
          <w:lang w:eastAsia="en-US"/>
        </w:rPr>
        <w:t xml:space="preserve"> 9</w:t>
      </w:r>
      <w:r w:rsidR="00616928">
        <w:rPr>
          <w:rFonts w:ascii="Arial" w:eastAsiaTheme="minorHAnsi" w:hAnsi="Arial" w:cs="Arial"/>
          <w:sz w:val="22"/>
          <w:szCs w:val="22"/>
          <w:lang w:eastAsia="en-US"/>
        </w:rPr>
        <w:t>5</w:t>
      </w:r>
      <w:r w:rsidRPr="006A0839">
        <w:rPr>
          <w:rFonts w:ascii="Arial" w:eastAsiaTheme="minorHAnsi" w:hAnsi="Arial" w:cs="Arial"/>
          <w:sz w:val="22"/>
          <w:szCs w:val="22"/>
          <w:lang w:eastAsia="en-US"/>
        </w:rPr>
        <w:t xml:space="preserve">% wartości </w:t>
      </w:r>
      <w:r w:rsidR="00161BCA">
        <w:rPr>
          <w:rFonts w:ascii="Arial" w:eastAsiaTheme="minorHAnsi" w:hAnsi="Arial" w:cs="Arial"/>
          <w:sz w:val="22"/>
          <w:szCs w:val="22"/>
          <w:lang w:eastAsia="en-US"/>
        </w:rPr>
        <w:t xml:space="preserve">dostaw i </w:t>
      </w:r>
      <w:r w:rsidRPr="006A0839">
        <w:rPr>
          <w:rFonts w:ascii="Arial" w:eastAsiaTheme="minorHAnsi" w:hAnsi="Arial" w:cs="Arial"/>
          <w:sz w:val="22"/>
          <w:szCs w:val="22"/>
          <w:lang w:eastAsia="en-US"/>
        </w:rPr>
        <w:t>Robót Budowlanych)</w:t>
      </w:r>
      <w:r w:rsidR="00406DD6">
        <w:rPr>
          <w:rFonts w:ascii="Arial" w:eastAsiaTheme="minorHAnsi" w:hAnsi="Arial" w:cs="Arial"/>
          <w:sz w:val="22"/>
          <w:szCs w:val="22"/>
          <w:lang w:eastAsia="en-US"/>
        </w:rPr>
        <w:t xml:space="preserve">, </w:t>
      </w:r>
      <w:bookmarkStart w:id="7" w:name="_Hlk80793841"/>
      <w:r w:rsidR="00406DD6" w:rsidRPr="00616928">
        <w:rPr>
          <w:rFonts w:ascii="Arial" w:eastAsiaTheme="minorHAnsi" w:hAnsi="Arial" w:cs="Arial"/>
          <w:sz w:val="22"/>
          <w:szCs w:val="22"/>
          <w:lang w:eastAsia="en-US"/>
        </w:rPr>
        <w:t>po wykonaniu następujących Etapów;</w:t>
      </w:r>
    </w:p>
    <w:p w14:paraId="31636D31" w14:textId="768881FC" w:rsidR="00616928" w:rsidRPr="00616928" w:rsidRDefault="00616928" w:rsidP="00616928">
      <w:pPr>
        <w:pStyle w:val="Akapitzlist"/>
        <w:numPr>
          <w:ilvl w:val="0"/>
          <w:numId w:val="92"/>
        </w:numPr>
        <w:spacing w:line="360" w:lineRule="auto"/>
        <w:ind w:left="1491" w:hanging="357"/>
        <w:rPr>
          <w:rFonts w:ascii="Arial" w:eastAsiaTheme="minorHAnsi" w:hAnsi="Arial" w:cs="Arial"/>
          <w:sz w:val="22"/>
          <w:szCs w:val="22"/>
          <w:lang w:eastAsia="en-US"/>
        </w:rPr>
      </w:pPr>
      <w:bookmarkStart w:id="8" w:name="_Hlk80790250"/>
      <w:r w:rsidRPr="00616928">
        <w:rPr>
          <w:rFonts w:ascii="Arial" w:eastAsiaTheme="minorHAnsi" w:hAnsi="Arial" w:cs="Arial"/>
          <w:sz w:val="22"/>
          <w:szCs w:val="22"/>
          <w:lang w:eastAsia="en-US"/>
        </w:rPr>
        <w:t>pracach adaptacyjnych instalacyjnych (do 20% wartości dostaw i Robót Budowlanych)</w:t>
      </w:r>
    </w:p>
    <w:p w14:paraId="55D320F0" w14:textId="6DEFA1B9" w:rsidR="00406DD6" w:rsidRDefault="00406DD6" w:rsidP="00616928">
      <w:pPr>
        <w:pStyle w:val="Akapitzlist"/>
        <w:numPr>
          <w:ilvl w:val="0"/>
          <w:numId w:val="92"/>
        </w:numPr>
        <w:spacing w:line="360" w:lineRule="auto"/>
        <w:ind w:left="1491" w:hanging="357"/>
        <w:rPr>
          <w:rFonts w:ascii="Arial" w:eastAsiaTheme="minorHAnsi" w:hAnsi="Arial" w:cs="Arial"/>
          <w:sz w:val="22"/>
          <w:szCs w:val="22"/>
          <w:lang w:eastAsia="en-US"/>
        </w:rPr>
      </w:pPr>
      <w:r w:rsidRPr="00406DD6">
        <w:rPr>
          <w:rFonts w:ascii="Arial" w:eastAsiaTheme="minorHAnsi" w:hAnsi="Arial" w:cs="Arial"/>
          <w:sz w:val="22"/>
          <w:szCs w:val="22"/>
          <w:lang w:eastAsia="en-US"/>
        </w:rPr>
        <w:t xml:space="preserve">dostawie </w:t>
      </w:r>
      <w:r w:rsidR="00FF3C7A">
        <w:rPr>
          <w:rFonts w:ascii="Arial" w:eastAsiaTheme="minorHAnsi" w:hAnsi="Arial" w:cs="Arial"/>
          <w:sz w:val="22"/>
          <w:szCs w:val="22"/>
          <w:lang w:eastAsia="en-US"/>
        </w:rPr>
        <w:t>jednostki kogeneracyjnej</w:t>
      </w:r>
      <w:r w:rsidRPr="00406DD6">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(do 50% wartości dostaw i </w:t>
      </w:r>
      <w:r w:rsidRPr="006A0839">
        <w:rPr>
          <w:rFonts w:ascii="Arial" w:eastAsiaTheme="minorHAnsi" w:hAnsi="Arial" w:cs="Arial"/>
          <w:sz w:val="22"/>
          <w:szCs w:val="22"/>
          <w:lang w:eastAsia="en-US"/>
        </w:rPr>
        <w:t>Robót Budowlanych</w:t>
      </w:r>
      <w:r>
        <w:rPr>
          <w:rFonts w:ascii="Arial" w:eastAsiaTheme="minorHAnsi" w:hAnsi="Arial" w:cs="Arial"/>
          <w:sz w:val="22"/>
          <w:szCs w:val="22"/>
          <w:lang w:eastAsia="en-US"/>
        </w:rPr>
        <w:t>)</w:t>
      </w:r>
    </w:p>
    <w:p w14:paraId="4A5B0F9C" w14:textId="1D1C15BE" w:rsidR="00FF3C7A" w:rsidRPr="00FF3C7A" w:rsidRDefault="00FF3C7A" w:rsidP="00616928">
      <w:pPr>
        <w:pStyle w:val="Akapitzlist"/>
        <w:numPr>
          <w:ilvl w:val="0"/>
          <w:numId w:val="92"/>
        </w:numPr>
        <w:spacing w:line="360" w:lineRule="auto"/>
        <w:ind w:left="1491" w:hanging="357"/>
        <w:rPr>
          <w:rFonts w:ascii="Arial" w:eastAsiaTheme="minorHAnsi" w:hAnsi="Arial" w:cs="Arial"/>
          <w:sz w:val="22"/>
          <w:szCs w:val="22"/>
          <w:lang w:eastAsia="en-US"/>
        </w:rPr>
      </w:pPr>
      <w:r>
        <w:rPr>
          <w:rFonts w:ascii="Arial" w:eastAsiaTheme="minorHAnsi" w:hAnsi="Arial" w:cs="Arial"/>
          <w:sz w:val="22"/>
          <w:szCs w:val="22"/>
          <w:lang w:eastAsia="en-US"/>
        </w:rPr>
        <w:t>po montażu i wykonaniu prac instalacyjnych</w:t>
      </w:r>
      <w:r w:rsidRPr="00FF3C7A">
        <w:rPr>
          <w:rFonts w:ascii="Arial" w:eastAsiaTheme="minorHAnsi" w:hAnsi="Arial" w:cs="Arial"/>
          <w:sz w:val="22"/>
          <w:szCs w:val="22"/>
          <w:lang w:eastAsia="en-US"/>
        </w:rPr>
        <w:t xml:space="preserve"> (do </w:t>
      </w:r>
      <w:r w:rsidR="00616928">
        <w:rPr>
          <w:rFonts w:ascii="Arial" w:eastAsiaTheme="minorHAnsi" w:hAnsi="Arial" w:cs="Arial"/>
          <w:sz w:val="22"/>
          <w:szCs w:val="22"/>
          <w:lang w:eastAsia="en-US"/>
        </w:rPr>
        <w:t>25</w:t>
      </w:r>
      <w:r w:rsidRPr="00FF3C7A">
        <w:rPr>
          <w:rFonts w:ascii="Arial" w:eastAsiaTheme="minorHAnsi" w:hAnsi="Arial" w:cs="Arial"/>
          <w:sz w:val="22"/>
          <w:szCs w:val="22"/>
          <w:lang w:eastAsia="en-US"/>
        </w:rPr>
        <w:t>% wartości dostaw i Robót Budowlanych)</w:t>
      </w:r>
    </w:p>
    <w:bookmarkEnd w:id="7"/>
    <w:bookmarkEnd w:id="8"/>
    <w:p w14:paraId="5D260223" w14:textId="07152524" w:rsidR="00527B6E" w:rsidRPr="003C7753" w:rsidRDefault="002C7BF0" w:rsidP="00616928">
      <w:pPr>
        <w:pStyle w:val="Akapitzlist"/>
        <w:numPr>
          <w:ilvl w:val="0"/>
          <w:numId w:val="42"/>
        </w:numPr>
        <w:spacing w:line="360" w:lineRule="auto"/>
        <w:ind w:left="1134" w:hanging="567"/>
        <w:rPr>
          <w:rFonts w:ascii="Arial" w:hAnsi="Arial" w:cs="Arial"/>
          <w:snapToGrid w:val="0"/>
          <w:sz w:val="22"/>
          <w:szCs w:val="22"/>
        </w:rPr>
      </w:pPr>
      <w:r w:rsidRPr="00FF3C7A">
        <w:rPr>
          <w:rFonts w:ascii="Arial" w:hAnsi="Arial" w:cs="Arial"/>
          <w:snapToGrid w:val="0"/>
          <w:sz w:val="22"/>
          <w:szCs w:val="22"/>
        </w:rPr>
        <w:t>faktur</w:t>
      </w:r>
      <w:r w:rsidR="00A22689" w:rsidRPr="00FF3C7A">
        <w:rPr>
          <w:rFonts w:ascii="Arial" w:hAnsi="Arial" w:cs="Arial"/>
          <w:snapToGrid w:val="0"/>
          <w:sz w:val="22"/>
          <w:szCs w:val="22"/>
        </w:rPr>
        <w:t>y</w:t>
      </w:r>
      <w:r w:rsidRPr="00FF3C7A">
        <w:rPr>
          <w:rFonts w:ascii="Arial" w:hAnsi="Arial" w:cs="Arial"/>
          <w:snapToGrid w:val="0"/>
          <w:sz w:val="22"/>
          <w:szCs w:val="22"/>
        </w:rPr>
        <w:t xml:space="preserve"> końcow</w:t>
      </w:r>
      <w:r w:rsidR="00A22689" w:rsidRPr="00FF3C7A">
        <w:rPr>
          <w:rFonts w:ascii="Arial" w:hAnsi="Arial" w:cs="Arial"/>
          <w:snapToGrid w:val="0"/>
          <w:sz w:val="22"/>
          <w:szCs w:val="22"/>
        </w:rPr>
        <w:t>ej</w:t>
      </w:r>
      <w:r w:rsidRPr="00FF3C7A">
        <w:rPr>
          <w:rFonts w:ascii="Arial" w:hAnsi="Arial" w:cs="Arial"/>
          <w:snapToGrid w:val="0"/>
          <w:sz w:val="22"/>
          <w:szCs w:val="22"/>
        </w:rPr>
        <w:t xml:space="preserve"> po dokonaniu odbioru końcowego</w:t>
      </w:r>
      <w:r w:rsidR="00527B6E" w:rsidRPr="00FF3C7A">
        <w:rPr>
          <w:rFonts w:ascii="Arial" w:hAnsi="Arial" w:cs="Arial"/>
          <w:snapToGrid w:val="0"/>
          <w:sz w:val="22"/>
          <w:szCs w:val="22"/>
        </w:rPr>
        <w:t xml:space="preserve"> po pozytywnym zakończeniu Ruchu Próbnego i podpisaniu </w:t>
      </w:r>
      <w:r w:rsidR="00363408" w:rsidRPr="00FF3C7A">
        <w:rPr>
          <w:rFonts w:ascii="Arial" w:hAnsi="Arial" w:cs="Arial"/>
          <w:snapToGrid w:val="0"/>
          <w:sz w:val="22"/>
          <w:szCs w:val="22"/>
        </w:rPr>
        <w:t>protokołu k</w:t>
      </w:r>
      <w:r w:rsidR="00527B6E" w:rsidRPr="00FF3C7A">
        <w:rPr>
          <w:rFonts w:ascii="Arial" w:hAnsi="Arial" w:cs="Arial"/>
          <w:snapToGrid w:val="0"/>
          <w:sz w:val="22"/>
          <w:szCs w:val="22"/>
        </w:rPr>
        <w:t>ońcowego (</w:t>
      </w:r>
      <w:r w:rsidR="00FB373F">
        <w:rPr>
          <w:rFonts w:ascii="Arial" w:hAnsi="Arial" w:cs="Arial"/>
          <w:snapToGrid w:val="0"/>
          <w:sz w:val="22"/>
          <w:szCs w:val="22"/>
        </w:rPr>
        <w:t>5</w:t>
      </w:r>
      <w:r w:rsidR="00527B6E" w:rsidRPr="00FF3C7A">
        <w:rPr>
          <w:rFonts w:ascii="Arial" w:hAnsi="Arial" w:cs="Arial"/>
          <w:snapToGrid w:val="0"/>
          <w:sz w:val="22"/>
          <w:szCs w:val="22"/>
        </w:rPr>
        <w:t xml:space="preserve">% wartości </w:t>
      </w:r>
      <w:r w:rsidR="00161BCA" w:rsidRPr="00FF3C7A">
        <w:rPr>
          <w:rFonts w:ascii="Arial" w:hAnsi="Arial" w:cs="Arial"/>
          <w:snapToGrid w:val="0"/>
          <w:sz w:val="22"/>
          <w:szCs w:val="22"/>
        </w:rPr>
        <w:t xml:space="preserve">dostaw i </w:t>
      </w:r>
      <w:r w:rsidR="00527B6E" w:rsidRPr="00FF3C7A">
        <w:rPr>
          <w:rFonts w:ascii="Arial" w:hAnsi="Arial" w:cs="Arial"/>
          <w:snapToGrid w:val="0"/>
          <w:sz w:val="22"/>
          <w:szCs w:val="22"/>
        </w:rPr>
        <w:t xml:space="preserve">Robót </w:t>
      </w:r>
      <w:r w:rsidR="00363408" w:rsidRPr="003C7753">
        <w:rPr>
          <w:rFonts w:ascii="Arial" w:hAnsi="Arial" w:cs="Arial"/>
          <w:snapToGrid w:val="0"/>
          <w:sz w:val="22"/>
          <w:szCs w:val="22"/>
        </w:rPr>
        <w:t>B</w:t>
      </w:r>
      <w:r w:rsidR="00527B6E" w:rsidRPr="003C7753">
        <w:rPr>
          <w:rFonts w:ascii="Arial" w:hAnsi="Arial" w:cs="Arial"/>
          <w:snapToGrid w:val="0"/>
          <w:sz w:val="22"/>
          <w:szCs w:val="22"/>
        </w:rPr>
        <w:t xml:space="preserve">udowlanych), </w:t>
      </w:r>
    </w:p>
    <w:p w14:paraId="664586C2" w14:textId="345E2612" w:rsidR="0073260C" w:rsidRPr="006A0839" w:rsidRDefault="0073260C" w:rsidP="00EB4BAC">
      <w:pPr>
        <w:pStyle w:val="Akapitzlist"/>
        <w:widowControl w:val="0"/>
        <w:numPr>
          <w:ilvl w:val="0"/>
          <w:numId w:val="42"/>
        </w:numPr>
        <w:spacing w:line="360" w:lineRule="auto"/>
        <w:ind w:left="1134" w:hanging="567"/>
        <w:jc w:val="both"/>
        <w:rPr>
          <w:rFonts w:ascii="Arial" w:hAnsi="Arial" w:cs="Arial"/>
          <w:snapToGrid w:val="0"/>
          <w:sz w:val="22"/>
          <w:szCs w:val="22"/>
        </w:rPr>
      </w:pPr>
      <w:r w:rsidRPr="006A0839">
        <w:rPr>
          <w:rFonts w:ascii="Arial" w:hAnsi="Arial" w:cs="Arial"/>
          <w:snapToGrid w:val="0"/>
          <w:sz w:val="22"/>
          <w:szCs w:val="22"/>
        </w:rPr>
        <w:t>faktur za poszczególne przeglądy serwisowe</w:t>
      </w:r>
      <w:r w:rsidR="00363408" w:rsidRPr="006A0839">
        <w:rPr>
          <w:rFonts w:ascii="Arial" w:hAnsi="Arial" w:cs="Arial"/>
          <w:snapToGrid w:val="0"/>
          <w:sz w:val="22"/>
          <w:szCs w:val="22"/>
        </w:rPr>
        <w:t xml:space="preserve"> na zasadach wskazanych w ust.2.</w:t>
      </w:r>
    </w:p>
    <w:p w14:paraId="0374E218" w14:textId="5794031F" w:rsidR="002C7BF0" w:rsidRPr="006A0839" w:rsidRDefault="002C7BF0" w:rsidP="00EB4BAC">
      <w:pPr>
        <w:widowControl w:val="0"/>
        <w:numPr>
          <w:ilvl w:val="0"/>
          <w:numId w:val="3"/>
        </w:numPr>
        <w:spacing w:line="360" w:lineRule="auto"/>
        <w:ind w:left="540" w:hanging="540"/>
        <w:jc w:val="both"/>
        <w:rPr>
          <w:rFonts w:ascii="Arial" w:hAnsi="Arial" w:cs="Arial"/>
          <w:snapToGrid w:val="0"/>
          <w:sz w:val="22"/>
          <w:szCs w:val="22"/>
        </w:rPr>
      </w:pPr>
      <w:r w:rsidRPr="006A0839">
        <w:rPr>
          <w:rFonts w:ascii="Arial" w:eastAsiaTheme="minorHAnsi" w:hAnsi="Arial" w:cs="Arial"/>
          <w:sz w:val="22"/>
          <w:szCs w:val="22"/>
          <w:lang w:eastAsia="en-US"/>
        </w:rPr>
        <w:t xml:space="preserve">Podstawą wystawienia faktur będą: </w:t>
      </w:r>
    </w:p>
    <w:p w14:paraId="36125650" w14:textId="7AC37C6E" w:rsidR="002C7BF0" w:rsidRPr="006A0839" w:rsidRDefault="002C7BF0" w:rsidP="00781436">
      <w:pPr>
        <w:pStyle w:val="Akapitzlist"/>
        <w:numPr>
          <w:ilvl w:val="0"/>
          <w:numId w:val="43"/>
        </w:numPr>
        <w:autoSpaceDE w:val="0"/>
        <w:autoSpaceDN w:val="0"/>
        <w:adjustRightInd w:val="0"/>
        <w:spacing w:after="142" w:line="360" w:lineRule="auto"/>
        <w:ind w:left="1134" w:hanging="567"/>
        <w:jc w:val="both"/>
        <w:rPr>
          <w:rFonts w:ascii="Arial" w:eastAsiaTheme="minorHAnsi" w:hAnsi="Arial" w:cs="Arial"/>
          <w:sz w:val="22"/>
          <w:szCs w:val="22"/>
          <w:lang w:eastAsia="en-US"/>
        </w:rPr>
      </w:pPr>
      <w:r w:rsidRPr="006A0839">
        <w:rPr>
          <w:rFonts w:ascii="Arial" w:eastAsiaTheme="minorHAnsi" w:hAnsi="Arial" w:cs="Arial"/>
          <w:sz w:val="22"/>
          <w:szCs w:val="22"/>
          <w:lang w:eastAsia="en-US"/>
        </w:rPr>
        <w:t>protokół od</w:t>
      </w:r>
      <w:r w:rsidR="002F0262" w:rsidRPr="006A0839">
        <w:rPr>
          <w:rFonts w:ascii="Arial" w:eastAsiaTheme="minorHAnsi" w:hAnsi="Arial" w:cs="Arial"/>
          <w:sz w:val="22"/>
          <w:szCs w:val="22"/>
          <w:lang w:eastAsia="en-US"/>
        </w:rPr>
        <w:t>bioru Dokument</w:t>
      </w:r>
      <w:r w:rsidR="009D3619" w:rsidRPr="006A0839">
        <w:rPr>
          <w:rFonts w:ascii="Arial" w:eastAsiaTheme="minorHAnsi" w:hAnsi="Arial" w:cs="Arial"/>
          <w:sz w:val="22"/>
          <w:szCs w:val="22"/>
          <w:lang w:eastAsia="en-US"/>
        </w:rPr>
        <w:t>acji Projektowej</w:t>
      </w:r>
      <w:r w:rsidR="002F0262" w:rsidRPr="006A0839">
        <w:rPr>
          <w:rFonts w:ascii="Arial" w:eastAsiaTheme="minorHAnsi" w:hAnsi="Arial" w:cs="Arial"/>
          <w:sz w:val="22"/>
          <w:szCs w:val="22"/>
          <w:lang w:eastAsia="en-US"/>
        </w:rPr>
        <w:t>,</w:t>
      </w:r>
    </w:p>
    <w:p w14:paraId="11044B06" w14:textId="4881F46F" w:rsidR="002C7BF0" w:rsidRPr="006A0839" w:rsidRDefault="00A22689" w:rsidP="00781436">
      <w:pPr>
        <w:pStyle w:val="Akapitzlist"/>
        <w:numPr>
          <w:ilvl w:val="0"/>
          <w:numId w:val="43"/>
        </w:numPr>
        <w:autoSpaceDE w:val="0"/>
        <w:autoSpaceDN w:val="0"/>
        <w:adjustRightInd w:val="0"/>
        <w:spacing w:line="360" w:lineRule="auto"/>
        <w:ind w:left="1134" w:hanging="567"/>
        <w:jc w:val="both"/>
        <w:rPr>
          <w:rFonts w:ascii="Arial" w:eastAsiaTheme="minorHAnsi" w:hAnsi="Arial" w:cs="Arial"/>
          <w:sz w:val="22"/>
          <w:szCs w:val="22"/>
          <w:lang w:eastAsia="en-US"/>
        </w:rPr>
      </w:pPr>
      <w:r w:rsidRPr="006A0839">
        <w:rPr>
          <w:rFonts w:ascii="Arial" w:eastAsiaTheme="minorHAnsi" w:hAnsi="Arial" w:cs="Arial"/>
          <w:sz w:val="22"/>
          <w:szCs w:val="22"/>
          <w:lang w:eastAsia="en-US"/>
        </w:rPr>
        <w:t xml:space="preserve">protokoły odbioru </w:t>
      </w:r>
      <w:r w:rsidR="00384165" w:rsidRPr="006A0839">
        <w:rPr>
          <w:rFonts w:ascii="Arial" w:eastAsiaTheme="minorHAnsi" w:hAnsi="Arial" w:cs="Arial"/>
          <w:sz w:val="22"/>
          <w:szCs w:val="22"/>
          <w:lang w:eastAsia="en-US"/>
        </w:rPr>
        <w:t>częściowego</w:t>
      </w:r>
      <w:r w:rsidR="002C7BF0" w:rsidRPr="006A0839">
        <w:rPr>
          <w:rFonts w:ascii="Arial" w:eastAsiaTheme="minorHAnsi" w:hAnsi="Arial" w:cs="Arial"/>
          <w:sz w:val="22"/>
          <w:szCs w:val="22"/>
          <w:lang w:eastAsia="en-US"/>
        </w:rPr>
        <w:t xml:space="preserve"> wraz z oświadczeniami podwykonawców o braku roszczeń o zapłatę </w:t>
      </w:r>
      <w:r w:rsidR="00880901" w:rsidRPr="006A0839">
        <w:rPr>
          <w:rFonts w:ascii="Arial" w:eastAsiaTheme="minorHAnsi" w:hAnsi="Arial" w:cs="Arial"/>
          <w:sz w:val="22"/>
          <w:szCs w:val="22"/>
          <w:lang w:eastAsia="en-US"/>
        </w:rPr>
        <w:t xml:space="preserve">wymagalnego </w:t>
      </w:r>
      <w:r w:rsidR="002C7BF0" w:rsidRPr="006A0839">
        <w:rPr>
          <w:rFonts w:ascii="Arial" w:eastAsiaTheme="minorHAnsi" w:hAnsi="Arial" w:cs="Arial"/>
          <w:sz w:val="22"/>
          <w:szCs w:val="22"/>
          <w:lang w:eastAsia="en-US"/>
        </w:rPr>
        <w:t xml:space="preserve">wynagrodzenia </w:t>
      </w:r>
    </w:p>
    <w:p w14:paraId="3FE16166" w14:textId="513E7CBE" w:rsidR="008E017C" w:rsidRPr="006A0839" w:rsidRDefault="00384165" w:rsidP="00781436">
      <w:pPr>
        <w:pStyle w:val="Akapitzlist"/>
        <w:numPr>
          <w:ilvl w:val="0"/>
          <w:numId w:val="43"/>
        </w:numPr>
        <w:autoSpaceDE w:val="0"/>
        <w:autoSpaceDN w:val="0"/>
        <w:adjustRightInd w:val="0"/>
        <w:spacing w:line="360" w:lineRule="auto"/>
        <w:ind w:left="1134" w:hanging="567"/>
        <w:jc w:val="both"/>
        <w:rPr>
          <w:rFonts w:ascii="Arial" w:eastAsiaTheme="minorHAnsi" w:hAnsi="Arial" w:cs="Arial"/>
          <w:sz w:val="22"/>
          <w:szCs w:val="22"/>
          <w:lang w:eastAsia="en-US"/>
        </w:rPr>
      </w:pPr>
      <w:r w:rsidRPr="006A0839">
        <w:rPr>
          <w:rFonts w:ascii="Arial" w:eastAsiaTheme="minorHAnsi" w:hAnsi="Arial" w:cs="Arial"/>
          <w:sz w:val="22"/>
          <w:szCs w:val="22"/>
          <w:lang w:eastAsia="en-US"/>
        </w:rPr>
        <w:t>protokół</w:t>
      </w:r>
      <w:r w:rsidR="008E017C" w:rsidRPr="006A0839">
        <w:rPr>
          <w:rFonts w:ascii="Arial" w:eastAsiaTheme="minorHAnsi" w:hAnsi="Arial" w:cs="Arial"/>
          <w:sz w:val="22"/>
          <w:szCs w:val="22"/>
          <w:lang w:eastAsia="en-US"/>
        </w:rPr>
        <w:t xml:space="preserve"> odbioru końcowego</w:t>
      </w:r>
      <w:r w:rsidR="00A60650" w:rsidRPr="006A0839">
        <w:rPr>
          <w:rFonts w:ascii="Arial" w:eastAsiaTheme="minorHAnsi" w:hAnsi="Arial" w:cs="Arial"/>
          <w:sz w:val="22"/>
          <w:szCs w:val="22"/>
          <w:lang w:eastAsia="en-US"/>
        </w:rPr>
        <w:t xml:space="preserve"> wraz z oświadczeniami podwykonawców o braku roszczeń o zapłatę </w:t>
      </w:r>
      <w:r w:rsidR="00880901" w:rsidRPr="006A0839">
        <w:rPr>
          <w:rFonts w:ascii="Arial" w:eastAsiaTheme="minorHAnsi" w:hAnsi="Arial" w:cs="Arial"/>
          <w:sz w:val="22"/>
          <w:szCs w:val="22"/>
          <w:lang w:eastAsia="en-US"/>
        </w:rPr>
        <w:t xml:space="preserve">wymagalnego </w:t>
      </w:r>
      <w:r w:rsidR="00A60650" w:rsidRPr="006A0839">
        <w:rPr>
          <w:rFonts w:ascii="Arial" w:eastAsiaTheme="minorHAnsi" w:hAnsi="Arial" w:cs="Arial"/>
          <w:sz w:val="22"/>
          <w:szCs w:val="22"/>
          <w:lang w:eastAsia="en-US"/>
        </w:rPr>
        <w:t>wynagrodzenia</w:t>
      </w:r>
      <w:r w:rsidR="008E017C" w:rsidRPr="006A0839">
        <w:rPr>
          <w:rFonts w:ascii="Arial" w:eastAsiaTheme="minorHAnsi" w:hAnsi="Arial" w:cs="Arial"/>
          <w:sz w:val="22"/>
          <w:szCs w:val="22"/>
          <w:lang w:eastAsia="en-US"/>
        </w:rPr>
        <w:t>.</w:t>
      </w:r>
    </w:p>
    <w:p w14:paraId="7412A60F" w14:textId="1B45DF2E" w:rsidR="00A60650" w:rsidRPr="006A0839" w:rsidRDefault="00A60650" w:rsidP="00781436">
      <w:pPr>
        <w:pStyle w:val="Akapitzlist"/>
        <w:numPr>
          <w:ilvl w:val="0"/>
          <w:numId w:val="43"/>
        </w:numPr>
        <w:autoSpaceDE w:val="0"/>
        <w:autoSpaceDN w:val="0"/>
        <w:adjustRightInd w:val="0"/>
        <w:spacing w:line="360" w:lineRule="auto"/>
        <w:ind w:left="1134" w:hanging="567"/>
        <w:jc w:val="both"/>
        <w:rPr>
          <w:rFonts w:ascii="Arial" w:eastAsiaTheme="minorHAnsi" w:hAnsi="Arial" w:cs="Arial"/>
          <w:sz w:val="22"/>
          <w:szCs w:val="22"/>
          <w:lang w:eastAsia="en-US"/>
        </w:rPr>
      </w:pPr>
      <w:r w:rsidRPr="006A0839">
        <w:rPr>
          <w:rFonts w:ascii="Arial" w:eastAsiaTheme="minorHAnsi" w:hAnsi="Arial" w:cs="Arial"/>
          <w:sz w:val="22"/>
          <w:szCs w:val="22"/>
          <w:lang w:eastAsia="en-US"/>
        </w:rPr>
        <w:t>protok</w:t>
      </w:r>
      <w:r w:rsidR="00AF7ADB" w:rsidRPr="006A0839">
        <w:rPr>
          <w:rFonts w:ascii="Arial" w:eastAsiaTheme="minorHAnsi" w:hAnsi="Arial" w:cs="Arial"/>
          <w:sz w:val="22"/>
          <w:szCs w:val="22"/>
          <w:lang w:eastAsia="en-US"/>
        </w:rPr>
        <w:t>o</w:t>
      </w:r>
      <w:r w:rsidRPr="006A0839">
        <w:rPr>
          <w:rFonts w:ascii="Arial" w:eastAsiaTheme="minorHAnsi" w:hAnsi="Arial" w:cs="Arial"/>
          <w:sz w:val="22"/>
          <w:szCs w:val="22"/>
          <w:lang w:eastAsia="en-US"/>
        </w:rPr>
        <w:t>ł</w:t>
      </w:r>
      <w:r w:rsidR="00363408" w:rsidRPr="006A0839">
        <w:rPr>
          <w:rFonts w:ascii="Arial" w:eastAsiaTheme="minorHAnsi" w:hAnsi="Arial" w:cs="Arial"/>
          <w:sz w:val="22"/>
          <w:szCs w:val="22"/>
          <w:lang w:eastAsia="en-US"/>
        </w:rPr>
        <w:t>y</w:t>
      </w:r>
      <w:r w:rsidRPr="006A0839">
        <w:rPr>
          <w:rFonts w:ascii="Arial" w:eastAsiaTheme="minorHAnsi" w:hAnsi="Arial" w:cs="Arial"/>
          <w:sz w:val="22"/>
          <w:szCs w:val="22"/>
          <w:lang w:eastAsia="en-US"/>
        </w:rPr>
        <w:t xml:space="preserve"> odbioru </w:t>
      </w:r>
      <w:r w:rsidR="00363408" w:rsidRPr="006A0839">
        <w:rPr>
          <w:rFonts w:ascii="Arial" w:eastAsiaTheme="minorHAnsi" w:hAnsi="Arial" w:cs="Arial"/>
          <w:sz w:val="22"/>
          <w:szCs w:val="22"/>
          <w:lang w:eastAsia="en-US"/>
        </w:rPr>
        <w:t>przeglądów</w:t>
      </w:r>
      <w:r w:rsidRPr="006A0839">
        <w:rPr>
          <w:rFonts w:ascii="Arial" w:eastAsiaTheme="minorHAnsi" w:hAnsi="Arial" w:cs="Arial"/>
          <w:sz w:val="22"/>
          <w:szCs w:val="22"/>
          <w:lang w:eastAsia="en-US"/>
        </w:rPr>
        <w:t xml:space="preserve"> serwisowych</w:t>
      </w:r>
    </w:p>
    <w:bookmarkEnd w:id="6"/>
    <w:p w14:paraId="49FF9776" w14:textId="77777777" w:rsidR="001101FC" w:rsidRPr="006A0839" w:rsidRDefault="001101FC" w:rsidP="00EB4BAC">
      <w:pPr>
        <w:widowControl w:val="0"/>
        <w:numPr>
          <w:ilvl w:val="0"/>
          <w:numId w:val="3"/>
        </w:numPr>
        <w:spacing w:line="360" w:lineRule="auto"/>
        <w:ind w:left="540" w:hanging="540"/>
        <w:jc w:val="both"/>
        <w:rPr>
          <w:rFonts w:ascii="Arial" w:hAnsi="Arial" w:cs="Arial"/>
          <w:snapToGrid w:val="0"/>
          <w:sz w:val="22"/>
          <w:szCs w:val="22"/>
        </w:rPr>
      </w:pPr>
      <w:r w:rsidRPr="006A0839">
        <w:rPr>
          <w:rFonts w:ascii="Arial" w:hAnsi="Arial" w:cs="Arial"/>
          <w:snapToGrid w:val="0"/>
          <w:sz w:val="22"/>
          <w:szCs w:val="22"/>
        </w:rPr>
        <w:t xml:space="preserve">W przypadku zatrudnienia przez podwykonawców, Wykonawca postępował będzie zgodnie z zapisami § 7 niniejszej Umowy. </w:t>
      </w:r>
    </w:p>
    <w:p w14:paraId="7466C511" w14:textId="77777777" w:rsidR="001101FC" w:rsidRPr="006A0839" w:rsidRDefault="001101FC" w:rsidP="00EB4BAC">
      <w:pPr>
        <w:widowControl w:val="0"/>
        <w:numPr>
          <w:ilvl w:val="0"/>
          <w:numId w:val="3"/>
        </w:numPr>
        <w:spacing w:line="360" w:lineRule="auto"/>
        <w:ind w:left="540" w:hanging="540"/>
        <w:jc w:val="both"/>
        <w:rPr>
          <w:rFonts w:ascii="Arial" w:hAnsi="Arial" w:cs="Arial"/>
          <w:sz w:val="22"/>
          <w:szCs w:val="22"/>
        </w:rPr>
      </w:pPr>
      <w:r w:rsidRPr="006A0839">
        <w:rPr>
          <w:rFonts w:ascii="Arial" w:hAnsi="Arial" w:cs="Arial"/>
          <w:snapToGrid w:val="0"/>
          <w:sz w:val="22"/>
          <w:szCs w:val="22"/>
        </w:rPr>
        <w:t>Strony ustalają, iż zapłata następuje z dniem obciążenia rachunku bankowego Zamawiającego.</w:t>
      </w:r>
    </w:p>
    <w:p w14:paraId="7DE519F7" w14:textId="77777777" w:rsidR="00204324" w:rsidRPr="006A0839" w:rsidRDefault="001101FC" w:rsidP="00EB4BAC">
      <w:pPr>
        <w:widowControl w:val="0"/>
        <w:numPr>
          <w:ilvl w:val="0"/>
          <w:numId w:val="3"/>
        </w:numPr>
        <w:spacing w:line="360" w:lineRule="auto"/>
        <w:ind w:left="540" w:hanging="540"/>
        <w:jc w:val="both"/>
        <w:rPr>
          <w:rFonts w:ascii="Arial" w:hAnsi="Arial" w:cs="Arial"/>
          <w:snapToGrid w:val="0"/>
          <w:sz w:val="22"/>
          <w:szCs w:val="22"/>
        </w:rPr>
      </w:pPr>
      <w:r w:rsidRPr="006A0839">
        <w:rPr>
          <w:rFonts w:ascii="Arial" w:hAnsi="Arial" w:cs="Arial"/>
          <w:sz w:val="22"/>
          <w:szCs w:val="22"/>
        </w:rPr>
        <w:t>Wynagrodzenie Wykonawcy zostanie przekazane na rachunek bankowy wskazany w fakturze Wykonawcy</w:t>
      </w:r>
      <w:r w:rsidR="00C417CE" w:rsidRPr="006A0839">
        <w:rPr>
          <w:rFonts w:ascii="Arial" w:hAnsi="Arial" w:cs="Arial"/>
          <w:sz w:val="22"/>
          <w:szCs w:val="22"/>
        </w:rPr>
        <w:t xml:space="preserve"> w terminie 30 dni od daty dostarczenia faktury do siedziby Zamawiającego</w:t>
      </w:r>
      <w:r w:rsidRPr="006A0839">
        <w:rPr>
          <w:rFonts w:ascii="Arial" w:hAnsi="Arial" w:cs="Arial"/>
          <w:sz w:val="22"/>
          <w:szCs w:val="22"/>
        </w:rPr>
        <w:t xml:space="preserve">. </w:t>
      </w:r>
    </w:p>
    <w:p w14:paraId="517BD13F" w14:textId="4376BA02" w:rsidR="00204324" w:rsidRPr="006A0839" w:rsidRDefault="00204324" w:rsidP="00EB4BAC">
      <w:pPr>
        <w:widowControl w:val="0"/>
        <w:numPr>
          <w:ilvl w:val="0"/>
          <w:numId w:val="3"/>
        </w:numPr>
        <w:spacing w:line="360" w:lineRule="auto"/>
        <w:ind w:left="540" w:hanging="540"/>
        <w:jc w:val="both"/>
        <w:rPr>
          <w:rFonts w:ascii="Arial" w:hAnsi="Arial" w:cs="Arial"/>
          <w:snapToGrid w:val="0"/>
          <w:sz w:val="22"/>
          <w:szCs w:val="22"/>
        </w:rPr>
      </w:pPr>
      <w:r w:rsidRPr="006A0839">
        <w:rPr>
          <w:rFonts w:ascii="Arial" w:hAnsi="Arial" w:cs="Arial"/>
          <w:snapToGrid w:val="0"/>
          <w:sz w:val="22"/>
          <w:szCs w:val="22"/>
        </w:rPr>
        <w:t>Wykonawca przy realizacji Umowy zobowiązuje posługiwać się rachunkiem rozliczeniowym o którym mowa w art. 49 ust. 1 pkt 1 ustawy z dnia 29 sierpnia 1997 r.  Prawo Bankowe (tekst jedn.: Dz. U. z 20</w:t>
      </w:r>
      <w:r w:rsidR="00784EF6">
        <w:rPr>
          <w:rFonts w:ascii="Arial" w:hAnsi="Arial" w:cs="Arial"/>
          <w:snapToGrid w:val="0"/>
          <w:sz w:val="22"/>
          <w:szCs w:val="22"/>
        </w:rPr>
        <w:t>20</w:t>
      </w:r>
      <w:r w:rsidRPr="006A0839">
        <w:rPr>
          <w:rFonts w:ascii="Arial" w:hAnsi="Arial" w:cs="Arial"/>
          <w:snapToGrid w:val="0"/>
          <w:sz w:val="22"/>
          <w:szCs w:val="22"/>
        </w:rPr>
        <w:t xml:space="preserve"> r. poz. </w:t>
      </w:r>
      <w:r w:rsidR="00784EF6">
        <w:rPr>
          <w:rFonts w:ascii="Arial" w:hAnsi="Arial" w:cs="Arial"/>
          <w:snapToGrid w:val="0"/>
          <w:sz w:val="22"/>
          <w:szCs w:val="22"/>
        </w:rPr>
        <w:t>1896</w:t>
      </w:r>
      <w:r w:rsidRPr="006A0839">
        <w:rPr>
          <w:rFonts w:ascii="Arial" w:hAnsi="Arial" w:cs="Arial"/>
          <w:snapToGrid w:val="0"/>
          <w:sz w:val="22"/>
          <w:szCs w:val="22"/>
        </w:rPr>
        <w:t xml:space="preserve"> z późn. zm.) zawartym w wykazie podmiotów, o którym mowa w art. 96b ust. 1 ustawy z dnia 11 marca 2004 r. o podatku od towarów i usług (tekst jedn.: Dz. U. z 20</w:t>
      </w:r>
      <w:r w:rsidR="00784EF6">
        <w:rPr>
          <w:rFonts w:ascii="Arial" w:hAnsi="Arial" w:cs="Arial"/>
          <w:snapToGrid w:val="0"/>
          <w:sz w:val="22"/>
          <w:szCs w:val="22"/>
        </w:rPr>
        <w:t>21</w:t>
      </w:r>
      <w:r w:rsidRPr="006A0839">
        <w:rPr>
          <w:rFonts w:ascii="Arial" w:hAnsi="Arial" w:cs="Arial"/>
          <w:snapToGrid w:val="0"/>
          <w:sz w:val="22"/>
          <w:szCs w:val="22"/>
        </w:rPr>
        <w:t xml:space="preserve"> r. poz. </w:t>
      </w:r>
      <w:r w:rsidR="00784EF6">
        <w:rPr>
          <w:rFonts w:ascii="Arial" w:hAnsi="Arial" w:cs="Arial"/>
          <w:snapToGrid w:val="0"/>
          <w:sz w:val="22"/>
          <w:szCs w:val="22"/>
        </w:rPr>
        <w:t>685</w:t>
      </w:r>
      <w:r w:rsidRPr="006A0839">
        <w:rPr>
          <w:rFonts w:ascii="Arial" w:hAnsi="Arial" w:cs="Arial"/>
          <w:snapToGrid w:val="0"/>
          <w:sz w:val="22"/>
          <w:szCs w:val="22"/>
        </w:rPr>
        <w:t xml:space="preserve"> z późn. zm.).</w:t>
      </w:r>
    </w:p>
    <w:p w14:paraId="5FF6375F" w14:textId="16172D63" w:rsidR="00204324" w:rsidRPr="006A0839" w:rsidRDefault="00204324" w:rsidP="00EB4BAC">
      <w:pPr>
        <w:widowControl w:val="0"/>
        <w:numPr>
          <w:ilvl w:val="0"/>
          <w:numId w:val="3"/>
        </w:numPr>
        <w:spacing w:line="360" w:lineRule="auto"/>
        <w:ind w:left="540" w:hanging="540"/>
        <w:jc w:val="both"/>
        <w:rPr>
          <w:rFonts w:ascii="Arial" w:hAnsi="Arial" w:cs="Arial"/>
          <w:snapToGrid w:val="0"/>
          <w:sz w:val="22"/>
          <w:szCs w:val="22"/>
        </w:rPr>
      </w:pPr>
      <w:r w:rsidRPr="006A0839">
        <w:rPr>
          <w:rFonts w:ascii="Arial" w:hAnsi="Arial" w:cs="Arial"/>
          <w:snapToGrid w:val="0"/>
          <w:sz w:val="22"/>
          <w:szCs w:val="22"/>
        </w:rPr>
        <w:t xml:space="preserve">Wykonawca oświadcza, że rachunek bankowy Wykonawcy wskazany w treści każdej </w:t>
      </w:r>
      <w:r w:rsidRPr="006A0839">
        <w:rPr>
          <w:rFonts w:ascii="Arial" w:hAnsi="Arial" w:cs="Arial"/>
          <w:snapToGrid w:val="0"/>
          <w:sz w:val="22"/>
          <w:szCs w:val="22"/>
        </w:rPr>
        <w:lastRenderedPageBreak/>
        <w:t>wystawionej przez niego faktury VAT odpowiada rachunkowi bankowemu Wykonawcy ujawnionemu na tzw. białej liście podatników VAT.</w:t>
      </w:r>
    </w:p>
    <w:p w14:paraId="5A6446E7" w14:textId="529B7CC6" w:rsidR="00204324" w:rsidRPr="006A0839" w:rsidRDefault="00204324" w:rsidP="00EB4BAC">
      <w:pPr>
        <w:widowControl w:val="0"/>
        <w:numPr>
          <w:ilvl w:val="0"/>
          <w:numId w:val="3"/>
        </w:numPr>
        <w:spacing w:line="360" w:lineRule="auto"/>
        <w:ind w:left="540" w:hanging="540"/>
        <w:jc w:val="both"/>
        <w:rPr>
          <w:rFonts w:ascii="Arial" w:hAnsi="Arial" w:cs="Arial"/>
          <w:snapToGrid w:val="0"/>
          <w:sz w:val="22"/>
          <w:szCs w:val="22"/>
        </w:rPr>
      </w:pPr>
      <w:r w:rsidRPr="006A0839">
        <w:rPr>
          <w:rFonts w:ascii="Arial" w:hAnsi="Arial" w:cs="Arial"/>
          <w:snapToGrid w:val="0"/>
          <w:sz w:val="22"/>
          <w:szCs w:val="22"/>
        </w:rPr>
        <w:t xml:space="preserve">Wykonawca przyjmuje do wiadomości, iż Zamawiający będzie stosował mechanizm podzielonej płatności, o którym mowa w art. 108a ust. 1 ustawy z dnia 11 marca 2004 r. o podatku od towarów i usług (tekst jedn.: Dz. U. z </w:t>
      </w:r>
      <w:r w:rsidR="000E37E4">
        <w:rPr>
          <w:rFonts w:ascii="Arial" w:hAnsi="Arial" w:cs="Arial"/>
          <w:snapToGrid w:val="0"/>
          <w:sz w:val="22"/>
          <w:szCs w:val="22"/>
        </w:rPr>
        <w:t>2021</w:t>
      </w:r>
      <w:r w:rsidRPr="006A0839">
        <w:rPr>
          <w:rFonts w:ascii="Arial" w:hAnsi="Arial" w:cs="Arial"/>
          <w:snapToGrid w:val="0"/>
          <w:sz w:val="22"/>
          <w:szCs w:val="22"/>
        </w:rPr>
        <w:t xml:space="preserve"> r. poz. </w:t>
      </w:r>
      <w:r w:rsidR="000E37E4">
        <w:rPr>
          <w:rFonts w:ascii="Arial" w:hAnsi="Arial" w:cs="Arial"/>
          <w:snapToGrid w:val="0"/>
          <w:sz w:val="22"/>
          <w:szCs w:val="22"/>
        </w:rPr>
        <w:t>685</w:t>
      </w:r>
      <w:r w:rsidRPr="006A0839">
        <w:rPr>
          <w:rFonts w:ascii="Arial" w:hAnsi="Arial" w:cs="Arial"/>
          <w:snapToGrid w:val="0"/>
          <w:sz w:val="22"/>
          <w:szCs w:val="22"/>
        </w:rPr>
        <w:t>z późn. zm.).</w:t>
      </w:r>
    </w:p>
    <w:p w14:paraId="1F1E81A8" w14:textId="77777777" w:rsidR="00204324" w:rsidRPr="006A0839" w:rsidRDefault="00204324" w:rsidP="00EB4BAC">
      <w:pPr>
        <w:widowControl w:val="0"/>
        <w:numPr>
          <w:ilvl w:val="0"/>
          <w:numId w:val="3"/>
        </w:numPr>
        <w:spacing w:line="360" w:lineRule="auto"/>
        <w:ind w:left="540" w:hanging="540"/>
        <w:jc w:val="both"/>
        <w:rPr>
          <w:rFonts w:ascii="Arial" w:hAnsi="Arial" w:cs="Arial"/>
          <w:snapToGrid w:val="0"/>
          <w:sz w:val="22"/>
          <w:szCs w:val="22"/>
        </w:rPr>
      </w:pPr>
      <w:r w:rsidRPr="006A0839">
        <w:rPr>
          <w:rFonts w:ascii="Arial" w:hAnsi="Arial" w:cs="Arial"/>
          <w:snapToGrid w:val="0"/>
          <w:sz w:val="22"/>
          <w:szCs w:val="22"/>
        </w:rPr>
        <w:t xml:space="preserve">Zapłata: </w:t>
      </w:r>
    </w:p>
    <w:p w14:paraId="5FAC5D6F" w14:textId="77060130" w:rsidR="00204324" w:rsidRPr="006A0839" w:rsidRDefault="00204324" w:rsidP="00781436">
      <w:pPr>
        <w:pStyle w:val="Akapitzlist"/>
        <w:widowControl w:val="0"/>
        <w:numPr>
          <w:ilvl w:val="0"/>
          <w:numId w:val="48"/>
        </w:numPr>
        <w:spacing w:line="360" w:lineRule="auto"/>
        <w:ind w:left="1134" w:hanging="567"/>
        <w:jc w:val="both"/>
        <w:rPr>
          <w:rFonts w:ascii="Arial" w:hAnsi="Arial" w:cs="Arial"/>
          <w:snapToGrid w:val="0"/>
          <w:sz w:val="22"/>
          <w:szCs w:val="22"/>
        </w:rPr>
      </w:pPr>
      <w:r w:rsidRPr="006A0839">
        <w:rPr>
          <w:rFonts w:ascii="Arial" w:hAnsi="Arial" w:cs="Arial"/>
          <w:snapToGrid w:val="0"/>
          <w:sz w:val="22"/>
          <w:szCs w:val="22"/>
        </w:rPr>
        <w:t>kwoty odpowiadającej całości albo części kwoty podatku wynikającej z otrzymanej faktury będzie dokonywana na rachunek VAT, w rozumieniu art. 2 pkt 37 Wykonawcy ustawy z dnia 11 marca 2004 r. o podatku od towarów i usług (tekst jedn.: Dz. U. z 20</w:t>
      </w:r>
      <w:r w:rsidR="000E37E4">
        <w:rPr>
          <w:rFonts w:ascii="Arial" w:hAnsi="Arial" w:cs="Arial"/>
          <w:snapToGrid w:val="0"/>
          <w:sz w:val="22"/>
          <w:szCs w:val="22"/>
        </w:rPr>
        <w:t>21</w:t>
      </w:r>
      <w:r w:rsidRPr="006A0839">
        <w:rPr>
          <w:rFonts w:ascii="Arial" w:hAnsi="Arial" w:cs="Arial"/>
          <w:snapToGrid w:val="0"/>
          <w:sz w:val="22"/>
          <w:szCs w:val="22"/>
        </w:rPr>
        <w:t xml:space="preserve">  r. poz. </w:t>
      </w:r>
      <w:r w:rsidR="000E37E4">
        <w:rPr>
          <w:rFonts w:ascii="Arial" w:hAnsi="Arial" w:cs="Arial"/>
          <w:snapToGrid w:val="0"/>
          <w:sz w:val="22"/>
          <w:szCs w:val="22"/>
        </w:rPr>
        <w:t>685</w:t>
      </w:r>
      <w:r w:rsidR="000E37E4" w:rsidRPr="006A0839">
        <w:rPr>
          <w:rFonts w:ascii="Arial" w:hAnsi="Arial" w:cs="Arial"/>
          <w:snapToGrid w:val="0"/>
          <w:sz w:val="22"/>
          <w:szCs w:val="22"/>
        </w:rPr>
        <w:t xml:space="preserve"> </w:t>
      </w:r>
      <w:r w:rsidRPr="006A0839">
        <w:rPr>
          <w:rFonts w:ascii="Arial" w:hAnsi="Arial" w:cs="Arial"/>
          <w:snapToGrid w:val="0"/>
          <w:sz w:val="22"/>
          <w:szCs w:val="22"/>
        </w:rPr>
        <w:t xml:space="preserve">z późn. zm.), </w:t>
      </w:r>
    </w:p>
    <w:p w14:paraId="699886EB" w14:textId="72895425" w:rsidR="00204324" w:rsidRPr="006A0839" w:rsidRDefault="00204324" w:rsidP="00781436">
      <w:pPr>
        <w:pStyle w:val="Akapitzlist"/>
        <w:widowControl w:val="0"/>
        <w:numPr>
          <w:ilvl w:val="0"/>
          <w:numId w:val="48"/>
        </w:numPr>
        <w:spacing w:line="360" w:lineRule="auto"/>
        <w:ind w:left="1134" w:hanging="567"/>
        <w:jc w:val="both"/>
        <w:rPr>
          <w:rFonts w:ascii="Arial" w:hAnsi="Arial" w:cs="Arial"/>
          <w:snapToGrid w:val="0"/>
          <w:sz w:val="22"/>
          <w:szCs w:val="22"/>
        </w:rPr>
      </w:pPr>
      <w:r w:rsidRPr="006A0839">
        <w:rPr>
          <w:rFonts w:ascii="Arial" w:hAnsi="Arial" w:cs="Arial"/>
          <w:snapToGrid w:val="0"/>
          <w:sz w:val="22"/>
          <w:szCs w:val="22"/>
        </w:rPr>
        <w:t>kwoty odpowiadającej wartości sprzedaży netto wynikającej z otrzymanej faktury jest dokonywana na rachunek bankowy albo na rachunek w spółdzielczej kasie oszczędnościowo-kredytowej, dla których jest prowadzony rachunek VAT Wykonawcy.</w:t>
      </w:r>
    </w:p>
    <w:p w14:paraId="5590347D" w14:textId="77777777" w:rsidR="00204324" w:rsidRPr="006A0839" w:rsidRDefault="00204324" w:rsidP="00EB4BAC">
      <w:pPr>
        <w:widowControl w:val="0"/>
        <w:numPr>
          <w:ilvl w:val="0"/>
          <w:numId w:val="3"/>
        </w:numPr>
        <w:spacing w:line="360" w:lineRule="auto"/>
        <w:ind w:left="540" w:hanging="540"/>
        <w:jc w:val="both"/>
        <w:rPr>
          <w:rFonts w:ascii="Arial" w:hAnsi="Arial" w:cs="Arial"/>
          <w:snapToGrid w:val="0"/>
          <w:sz w:val="22"/>
          <w:szCs w:val="22"/>
        </w:rPr>
      </w:pPr>
      <w:r w:rsidRPr="006A0839">
        <w:rPr>
          <w:rFonts w:ascii="Arial" w:hAnsi="Arial" w:cs="Arial"/>
          <w:snapToGrid w:val="0"/>
          <w:sz w:val="22"/>
          <w:szCs w:val="22"/>
        </w:rPr>
        <w:t>Wykonawca może wystawiać ustrukturyzowane faktury elektroniczne w rozumieniu przepisów ustawy z dnia 9 listopada 2018 r. o elektronicznym fakturowaniu w zamówieniach publicznych, koncesjach na roboty budowlane lub usługi oraz partnerstwie publiczno-prywatnym (Dz. U. poz. 2191, dalej – „Ustawa o Fakturowaniu”).</w:t>
      </w:r>
    </w:p>
    <w:p w14:paraId="0C99B5F1" w14:textId="77777777" w:rsidR="00204324" w:rsidRPr="006A0839" w:rsidRDefault="00204324" w:rsidP="00EB4BAC">
      <w:pPr>
        <w:widowControl w:val="0"/>
        <w:numPr>
          <w:ilvl w:val="0"/>
          <w:numId w:val="3"/>
        </w:numPr>
        <w:spacing w:line="360" w:lineRule="auto"/>
        <w:ind w:left="540" w:hanging="540"/>
        <w:jc w:val="both"/>
        <w:rPr>
          <w:rFonts w:ascii="Arial" w:hAnsi="Arial" w:cs="Arial"/>
          <w:snapToGrid w:val="0"/>
          <w:sz w:val="22"/>
          <w:szCs w:val="22"/>
        </w:rPr>
      </w:pPr>
      <w:r w:rsidRPr="006A0839">
        <w:rPr>
          <w:rFonts w:ascii="Arial" w:hAnsi="Arial" w:cs="Arial"/>
          <w:snapToGrid w:val="0"/>
          <w:sz w:val="22"/>
          <w:szCs w:val="22"/>
        </w:rPr>
        <w:t xml:space="preserve">Wystawiona przez Wykonawcę ustrukturyzowana faktura elektroniczna winna zawierać elementy, o których mowa w art. 6 Ustawy o Fakturowaniu, a nadto faktura ta, lub załącznik do niej musi zawierać numer Umowy i zamówienia, których dotyczy. </w:t>
      </w:r>
    </w:p>
    <w:p w14:paraId="372C02C7" w14:textId="0CEE009D" w:rsidR="00204324" w:rsidRPr="008D5FA7" w:rsidRDefault="00204324" w:rsidP="008D5FA7">
      <w:pPr>
        <w:widowControl w:val="0"/>
        <w:numPr>
          <w:ilvl w:val="0"/>
          <w:numId w:val="3"/>
        </w:numPr>
        <w:spacing w:line="360" w:lineRule="auto"/>
        <w:ind w:left="540" w:hanging="540"/>
        <w:jc w:val="both"/>
        <w:rPr>
          <w:rFonts w:ascii="Arial" w:hAnsi="Arial" w:cs="Arial"/>
          <w:snapToGrid w:val="0"/>
          <w:sz w:val="22"/>
          <w:szCs w:val="22"/>
        </w:rPr>
      </w:pPr>
      <w:r w:rsidRPr="006A0839">
        <w:rPr>
          <w:rFonts w:ascii="Arial" w:hAnsi="Arial" w:cs="Arial"/>
          <w:snapToGrid w:val="0"/>
          <w:sz w:val="22"/>
          <w:szCs w:val="22"/>
        </w:rPr>
        <w:t xml:space="preserve">Ustrukturyzować fakturę elektroniczną należy wysyłać na następujący adres Zamawiającego: </w:t>
      </w:r>
      <w:hyperlink r:id="rId8" w:history="1">
        <w:r w:rsidR="005A7834" w:rsidRPr="00DF2F9D">
          <w:rPr>
            <w:rStyle w:val="Hipercze"/>
            <w:rFonts w:ascii="Arial" w:hAnsi="Arial" w:cs="Arial"/>
            <w:snapToGrid w:val="0"/>
            <w:sz w:val="22"/>
            <w:szCs w:val="22"/>
          </w:rPr>
          <w:t>https://portal.smartpzp.pl/sec/</w:t>
        </w:r>
      </w:hyperlink>
      <w:r w:rsidR="005A7834" w:rsidRPr="005A7834">
        <w:rPr>
          <w:rFonts w:ascii="Arial" w:hAnsi="Arial" w:cs="Arial"/>
          <w:snapToGrid w:val="0"/>
          <w:sz w:val="22"/>
          <w:szCs w:val="22"/>
        </w:rPr>
        <w:t xml:space="preserve"> </w:t>
      </w:r>
      <w:r w:rsidRPr="006A0839">
        <w:rPr>
          <w:rFonts w:ascii="Arial" w:hAnsi="Arial" w:cs="Arial"/>
          <w:snapToGrid w:val="0"/>
          <w:sz w:val="22"/>
          <w:szCs w:val="22"/>
        </w:rPr>
        <w:t xml:space="preserve">na Platformie </w:t>
      </w:r>
      <w:r w:rsidR="00214A09" w:rsidRPr="006A0839">
        <w:rPr>
          <w:rFonts w:ascii="Arial" w:hAnsi="Arial" w:cs="Arial"/>
          <w:snapToGrid w:val="0"/>
          <w:sz w:val="22"/>
          <w:szCs w:val="22"/>
        </w:rPr>
        <w:t>Smart PZP</w:t>
      </w:r>
      <w:r w:rsidR="005A7834">
        <w:rPr>
          <w:rFonts w:ascii="Arial" w:hAnsi="Arial" w:cs="Arial"/>
          <w:snapToGrid w:val="0"/>
          <w:sz w:val="22"/>
          <w:szCs w:val="22"/>
        </w:rPr>
        <w:t>.</w:t>
      </w:r>
      <w:r w:rsidR="00214A09" w:rsidRPr="006A0839">
        <w:rPr>
          <w:rFonts w:ascii="Arial" w:hAnsi="Arial" w:cs="Arial"/>
          <w:snapToGrid w:val="0"/>
          <w:sz w:val="22"/>
          <w:szCs w:val="22"/>
        </w:rPr>
        <w:t xml:space="preserve"> </w:t>
      </w:r>
      <w:r w:rsidRPr="008D5FA7">
        <w:rPr>
          <w:rFonts w:ascii="Arial" w:hAnsi="Arial" w:cs="Arial"/>
          <w:snapToGrid w:val="0"/>
          <w:sz w:val="22"/>
          <w:szCs w:val="22"/>
        </w:rPr>
        <w:t>Za chwilę doręczenia ustrukturyzowanej faktury elektronicznej uznawać się będzie chwilę wprowadzenia prawidłowo wystawionej faktury, zawierającej wszystkie elementy, o których mowa w ust. powyżej, do konta Zamawiającego w sposób umożliwiający Zamawiającemu zapoznanie się z jej treścią.</w:t>
      </w:r>
    </w:p>
    <w:p w14:paraId="32895C03" w14:textId="7C10FB65" w:rsidR="00204324" w:rsidRPr="006A0839" w:rsidRDefault="00204324" w:rsidP="00EB4BAC">
      <w:pPr>
        <w:widowControl w:val="0"/>
        <w:numPr>
          <w:ilvl w:val="0"/>
          <w:numId w:val="3"/>
        </w:numPr>
        <w:spacing w:line="360" w:lineRule="auto"/>
        <w:ind w:left="540" w:hanging="540"/>
        <w:jc w:val="both"/>
        <w:rPr>
          <w:rFonts w:ascii="Arial" w:hAnsi="Arial" w:cs="Arial"/>
          <w:snapToGrid w:val="0"/>
          <w:sz w:val="22"/>
          <w:szCs w:val="22"/>
        </w:rPr>
      </w:pPr>
      <w:r w:rsidRPr="006A0839">
        <w:rPr>
          <w:rFonts w:ascii="Arial" w:hAnsi="Arial" w:cs="Arial"/>
          <w:snapToGrid w:val="0"/>
          <w:sz w:val="22"/>
          <w:szCs w:val="22"/>
        </w:rPr>
        <w:t xml:space="preserve">Dokonanie zapłaty na rachunek bankowy oraz na rachunek VAT wskazanego członka konsorcjum zwalnia Zamawiającego z odpowiedzialności w stosunku do wszystkich członków konsorcjum. </w:t>
      </w:r>
    </w:p>
    <w:p w14:paraId="7E34DDC6" w14:textId="77777777" w:rsidR="001101FC" w:rsidRPr="006A0839" w:rsidRDefault="001101FC" w:rsidP="00EB4BAC">
      <w:pPr>
        <w:widowControl w:val="0"/>
        <w:numPr>
          <w:ilvl w:val="0"/>
          <w:numId w:val="3"/>
        </w:numPr>
        <w:spacing w:line="360" w:lineRule="auto"/>
        <w:ind w:left="540" w:hanging="540"/>
        <w:jc w:val="both"/>
        <w:rPr>
          <w:rFonts w:ascii="Arial" w:hAnsi="Arial" w:cs="Arial"/>
          <w:sz w:val="22"/>
          <w:szCs w:val="22"/>
        </w:rPr>
      </w:pPr>
      <w:r w:rsidRPr="006A0839">
        <w:rPr>
          <w:rFonts w:ascii="Arial" w:hAnsi="Arial" w:cs="Arial"/>
          <w:snapToGrid w:val="0"/>
          <w:sz w:val="22"/>
          <w:szCs w:val="22"/>
        </w:rPr>
        <w:t xml:space="preserve">Wykonawca upoważnia Zamawiającego do potrącenia, na zasadzie potrącenia umownego, z Wynagrodzenia wszelkich należności przysługujących Zamawiającemu od Wykonawcy na podstawie Umowy, chociażby nie były one jeszcze wymagalne. Prawo do dokonania potrącenia umownego nie uchybia uprawnieniu Zamawiającego do dokonania potrącenia ustawowego. </w:t>
      </w:r>
    </w:p>
    <w:p w14:paraId="4D2CF5A8" w14:textId="77777777" w:rsidR="001101FC" w:rsidRPr="006A0839" w:rsidRDefault="001101FC" w:rsidP="00EB4BAC">
      <w:pPr>
        <w:widowControl w:val="0"/>
        <w:numPr>
          <w:ilvl w:val="0"/>
          <w:numId w:val="3"/>
        </w:numPr>
        <w:spacing w:line="360" w:lineRule="auto"/>
        <w:ind w:left="540" w:hanging="540"/>
        <w:jc w:val="both"/>
        <w:rPr>
          <w:rFonts w:ascii="Arial" w:hAnsi="Arial" w:cs="Arial"/>
          <w:sz w:val="22"/>
          <w:szCs w:val="22"/>
        </w:rPr>
      </w:pPr>
      <w:r w:rsidRPr="006A0839">
        <w:rPr>
          <w:rFonts w:ascii="Arial" w:hAnsi="Arial" w:cs="Arial"/>
          <w:sz w:val="22"/>
          <w:szCs w:val="22"/>
        </w:rPr>
        <w:t xml:space="preserve">Zamawiający wstrzyma, do czasu ustania przyczyny, płatności bieżących faktur - w całości </w:t>
      </w:r>
      <w:r w:rsidRPr="006A0839">
        <w:rPr>
          <w:rFonts w:ascii="Arial" w:hAnsi="Arial" w:cs="Arial"/>
          <w:sz w:val="22"/>
          <w:szCs w:val="22"/>
        </w:rPr>
        <w:lastRenderedPageBreak/>
        <w:t xml:space="preserve">lub w części – w przypadku niewywiązania się Wykonawcy, z któregokolwiek ze zobowiązań wynikających z Umowy. W takim przypadku nie przysługują Wykonawcy odsetki z tytułu opóźnienia w zapłacie. </w:t>
      </w:r>
    </w:p>
    <w:p w14:paraId="34FD90DF" w14:textId="77777777" w:rsidR="00164193" w:rsidRPr="00FA3597" w:rsidRDefault="001101FC" w:rsidP="00EB4BAC">
      <w:pPr>
        <w:widowControl w:val="0"/>
        <w:numPr>
          <w:ilvl w:val="0"/>
          <w:numId w:val="3"/>
        </w:numPr>
        <w:spacing w:line="360" w:lineRule="auto"/>
        <w:ind w:left="540" w:hanging="540"/>
        <w:jc w:val="both"/>
        <w:rPr>
          <w:rFonts w:ascii="Arial" w:hAnsi="Arial" w:cs="Arial"/>
          <w:snapToGrid w:val="0"/>
          <w:sz w:val="22"/>
          <w:szCs w:val="22"/>
        </w:rPr>
      </w:pPr>
      <w:r w:rsidRPr="006A0839">
        <w:rPr>
          <w:rFonts w:ascii="Arial" w:hAnsi="Arial" w:cs="Arial"/>
          <w:sz w:val="22"/>
          <w:szCs w:val="22"/>
        </w:rPr>
        <w:t>Wykonawca nie może bez uprzedniej zgody Zamawiającego przenieść wierzytelności z tytułu Umowy</w:t>
      </w:r>
      <w:r w:rsidR="00880901" w:rsidRPr="006A0839">
        <w:rPr>
          <w:rFonts w:ascii="Arial" w:hAnsi="Arial" w:cs="Arial"/>
          <w:sz w:val="22"/>
          <w:szCs w:val="22"/>
        </w:rPr>
        <w:t>.</w:t>
      </w:r>
    </w:p>
    <w:p w14:paraId="582837B9" w14:textId="27928E8C" w:rsidR="00363408" w:rsidRPr="006A0839" w:rsidRDefault="00363408" w:rsidP="00EB4BAC">
      <w:pPr>
        <w:pStyle w:val="Akapitzlist"/>
        <w:widowControl w:val="0"/>
        <w:numPr>
          <w:ilvl w:val="0"/>
          <w:numId w:val="3"/>
        </w:numPr>
        <w:spacing w:line="360" w:lineRule="auto"/>
        <w:ind w:left="567" w:hanging="567"/>
        <w:jc w:val="both"/>
        <w:rPr>
          <w:rFonts w:ascii="Arial" w:hAnsi="Arial" w:cs="Arial"/>
          <w:snapToGrid w:val="0"/>
          <w:sz w:val="22"/>
          <w:szCs w:val="22"/>
        </w:rPr>
      </w:pPr>
      <w:r w:rsidRPr="006A0839">
        <w:rPr>
          <w:rFonts w:ascii="Arial" w:hAnsi="Arial" w:cs="Arial"/>
          <w:snapToGrid w:val="0"/>
          <w:sz w:val="22"/>
          <w:szCs w:val="22"/>
        </w:rPr>
        <w:t>Zamawiający oświadcza, iż posiada status dużego przedsiębiorcy w rozumieniu art. 4 pkt. 6 ustawy z dnia 8 marca 2013r. o przeciwdziałaniu nadmiernym opóźnieniom w transakcjach handlowych w zw. z art. 7 ustawy z dnia 6 marca 2018 r. – Prawo przedsiębiorców.</w:t>
      </w:r>
    </w:p>
    <w:p w14:paraId="0866DFCC" w14:textId="77777777" w:rsidR="00C76A70" w:rsidRPr="006A0839" w:rsidRDefault="00C76A70" w:rsidP="00913271">
      <w:pPr>
        <w:widowControl w:val="0"/>
        <w:spacing w:line="360" w:lineRule="auto"/>
        <w:jc w:val="both"/>
        <w:rPr>
          <w:rFonts w:ascii="Arial" w:hAnsi="Arial" w:cs="Arial"/>
          <w:snapToGrid w:val="0"/>
          <w:sz w:val="22"/>
          <w:szCs w:val="22"/>
        </w:rPr>
      </w:pPr>
      <w:bookmarkStart w:id="9" w:name="_Hlk526162303"/>
    </w:p>
    <w:p w14:paraId="6DA43E65" w14:textId="77777777" w:rsidR="00C76A70" w:rsidRPr="006A0839" w:rsidRDefault="00C76A70" w:rsidP="00913271">
      <w:pPr>
        <w:spacing w:line="360" w:lineRule="auto"/>
        <w:jc w:val="center"/>
        <w:rPr>
          <w:rFonts w:ascii="Arial" w:hAnsi="Arial" w:cs="Arial"/>
          <w:b/>
          <w:bCs/>
          <w:sz w:val="22"/>
          <w:szCs w:val="22"/>
        </w:rPr>
      </w:pPr>
      <w:r w:rsidRPr="006A0839">
        <w:rPr>
          <w:rFonts w:ascii="Arial" w:hAnsi="Arial" w:cs="Arial"/>
          <w:b/>
          <w:bCs/>
          <w:sz w:val="22"/>
          <w:szCs w:val="22"/>
        </w:rPr>
        <w:t>§ 12</w:t>
      </w:r>
    </w:p>
    <w:p w14:paraId="71DD5302" w14:textId="3BC12A4D" w:rsidR="009A3AB9" w:rsidRPr="006A0839" w:rsidRDefault="009A3AB9" w:rsidP="00913271">
      <w:pPr>
        <w:spacing w:line="360" w:lineRule="auto"/>
        <w:jc w:val="center"/>
        <w:rPr>
          <w:rFonts w:ascii="Arial" w:hAnsi="Arial" w:cs="Arial"/>
          <w:b/>
          <w:bCs/>
          <w:sz w:val="22"/>
          <w:szCs w:val="22"/>
        </w:rPr>
      </w:pPr>
      <w:r w:rsidRPr="006A0839">
        <w:rPr>
          <w:rFonts w:ascii="Arial" w:hAnsi="Arial" w:cs="Arial"/>
          <w:b/>
          <w:bCs/>
          <w:sz w:val="22"/>
          <w:szCs w:val="22"/>
        </w:rPr>
        <w:t>KARY UMOWNE</w:t>
      </w:r>
      <w:r w:rsidR="00880901" w:rsidRPr="006A0839">
        <w:rPr>
          <w:rFonts w:ascii="Arial" w:hAnsi="Arial" w:cs="Arial"/>
          <w:b/>
          <w:bCs/>
          <w:sz w:val="22"/>
          <w:szCs w:val="22"/>
        </w:rPr>
        <w:t xml:space="preserve"> i ODPOWIEDZIALNOŚĆ </w:t>
      </w:r>
      <w:r w:rsidR="00E8058D" w:rsidRPr="006A0839">
        <w:rPr>
          <w:rFonts w:ascii="Arial" w:hAnsi="Arial" w:cs="Arial"/>
          <w:b/>
          <w:bCs/>
          <w:sz w:val="22"/>
          <w:szCs w:val="22"/>
        </w:rPr>
        <w:t>WYKONAWCY</w:t>
      </w:r>
      <w:r w:rsidR="00183441" w:rsidRPr="006A0839">
        <w:rPr>
          <w:rFonts w:ascii="Arial" w:hAnsi="Arial" w:cs="Arial"/>
          <w:b/>
          <w:bCs/>
          <w:sz w:val="22"/>
          <w:szCs w:val="22"/>
        </w:rPr>
        <w:t xml:space="preserve">. </w:t>
      </w:r>
    </w:p>
    <w:p w14:paraId="2D717E0B" w14:textId="77777777" w:rsidR="003C66F7" w:rsidRPr="006A0839" w:rsidRDefault="003C66F7" w:rsidP="00EB4BAC">
      <w:pPr>
        <w:pStyle w:val="Akapitzlist"/>
        <w:numPr>
          <w:ilvl w:val="1"/>
          <w:numId w:val="30"/>
        </w:numPr>
        <w:spacing w:line="360" w:lineRule="auto"/>
        <w:ind w:left="567" w:hanging="567"/>
        <w:jc w:val="both"/>
        <w:rPr>
          <w:rFonts w:ascii="Arial" w:hAnsi="Arial" w:cs="Arial"/>
          <w:sz w:val="22"/>
          <w:szCs w:val="22"/>
        </w:rPr>
      </w:pPr>
      <w:r w:rsidRPr="006A0839">
        <w:rPr>
          <w:rFonts w:ascii="Arial" w:hAnsi="Arial" w:cs="Arial"/>
          <w:sz w:val="22"/>
          <w:szCs w:val="22"/>
        </w:rPr>
        <w:t>Strony postanawiają, że w przypadkach opisanych poniżej Stronom należne będą kary umowne:</w:t>
      </w:r>
    </w:p>
    <w:p w14:paraId="75FD31E7" w14:textId="633947D3" w:rsidR="003C66F7" w:rsidRDefault="003C66F7" w:rsidP="003C66F7">
      <w:pPr>
        <w:spacing w:line="360" w:lineRule="auto"/>
        <w:ind w:left="1080" w:hanging="540"/>
        <w:jc w:val="both"/>
        <w:rPr>
          <w:rFonts w:ascii="Arial" w:hAnsi="Arial" w:cs="Arial"/>
          <w:sz w:val="22"/>
          <w:szCs w:val="22"/>
        </w:rPr>
      </w:pPr>
      <w:r w:rsidRPr="006A0839">
        <w:rPr>
          <w:rFonts w:ascii="Arial" w:hAnsi="Arial" w:cs="Arial"/>
          <w:sz w:val="22"/>
          <w:szCs w:val="22"/>
        </w:rPr>
        <w:t xml:space="preserve">1) </w:t>
      </w:r>
      <w:r w:rsidRPr="006A0839">
        <w:rPr>
          <w:rFonts w:ascii="Arial" w:hAnsi="Arial" w:cs="Arial"/>
          <w:sz w:val="22"/>
          <w:szCs w:val="22"/>
        </w:rPr>
        <w:tab/>
        <w:t>Wykonawca zapłaci Zamawiającemu karę umowną:</w:t>
      </w:r>
    </w:p>
    <w:p w14:paraId="75441C9A" w14:textId="77777777" w:rsidR="0021052B" w:rsidRPr="00053F15" w:rsidRDefault="0021052B" w:rsidP="0021052B">
      <w:pPr>
        <w:pStyle w:val="Akapitzlist"/>
        <w:numPr>
          <w:ilvl w:val="0"/>
          <w:numId w:val="33"/>
        </w:numPr>
        <w:spacing w:line="360" w:lineRule="auto"/>
        <w:ind w:left="1560" w:hanging="426"/>
        <w:jc w:val="both"/>
        <w:rPr>
          <w:rFonts w:ascii="Arial" w:hAnsi="Arial" w:cs="Arial"/>
          <w:sz w:val="22"/>
          <w:szCs w:val="22"/>
        </w:rPr>
      </w:pPr>
      <w:r w:rsidRPr="00053F15">
        <w:rPr>
          <w:rFonts w:ascii="Arial" w:hAnsi="Arial" w:cs="Arial"/>
          <w:sz w:val="22"/>
          <w:szCs w:val="22"/>
        </w:rPr>
        <w:t>za zwłokę w wykonaniu Dokumentacji Projektowej w wysokości 0,5 % wynagrodzenia brutto wskazanego odpowiednio w § 11 ust. 1 pkt 1) dla Dokumentacji Projektowej, za dzień zwłoki;</w:t>
      </w:r>
    </w:p>
    <w:p w14:paraId="0EEA5EF9" w14:textId="369988E3" w:rsidR="0021052B" w:rsidRPr="00053F15" w:rsidRDefault="0021052B" w:rsidP="0021052B">
      <w:pPr>
        <w:pStyle w:val="Akapitzlist"/>
        <w:numPr>
          <w:ilvl w:val="0"/>
          <w:numId w:val="33"/>
        </w:numPr>
        <w:spacing w:line="360" w:lineRule="auto"/>
        <w:ind w:left="1560" w:hanging="426"/>
        <w:jc w:val="both"/>
        <w:rPr>
          <w:rFonts w:ascii="Arial" w:hAnsi="Arial" w:cs="Arial"/>
          <w:sz w:val="22"/>
          <w:szCs w:val="22"/>
        </w:rPr>
      </w:pPr>
      <w:r w:rsidRPr="00053F15">
        <w:rPr>
          <w:rFonts w:ascii="Arial" w:hAnsi="Arial" w:cs="Arial"/>
          <w:sz w:val="22"/>
          <w:szCs w:val="22"/>
        </w:rPr>
        <w:t xml:space="preserve">za zwłokę w wykonaniu </w:t>
      </w:r>
      <w:r w:rsidR="00400982">
        <w:rPr>
          <w:rFonts w:ascii="Arial" w:hAnsi="Arial" w:cs="Arial"/>
          <w:sz w:val="22"/>
          <w:szCs w:val="22"/>
        </w:rPr>
        <w:t xml:space="preserve">dostaw i </w:t>
      </w:r>
      <w:r w:rsidRPr="00053F15">
        <w:rPr>
          <w:rFonts w:ascii="Arial" w:hAnsi="Arial" w:cs="Arial"/>
          <w:sz w:val="22"/>
          <w:szCs w:val="22"/>
        </w:rPr>
        <w:t xml:space="preserve">Robót Budowlanych (rozruch próbny oraz odbiór końcowy i przekazanie do eksploatacji) - </w:t>
      </w:r>
      <w:bookmarkStart w:id="10" w:name="_Hlk43458676"/>
      <w:r w:rsidRPr="00053F15">
        <w:rPr>
          <w:rFonts w:ascii="Arial" w:hAnsi="Arial" w:cs="Arial"/>
          <w:sz w:val="22"/>
          <w:szCs w:val="22"/>
        </w:rPr>
        <w:t xml:space="preserve">w wysokości </w:t>
      </w:r>
      <w:r w:rsidR="00FF6502" w:rsidRPr="00053F15">
        <w:rPr>
          <w:rFonts w:ascii="Arial" w:hAnsi="Arial" w:cs="Arial"/>
          <w:sz w:val="22"/>
          <w:szCs w:val="22"/>
        </w:rPr>
        <w:t>776</w:t>
      </w:r>
      <w:r w:rsidRPr="00053F15">
        <w:rPr>
          <w:rFonts w:ascii="Arial" w:hAnsi="Arial" w:cs="Arial"/>
          <w:sz w:val="22"/>
          <w:szCs w:val="22"/>
        </w:rPr>
        <w:t>,00 PLN, za dzień zwłoki</w:t>
      </w:r>
      <w:bookmarkEnd w:id="10"/>
      <w:r w:rsidRPr="00053F15">
        <w:rPr>
          <w:rFonts w:ascii="Arial" w:hAnsi="Arial" w:cs="Arial"/>
          <w:sz w:val="22"/>
          <w:szCs w:val="22"/>
        </w:rPr>
        <w:t xml:space="preserve"> w przypadku gdy roboty zakończą się do 31.12.2022r., po przekroczeniu tego terminu karę w wysokości </w:t>
      </w:r>
      <w:r w:rsidR="00FF6502" w:rsidRPr="00053F15">
        <w:rPr>
          <w:rFonts w:ascii="Arial" w:hAnsi="Arial" w:cs="Arial"/>
          <w:sz w:val="22"/>
          <w:szCs w:val="22"/>
        </w:rPr>
        <w:t>2.958</w:t>
      </w:r>
      <w:r w:rsidRPr="00053F15">
        <w:rPr>
          <w:rFonts w:ascii="Arial" w:hAnsi="Arial" w:cs="Arial"/>
          <w:sz w:val="22"/>
          <w:szCs w:val="22"/>
        </w:rPr>
        <w:t xml:space="preserve">,00 PLN za dzień zwłoki; </w:t>
      </w:r>
    </w:p>
    <w:p w14:paraId="504A27C2" w14:textId="77777777" w:rsidR="0021052B" w:rsidRPr="00053F15" w:rsidRDefault="0021052B" w:rsidP="0021052B">
      <w:pPr>
        <w:pStyle w:val="Akapitzlist"/>
        <w:numPr>
          <w:ilvl w:val="0"/>
          <w:numId w:val="33"/>
        </w:numPr>
        <w:spacing w:line="360" w:lineRule="auto"/>
        <w:ind w:left="1560" w:hanging="426"/>
        <w:jc w:val="both"/>
        <w:rPr>
          <w:rFonts w:ascii="Arial" w:hAnsi="Arial" w:cs="Arial"/>
          <w:sz w:val="22"/>
          <w:szCs w:val="22"/>
        </w:rPr>
      </w:pPr>
      <w:r w:rsidRPr="00053F15">
        <w:rPr>
          <w:rFonts w:ascii="Arial" w:hAnsi="Arial" w:cs="Arial"/>
          <w:sz w:val="22"/>
          <w:szCs w:val="22"/>
        </w:rPr>
        <w:t>za zwłokę w wykonaniu zobowiązania Wykonawcy określonego w § 2 ust. 4 lub 6 oraz 10 lub 12 niniejszej Umowy – w wysokości 500,00 PLN za każdy dzień zwłoki, nie więcej niż 5.000,00 PLN,</w:t>
      </w:r>
    </w:p>
    <w:p w14:paraId="47E42B3F" w14:textId="77777777" w:rsidR="0021052B" w:rsidRPr="006A0839" w:rsidRDefault="0021052B" w:rsidP="0021052B">
      <w:pPr>
        <w:pStyle w:val="Akapitzlist"/>
        <w:numPr>
          <w:ilvl w:val="0"/>
          <w:numId w:val="33"/>
        </w:numPr>
        <w:spacing w:line="360" w:lineRule="auto"/>
        <w:ind w:left="1560" w:hanging="426"/>
        <w:jc w:val="both"/>
        <w:rPr>
          <w:rFonts w:ascii="Arial" w:hAnsi="Arial" w:cs="Arial"/>
          <w:sz w:val="22"/>
          <w:szCs w:val="22"/>
        </w:rPr>
      </w:pPr>
      <w:r w:rsidRPr="00053F15">
        <w:rPr>
          <w:rFonts w:ascii="Arial" w:hAnsi="Arial" w:cs="Arial"/>
          <w:sz w:val="22"/>
          <w:szCs w:val="22"/>
        </w:rPr>
        <w:t>za zwłokę w usunięciu wad Dokumentacji Projektowej stwierdzonych w protokole odbioru - w wysokości 0,01% wynagrodzenia</w:t>
      </w:r>
      <w:r w:rsidRPr="006A0839">
        <w:rPr>
          <w:rFonts w:ascii="Arial" w:hAnsi="Arial" w:cs="Arial"/>
          <w:sz w:val="22"/>
          <w:szCs w:val="22"/>
        </w:rPr>
        <w:t xml:space="preserve"> wskazanego w § 11 ust. 1 pkt 1) Umowy za każdy dzień zwłoki liczony od dnia wyznaczonego na usunięcie wady do dnia jej usunięcia, potwierdzonego na piśmie przez Zamawiającego.</w:t>
      </w:r>
    </w:p>
    <w:p w14:paraId="175BEDB3" w14:textId="1C9002F3" w:rsidR="0021052B" w:rsidRPr="00053F15" w:rsidRDefault="0021052B" w:rsidP="0021052B">
      <w:pPr>
        <w:pStyle w:val="Akapitzlist"/>
        <w:numPr>
          <w:ilvl w:val="0"/>
          <w:numId w:val="33"/>
        </w:numPr>
        <w:spacing w:line="360" w:lineRule="auto"/>
        <w:ind w:left="1560" w:hanging="426"/>
        <w:jc w:val="both"/>
        <w:rPr>
          <w:rFonts w:ascii="Arial" w:hAnsi="Arial" w:cs="Arial"/>
          <w:sz w:val="22"/>
          <w:szCs w:val="22"/>
        </w:rPr>
      </w:pPr>
      <w:r w:rsidRPr="006A0839">
        <w:rPr>
          <w:rFonts w:ascii="Arial" w:hAnsi="Arial" w:cs="Arial"/>
          <w:spacing w:val="-2"/>
          <w:sz w:val="22"/>
          <w:szCs w:val="22"/>
        </w:rPr>
        <w:t xml:space="preserve">za zwłokę w usunięciu wad </w:t>
      </w:r>
      <w:r w:rsidR="00400982">
        <w:rPr>
          <w:rFonts w:ascii="Arial" w:hAnsi="Arial" w:cs="Arial"/>
          <w:spacing w:val="-2"/>
          <w:sz w:val="22"/>
          <w:szCs w:val="22"/>
        </w:rPr>
        <w:t xml:space="preserve">dostaw i </w:t>
      </w:r>
      <w:r w:rsidRPr="006A0839">
        <w:rPr>
          <w:rFonts w:ascii="Arial" w:hAnsi="Arial" w:cs="Arial"/>
          <w:spacing w:val="-2"/>
          <w:sz w:val="22"/>
          <w:szCs w:val="22"/>
        </w:rPr>
        <w:t xml:space="preserve">Robót Budowlanych bądź dokumentacji </w:t>
      </w:r>
      <w:r w:rsidRPr="00053F15">
        <w:rPr>
          <w:rFonts w:ascii="Arial" w:hAnsi="Arial" w:cs="Arial"/>
          <w:spacing w:val="-2"/>
          <w:sz w:val="22"/>
          <w:szCs w:val="22"/>
        </w:rPr>
        <w:t xml:space="preserve">powykonawczej stwierdzonych w protokole odbioru </w:t>
      </w:r>
      <w:r w:rsidRPr="00053F15">
        <w:rPr>
          <w:rFonts w:ascii="Arial" w:hAnsi="Arial" w:cs="Arial"/>
          <w:spacing w:val="-3"/>
          <w:sz w:val="22"/>
          <w:szCs w:val="22"/>
        </w:rPr>
        <w:t xml:space="preserve">– w wysokości </w:t>
      </w:r>
      <w:r w:rsidRPr="00053F15">
        <w:rPr>
          <w:rFonts w:ascii="Arial" w:hAnsi="Arial" w:cs="Arial"/>
          <w:sz w:val="22"/>
          <w:szCs w:val="22"/>
        </w:rPr>
        <w:t xml:space="preserve">0,01% </w:t>
      </w:r>
      <w:r w:rsidRPr="00053F15">
        <w:rPr>
          <w:rFonts w:ascii="Arial" w:hAnsi="Arial" w:cs="Arial"/>
          <w:spacing w:val="-3"/>
          <w:sz w:val="22"/>
          <w:szCs w:val="22"/>
        </w:rPr>
        <w:t xml:space="preserve">wynagrodzenia </w:t>
      </w:r>
      <w:r w:rsidRPr="00053F15">
        <w:rPr>
          <w:rFonts w:ascii="Arial" w:hAnsi="Arial" w:cs="Arial"/>
          <w:sz w:val="22"/>
          <w:szCs w:val="22"/>
        </w:rPr>
        <w:t>wskazanego w § 11 ust. 1 pkt 2) Umowy</w:t>
      </w:r>
      <w:r w:rsidRPr="00053F15">
        <w:rPr>
          <w:rFonts w:ascii="Arial" w:hAnsi="Arial" w:cs="Arial"/>
          <w:spacing w:val="-3"/>
          <w:sz w:val="22"/>
          <w:szCs w:val="22"/>
        </w:rPr>
        <w:t xml:space="preserve"> za każdy dzień zwłoki liczony od dnia </w:t>
      </w:r>
      <w:r w:rsidRPr="00053F15">
        <w:rPr>
          <w:rFonts w:ascii="Arial" w:hAnsi="Arial" w:cs="Arial"/>
          <w:sz w:val="22"/>
          <w:szCs w:val="22"/>
        </w:rPr>
        <w:t>wyznaczonego na usunięcie wady do dnia jej usunięcia, potwierdzonego na piśmie przez Zamawiającego.</w:t>
      </w:r>
    </w:p>
    <w:p w14:paraId="3CBAAF63" w14:textId="7A08A4DE" w:rsidR="0021052B" w:rsidRPr="00053F15" w:rsidRDefault="0021052B" w:rsidP="0021052B">
      <w:pPr>
        <w:pStyle w:val="Akapitzlist"/>
        <w:numPr>
          <w:ilvl w:val="0"/>
          <w:numId w:val="33"/>
        </w:numPr>
        <w:spacing w:line="360" w:lineRule="auto"/>
        <w:ind w:left="1560" w:hanging="426"/>
        <w:jc w:val="both"/>
        <w:rPr>
          <w:rFonts w:ascii="Arial" w:hAnsi="Arial" w:cs="Arial"/>
          <w:sz w:val="22"/>
          <w:szCs w:val="22"/>
        </w:rPr>
      </w:pPr>
      <w:r w:rsidRPr="00053F15">
        <w:rPr>
          <w:rFonts w:ascii="Arial" w:hAnsi="Arial" w:cs="Arial"/>
          <w:sz w:val="22"/>
          <w:szCs w:val="22"/>
        </w:rPr>
        <w:t xml:space="preserve">w przypadku braku wymaganej dyspozycyjności do pracy </w:t>
      </w:r>
      <w:r w:rsidR="0085137A">
        <w:rPr>
          <w:rFonts w:ascii="Arial" w:hAnsi="Arial" w:cs="Arial"/>
          <w:sz w:val="22"/>
          <w:szCs w:val="22"/>
        </w:rPr>
        <w:t xml:space="preserve">układu </w:t>
      </w:r>
      <w:r w:rsidRPr="00053F15">
        <w:rPr>
          <w:rFonts w:ascii="Arial" w:hAnsi="Arial" w:cs="Arial"/>
          <w:sz w:val="22"/>
          <w:szCs w:val="22"/>
        </w:rPr>
        <w:t>kogeneracyjne</w:t>
      </w:r>
      <w:r w:rsidR="0085137A" w:rsidRPr="00053F15">
        <w:rPr>
          <w:rFonts w:ascii="Arial" w:hAnsi="Arial" w:cs="Arial"/>
          <w:sz w:val="22"/>
          <w:szCs w:val="22"/>
        </w:rPr>
        <w:t>go</w:t>
      </w:r>
      <w:r w:rsidRPr="00053F15">
        <w:rPr>
          <w:rFonts w:ascii="Arial" w:hAnsi="Arial" w:cs="Arial"/>
          <w:sz w:val="22"/>
          <w:szCs w:val="22"/>
        </w:rPr>
        <w:t xml:space="preserve"> wskazanej w §1</w:t>
      </w:r>
      <w:r w:rsidR="002964A5" w:rsidRPr="00053F15">
        <w:rPr>
          <w:rFonts w:ascii="Arial" w:hAnsi="Arial" w:cs="Arial"/>
          <w:sz w:val="22"/>
          <w:szCs w:val="22"/>
        </w:rPr>
        <w:t>6</w:t>
      </w:r>
      <w:r w:rsidRPr="00053F15">
        <w:rPr>
          <w:rFonts w:ascii="Arial" w:hAnsi="Arial" w:cs="Arial"/>
          <w:sz w:val="22"/>
          <w:szCs w:val="22"/>
        </w:rPr>
        <w:t xml:space="preserve"> ust. 4, za którą Wykonawca ponosi </w:t>
      </w:r>
      <w:r w:rsidRPr="00053F15">
        <w:rPr>
          <w:rFonts w:ascii="Arial" w:hAnsi="Arial" w:cs="Arial"/>
          <w:sz w:val="22"/>
          <w:szCs w:val="22"/>
        </w:rPr>
        <w:lastRenderedPageBreak/>
        <w:t xml:space="preserve">odpowiedzialność zgodnie z niniejszą Umową - Zamawiający naliczy karę umowną w wysokości </w:t>
      </w:r>
      <w:bookmarkStart w:id="11" w:name="_Hlk41475873"/>
      <w:r w:rsidRPr="00053F15">
        <w:rPr>
          <w:rFonts w:ascii="Arial" w:hAnsi="Arial" w:cs="Arial"/>
          <w:sz w:val="22"/>
          <w:szCs w:val="22"/>
        </w:rPr>
        <w:t>1</w:t>
      </w:r>
      <w:r w:rsidR="00FF6502" w:rsidRPr="00053F15">
        <w:rPr>
          <w:rFonts w:ascii="Arial" w:hAnsi="Arial" w:cs="Arial"/>
          <w:sz w:val="22"/>
          <w:szCs w:val="22"/>
        </w:rPr>
        <w:t>25</w:t>
      </w:r>
      <w:r w:rsidRPr="00053F15">
        <w:rPr>
          <w:rFonts w:ascii="Arial" w:hAnsi="Arial" w:cs="Arial"/>
          <w:sz w:val="22"/>
          <w:szCs w:val="22"/>
        </w:rPr>
        <w:t>,00 PLN za każdą rozpoczętą godzinę braku</w:t>
      </w:r>
      <w:bookmarkEnd w:id="11"/>
      <w:r w:rsidRPr="00053F15">
        <w:rPr>
          <w:rFonts w:ascii="Arial" w:hAnsi="Arial" w:cs="Arial"/>
          <w:sz w:val="22"/>
          <w:szCs w:val="22"/>
        </w:rPr>
        <w:t xml:space="preserve"> gotowości każdego z silników w okresie gwarancyjnym;</w:t>
      </w:r>
    </w:p>
    <w:p w14:paraId="60E74E1E" w14:textId="38A9C465" w:rsidR="0021052B" w:rsidRPr="00053F15" w:rsidRDefault="0021052B" w:rsidP="0021052B">
      <w:pPr>
        <w:pStyle w:val="Akapitzlist"/>
        <w:numPr>
          <w:ilvl w:val="0"/>
          <w:numId w:val="33"/>
        </w:numPr>
        <w:spacing w:line="360" w:lineRule="auto"/>
        <w:ind w:left="1560" w:hanging="426"/>
        <w:jc w:val="both"/>
        <w:rPr>
          <w:rFonts w:ascii="Arial" w:hAnsi="Arial" w:cs="Arial"/>
          <w:sz w:val="22"/>
          <w:szCs w:val="22"/>
        </w:rPr>
      </w:pPr>
      <w:r w:rsidRPr="00053F15">
        <w:rPr>
          <w:rFonts w:ascii="Arial" w:eastAsia="Arial" w:hAnsi="Arial" w:cs="Arial"/>
          <w:sz w:val="22"/>
          <w:szCs w:val="22"/>
        </w:rPr>
        <w:t>za każdą godzinę opóźnienia w wymaganym Umową czasie reakcji grupy serwisowej, o ile istnienie tego opóźnienia będzie powodować konieczność wstrzymania pracy gazowego układu kogeneracyjnego - Zamawiający naliczy karę umowną w wysokości 1</w:t>
      </w:r>
      <w:r w:rsidR="00FF6502" w:rsidRPr="00053F15">
        <w:rPr>
          <w:rFonts w:ascii="Arial" w:eastAsia="Arial" w:hAnsi="Arial" w:cs="Arial"/>
          <w:sz w:val="22"/>
          <w:szCs w:val="22"/>
        </w:rPr>
        <w:t>25</w:t>
      </w:r>
      <w:r w:rsidRPr="00053F15">
        <w:rPr>
          <w:rFonts w:ascii="Arial" w:eastAsia="Arial" w:hAnsi="Arial" w:cs="Arial"/>
          <w:sz w:val="22"/>
          <w:szCs w:val="22"/>
        </w:rPr>
        <w:t>,00 PLN za każdą rozpoczętą godzinę wstrzymania pracy każdego z silników</w:t>
      </w:r>
      <w:r w:rsidRPr="00053F15">
        <w:rPr>
          <w:rFonts w:ascii="Arial" w:hAnsi="Arial" w:cs="Arial"/>
          <w:sz w:val="22"/>
          <w:szCs w:val="22"/>
        </w:rPr>
        <w:t>;</w:t>
      </w:r>
    </w:p>
    <w:p w14:paraId="24ACB6FB" w14:textId="63E03852" w:rsidR="0021052B" w:rsidRPr="00053F15" w:rsidRDefault="0021052B" w:rsidP="0021052B">
      <w:pPr>
        <w:pStyle w:val="Akapitzlist"/>
        <w:numPr>
          <w:ilvl w:val="0"/>
          <w:numId w:val="33"/>
        </w:numPr>
        <w:spacing w:line="360" w:lineRule="auto"/>
        <w:ind w:left="1560" w:hanging="426"/>
        <w:jc w:val="both"/>
        <w:rPr>
          <w:rFonts w:ascii="Arial" w:hAnsi="Arial" w:cs="Arial"/>
          <w:sz w:val="22"/>
          <w:szCs w:val="22"/>
        </w:rPr>
      </w:pPr>
      <w:r w:rsidRPr="00053F15">
        <w:rPr>
          <w:rFonts w:ascii="Arial" w:hAnsi="Arial" w:cs="Arial"/>
          <w:sz w:val="22"/>
          <w:szCs w:val="22"/>
        </w:rPr>
        <w:t>za każdą godzinę opóźnienia w wymaganym Umową czasie reakcji grupy serwisowej, o ile istnienie tego opóźnienia nie będzie powodować konieczność wstrzymania pracy Przedmiotu Umowy - Zamawiający naliczy karę umowną w wysokości 20,00 PLN;</w:t>
      </w:r>
    </w:p>
    <w:p w14:paraId="10F48C1C" w14:textId="6EC21448" w:rsidR="0021052B" w:rsidRPr="00053F15" w:rsidRDefault="0021052B" w:rsidP="00E95AB2">
      <w:pPr>
        <w:pStyle w:val="Akapitzlist"/>
        <w:numPr>
          <w:ilvl w:val="0"/>
          <w:numId w:val="33"/>
        </w:numPr>
        <w:spacing w:line="360" w:lineRule="auto"/>
        <w:jc w:val="both"/>
        <w:rPr>
          <w:rFonts w:ascii="Arial" w:hAnsi="Arial" w:cs="Arial"/>
          <w:sz w:val="22"/>
          <w:szCs w:val="22"/>
        </w:rPr>
      </w:pPr>
      <w:r w:rsidRPr="00053F15">
        <w:rPr>
          <w:rFonts w:ascii="Arial" w:hAnsi="Arial" w:cs="Arial"/>
          <w:sz w:val="22"/>
          <w:szCs w:val="22"/>
        </w:rPr>
        <w:t>za każde stwierdzone o 0,1% (punktu procentowego) obniżenie</w:t>
      </w:r>
      <w:r w:rsidRPr="00053F15" w:rsidDel="00B23571">
        <w:rPr>
          <w:rFonts w:ascii="Arial" w:hAnsi="Arial" w:cs="Arial"/>
          <w:sz w:val="22"/>
          <w:szCs w:val="22"/>
        </w:rPr>
        <w:t xml:space="preserve"> </w:t>
      </w:r>
      <w:r w:rsidRPr="00053F15">
        <w:rPr>
          <w:rFonts w:ascii="Arial" w:hAnsi="Arial" w:cs="Arial"/>
          <w:sz w:val="22"/>
          <w:szCs w:val="22"/>
        </w:rPr>
        <w:t xml:space="preserve">Mocy elektrycznej GUK w stosunku do wartości deklarowanej w ofercie kara wynosi </w:t>
      </w:r>
      <w:r w:rsidR="00FF6502" w:rsidRPr="00053F15">
        <w:rPr>
          <w:rFonts w:ascii="Arial" w:hAnsi="Arial" w:cs="Arial"/>
          <w:sz w:val="22"/>
          <w:szCs w:val="22"/>
        </w:rPr>
        <w:t>22</w:t>
      </w:r>
      <w:r w:rsidRPr="00053F15">
        <w:rPr>
          <w:rFonts w:ascii="Arial" w:hAnsi="Arial" w:cs="Arial"/>
          <w:sz w:val="22"/>
          <w:szCs w:val="22"/>
        </w:rPr>
        <w:t>.</w:t>
      </w:r>
      <w:r w:rsidR="00FF6502" w:rsidRPr="00053F15">
        <w:rPr>
          <w:rFonts w:ascii="Arial" w:hAnsi="Arial" w:cs="Arial"/>
          <w:sz w:val="22"/>
          <w:szCs w:val="22"/>
        </w:rPr>
        <w:t>100</w:t>
      </w:r>
      <w:r w:rsidRPr="00053F15">
        <w:rPr>
          <w:rFonts w:ascii="Arial" w:hAnsi="Arial" w:cs="Arial"/>
          <w:sz w:val="22"/>
          <w:szCs w:val="22"/>
        </w:rPr>
        <w:t xml:space="preserve">,00 PLN, </w:t>
      </w:r>
    </w:p>
    <w:p w14:paraId="10AFC83F" w14:textId="243A241B" w:rsidR="0021052B" w:rsidRPr="00113F00" w:rsidRDefault="0021052B" w:rsidP="00E95AB2">
      <w:pPr>
        <w:numPr>
          <w:ilvl w:val="0"/>
          <w:numId w:val="33"/>
        </w:numPr>
        <w:spacing w:line="360" w:lineRule="auto"/>
        <w:contextualSpacing/>
        <w:jc w:val="both"/>
        <w:rPr>
          <w:rFonts w:ascii="Arial" w:hAnsi="Arial" w:cs="Arial"/>
          <w:sz w:val="22"/>
          <w:szCs w:val="22"/>
        </w:rPr>
      </w:pPr>
      <w:r w:rsidRPr="00053F15">
        <w:rPr>
          <w:rFonts w:ascii="Arial" w:hAnsi="Arial" w:cs="Arial"/>
          <w:sz w:val="22"/>
          <w:szCs w:val="22"/>
        </w:rPr>
        <w:t xml:space="preserve">za każde stwierdzone o 0,1% (punktu procentowego) obniżenie sprawności całkowitej brutto GUK w stosunku do wartości deklarowanej w ofercie kara wynosi </w:t>
      </w:r>
      <w:r w:rsidR="00FF6502" w:rsidRPr="00053F15">
        <w:rPr>
          <w:rFonts w:ascii="Arial" w:hAnsi="Arial" w:cs="Arial"/>
          <w:sz w:val="22"/>
          <w:szCs w:val="22"/>
        </w:rPr>
        <w:t>36.580</w:t>
      </w:r>
      <w:r w:rsidRPr="00053F15">
        <w:rPr>
          <w:rFonts w:ascii="Arial" w:hAnsi="Arial" w:cs="Arial"/>
          <w:sz w:val="22"/>
          <w:szCs w:val="22"/>
        </w:rPr>
        <w:t>,00 PLN. Zamawiający dopuszcza odchylenie (nie naliczy kary umownej) w przypadku obniżenia</w:t>
      </w:r>
      <w:r w:rsidRPr="00113F00">
        <w:rPr>
          <w:rFonts w:ascii="Arial" w:hAnsi="Arial" w:cs="Arial"/>
          <w:sz w:val="22"/>
          <w:szCs w:val="22"/>
        </w:rPr>
        <w:t xml:space="preserve"> sprawności do 0,5% (punktu procentowego) w stosunku do wartości deklarowanej w ofercie. Tym samym karę umowną naliczy się za każde obniżenie o 0,1% poniżej dopuszczalnego odchylenia,</w:t>
      </w:r>
    </w:p>
    <w:p w14:paraId="52D98C96" w14:textId="1AACA5C1" w:rsidR="0021052B" w:rsidRPr="00053F15" w:rsidRDefault="0021052B" w:rsidP="0021052B">
      <w:pPr>
        <w:pStyle w:val="Akapitzlist"/>
        <w:numPr>
          <w:ilvl w:val="0"/>
          <w:numId w:val="33"/>
        </w:numPr>
        <w:spacing w:line="360" w:lineRule="auto"/>
        <w:ind w:left="1560" w:hanging="426"/>
        <w:jc w:val="both"/>
        <w:rPr>
          <w:rFonts w:ascii="Arial" w:hAnsi="Arial" w:cs="Arial"/>
          <w:sz w:val="22"/>
          <w:szCs w:val="22"/>
        </w:rPr>
      </w:pPr>
      <w:r w:rsidRPr="006A0839">
        <w:rPr>
          <w:rFonts w:ascii="Arial" w:hAnsi="Arial" w:cs="Arial"/>
          <w:sz w:val="22"/>
          <w:szCs w:val="22"/>
        </w:rPr>
        <w:t xml:space="preserve">za każdy dzień zwłoki w terminowym usunięciu wad i usterek </w:t>
      </w:r>
      <w:r w:rsidR="00015398">
        <w:rPr>
          <w:rFonts w:ascii="Arial" w:hAnsi="Arial" w:cs="Arial"/>
          <w:sz w:val="22"/>
          <w:szCs w:val="22"/>
        </w:rPr>
        <w:t xml:space="preserve">dostaw i </w:t>
      </w:r>
      <w:r w:rsidRPr="006A0839">
        <w:rPr>
          <w:rFonts w:ascii="Arial" w:hAnsi="Arial" w:cs="Arial"/>
          <w:sz w:val="22"/>
          <w:szCs w:val="22"/>
        </w:rPr>
        <w:t xml:space="preserve">Robót Budowlanych zgłoszonych przez Zamawiającego w okresie rękojmi i gwarancji, o ile istnienie tej </w:t>
      </w:r>
      <w:r w:rsidRPr="00053F15">
        <w:rPr>
          <w:rFonts w:ascii="Arial" w:hAnsi="Arial" w:cs="Arial"/>
          <w:sz w:val="22"/>
          <w:szCs w:val="22"/>
        </w:rPr>
        <w:t>wady lub usterki będzie powodować konieczność wstrzymania pracy Przedmiotu Umowy - Zamawiający naliczy karę umowną w wysokości w wysokości 2000 PLN za każdą rozpoczętą dobę wstrzymania pracy każdego z silników;</w:t>
      </w:r>
    </w:p>
    <w:p w14:paraId="7EF345AF" w14:textId="5D9EDB17" w:rsidR="0021052B" w:rsidRPr="00053F15" w:rsidRDefault="0021052B" w:rsidP="0021052B">
      <w:pPr>
        <w:pStyle w:val="Akapitzlist"/>
        <w:numPr>
          <w:ilvl w:val="0"/>
          <w:numId w:val="33"/>
        </w:numPr>
        <w:spacing w:line="360" w:lineRule="auto"/>
        <w:ind w:left="1560" w:hanging="426"/>
        <w:jc w:val="both"/>
        <w:rPr>
          <w:rFonts w:ascii="Arial" w:hAnsi="Arial" w:cs="Arial"/>
          <w:sz w:val="22"/>
          <w:szCs w:val="22"/>
        </w:rPr>
      </w:pPr>
      <w:r w:rsidRPr="00053F15">
        <w:rPr>
          <w:rFonts w:ascii="Arial" w:hAnsi="Arial" w:cs="Arial"/>
          <w:sz w:val="22"/>
          <w:szCs w:val="22"/>
        </w:rPr>
        <w:t>za każdy dzień zwłoki w terminowym usunięciu wad i usterek</w:t>
      </w:r>
      <w:r w:rsidR="00015398">
        <w:rPr>
          <w:rFonts w:ascii="Arial" w:hAnsi="Arial" w:cs="Arial"/>
          <w:sz w:val="22"/>
          <w:szCs w:val="22"/>
        </w:rPr>
        <w:t xml:space="preserve"> dostaw i</w:t>
      </w:r>
      <w:r w:rsidRPr="00053F15">
        <w:rPr>
          <w:rFonts w:ascii="Arial" w:hAnsi="Arial" w:cs="Arial"/>
          <w:sz w:val="22"/>
          <w:szCs w:val="22"/>
        </w:rPr>
        <w:t xml:space="preserve"> Robót Budowlanych zgłoszonych przez Zamawiającego w okresie rękojmi i gwarancji, o ile istnienie tej wady lub usterki nie będzie powodować konieczności wstrzymania pracy Przedmiotu Umowy - Zamawiający naliczy karę umowną w wysokości 100 PLN;</w:t>
      </w:r>
    </w:p>
    <w:p w14:paraId="55C539B1" w14:textId="77777777" w:rsidR="0021052B" w:rsidRPr="00053F15" w:rsidRDefault="0021052B" w:rsidP="0021052B">
      <w:pPr>
        <w:pStyle w:val="Akapitzlist"/>
        <w:numPr>
          <w:ilvl w:val="0"/>
          <w:numId w:val="33"/>
        </w:numPr>
        <w:spacing w:line="360" w:lineRule="auto"/>
        <w:ind w:left="1560" w:hanging="426"/>
        <w:jc w:val="both"/>
        <w:rPr>
          <w:rFonts w:ascii="Arial" w:hAnsi="Arial" w:cs="Arial"/>
          <w:sz w:val="22"/>
          <w:szCs w:val="22"/>
        </w:rPr>
      </w:pPr>
      <w:r w:rsidRPr="00053F15">
        <w:rPr>
          <w:rFonts w:ascii="Arial" w:hAnsi="Arial" w:cs="Arial"/>
          <w:sz w:val="22"/>
          <w:szCs w:val="22"/>
        </w:rPr>
        <w:t>za zwłokę w usunięciu wad Dokumentacji Projektowej stwierdzonych w okresie rękojmi za wady i gwarancji jakości- w wysokości 0,01% wynagrodzenia brutto, za każdy dzień zwłoki liczony od dnia wyznaczonego na usunięcie wady do dnia jej usunięcia, potwierdzonego na piśmie przez Zamawiającego.</w:t>
      </w:r>
    </w:p>
    <w:p w14:paraId="0A432388" w14:textId="240164EF" w:rsidR="0021052B" w:rsidRPr="00053F15" w:rsidRDefault="0021052B" w:rsidP="0021052B">
      <w:pPr>
        <w:pStyle w:val="Akapitzlist"/>
        <w:numPr>
          <w:ilvl w:val="0"/>
          <w:numId w:val="33"/>
        </w:numPr>
        <w:spacing w:line="360" w:lineRule="auto"/>
        <w:ind w:left="1560" w:hanging="426"/>
        <w:jc w:val="both"/>
        <w:rPr>
          <w:rFonts w:ascii="Arial" w:hAnsi="Arial" w:cs="Arial"/>
          <w:sz w:val="22"/>
          <w:szCs w:val="22"/>
        </w:rPr>
      </w:pPr>
      <w:r w:rsidRPr="00053F15">
        <w:rPr>
          <w:rFonts w:ascii="Arial" w:hAnsi="Arial" w:cs="Arial"/>
          <w:sz w:val="22"/>
          <w:szCs w:val="22"/>
        </w:rPr>
        <w:lastRenderedPageBreak/>
        <w:t xml:space="preserve">za odstąpienie w części lub całości od Umowy przez Zamawiającego z przyczyn leżących po stronie Wykonawcy - w wysokości 10 % wartości </w:t>
      </w:r>
      <w:r w:rsidRPr="00053F15">
        <w:rPr>
          <w:rFonts w:ascii="Arial" w:hAnsi="Arial" w:cs="Arial"/>
          <w:snapToGrid w:val="0"/>
          <w:sz w:val="22"/>
          <w:szCs w:val="22"/>
        </w:rPr>
        <w:t>łącznego Wynagrodzenia za Przedmiot Umowy.</w:t>
      </w:r>
    </w:p>
    <w:p w14:paraId="4CB6BEEB" w14:textId="77777777" w:rsidR="0021052B" w:rsidRPr="00053F15" w:rsidRDefault="0021052B" w:rsidP="0021052B">
      <w:pPr>
        <w:pStyle w:val="Akapitzlist"/>
        <w:numPr>
          <w:ilvl w:val="0"/>
          <w:numId w:val="33"/>
        </w:numPr>
        <w:spacing w:line="360" w:lineRule="auto"/>
        <w:ind w:left="1560" w:hanging="426"/>
        <w:jc w:val="both"/>
        <w:rPr>
          <w:rFonts w:ascii="Arial" w:hAnsi="Arial" w:cs="Arial"/>
          <w:sz w:val="22"/>
          <w:szCs w:val="22"/>
        </w:rPr>
      </w:pPr>
      <w:r w:rsidRPr="00053F15">
        <w:rPr>
          <w:rFonts w:ascii="Arial" w:hAnsi="Arial" w:cs="Arial"/>
          <w:sz w:val="22"/>
          <w:szCs w:val="22"/>
        </w:rPr>
        <w:t xml:space="preserve">w razie stwierdzenia przez Zamawiającego wykonywania prac w sposób zagrażający zdrowiu lub życiu ludzkiemu, a także rażącego naruszenia przez Wykonawcę lub osoby pracujące w jego imieniu przepisów dotyczących bezpieczeństwa i higieny pracy, ochrony ppoż. zawartych w obowiązujących przepisach- w wysokości 2000 PLN za każdy taki przypadek; </w:t>
      </w:r>
    </w:p>
    <w:p w14:paraId="19C72526" w14:textId="6489D886" w:rsidR="0021052B" w:rsidRPr="00053F15" w:rsidRDefault="0021052B" w:rsidP="0021052B">
      <w:pPr>
        <w:pStyle w:val="Akapitzlist"/>
        <w:numPr>
          <w:ilvl w:val="0"/>
          <w:numId w:val="33"/>
        </w:numPr>
        <w:spacing w:line="360" w:lineRule="auto"/>
        <w:ind w:left="1560" w:hanging="426"/>
        <w:jc w:val="both"/>
        <w:rPr>
          <w:rFonts w:ascii="Arial" w:hAnsi="Arial" w:cs="Arial"/>
          <w:sz w:val="22"/>
          <w:szCs w:val="22"/>
        </w:rPr>
      </w:pPr>
      <w:r w:rsidRPr="00053F15">
        <w:rPr>
          <w:rFonts w:ascii="Arial" w:hAnsi="Arial" w:cs="Arial"/>
          <w:sz w:val="22"/>
          <w:szCs w:val="22"/>
        </w:rPr>
        <w:t>za wprowadzenie na teren budowy lub zatrudnienie Podwykonawcy, który nie został zgłoszony Zamawiającemu</w:t>
      </w:r>
      <w:r w:rsidRPr="006A0839">
        <w:rPr>
          <w:rFonts w:ascii="Arial" w:hAnsi="Arial" w:cs="Arial"/>
          <w:sz w:val="22"/>
          <w:szCs w:val="22"/>
        </w:rPr>
        <w:t xml:space="preserve"> zgodnie z § 7, Wykonawca zapłaci </w:t>
      </w:r>
      <w:r w:rsidRPr="00053F15">
        <w:rPr>
          <w:rFonts w:ascii="Arial" w:hAnsi="Arial" w:cs="Arial"/>
          <w:sz w:val="22"/>
          <w:szCs w:val="22"/>
        </w:rPr>
        <w:t>Zamawiającemu karę umowną w wysokości 2.000 PLN Strony mogą dochodzić na zasadach ogólnych odszkodowania przewyższającego zastrzeżone kary umowne.</w:t>
      </w:r>
    </w:p>
    <w:p w14:paraId="07E8EC3D" w14:textId="77777777" w:rsidR="0021052B" w:rsidRPr="00053F15" w:rsidRDefault="0021052B" w:rsidP="0021052B">
      <w:pPr>
        <w:pStyle w:val="Akapitzlist"/>
        <w:numPr>
          <w:ilvl w:val="0"/>
          <w:numId w:val="33"/>
        </w:numPr>
        <w:spacing w:line="360" w:lineRule="auto"/>
        <w:ind w:left="1560" w:hanging="426"/>
        <w:jc w:val="both"/>
        <w:rPr>
          <w:rFonts w:ascii="Arial" w:hAnsi="Arial" w:cs="Arial"/>
          <w:sz w:val="22"/>
          <w:szCs w:val="22"/>
        </w:rPr>
      </w:pPr>
      <w:r w:rsidRPr="00053F15">
        <w:rPr>
          <w:rFonts w:ascii="Arial" w:hAnsi="Arial" w:cs="Arial"/>
          <w:sz w:val="22"/>
          <w:szCs w:val="22"/>
        </w:rPr>
        <w:t>za brak zapłaty lub za nieterminową zapłatę wynagrodzenia należnego Podwykonawcy (dalszemu Podwykonawcy) – w wysokości 2.000 PLN za każdy taki przypadek.</w:t>
      </w:r>
    </w:p>
    <w:p w14:paraId="0DBB93F0" w14:textId="77777777" w:rsidR="0021052B" w:rsidRPr="00053F15" w:rsidRDefault="0021052B" w:rsidP="0021052B">
      <w:pPr>
        <w:pStyle w:val="Akapitzlist"/>
        <w:numPr>
          <w:ilvl w:val="0"/>
          <w:numId w:val="33"/>
        </w:numPr>
        <w:spacing w:line="360" w:lineRule="auto"/>
        <w:ind w:left="1560" w:hanging="426"/>
        <w:jc w:val="both"/>
        <w:rPr>
          <w:rFonts w:ascii="Arial" w:hAnsi="Arial" w:cs="Arial"/>
          <w:sz w:val="22"/>
          <w:szCs w:val="22"/>
        </w:rPr>
      </w:pPr>
      <w:r w:rsidRPr="00053F15">
        <w:rPr>
          <w:rFonts w:ascii="Arial" w:hAnsi="Arial" w:cs="Arial"/>
          <w:sz w:val="22"/>
          <w:szCs w:val="22"/>
        </w:rPr>
        <w:t>za brak zmiany umowy o podwykonawstwo w zakresie terminu zapłaty - w wysokości 2000 PLN za każdy taki przypadek</w:t>
      </w:r>
    </w:p>
    <w:p w14:paraId="7027255E" w14:textId="17447342" w:rsidR="0021052B" w:rsidRPr="00053F15" w:rsidRDefault="0021052B" w:rsidP="0021052B">
      <w:pPr>
        <w:pStyle w:val="Akapitzlist"/>
        <w:numPr>
          <w:ilvl w:val="0"/>
          <w:numId w:val="33"/>
        </w:numPr>
        <w:spacing w:line="360" w:lineRule="auto"/>
        <w:ind w:left="1560" w:hanging="426"/>
        <w:jc w:val="both"/>
        <w:rPr>
          <w:rFonts w:ascii="Arial" w:hAnsi="Arial" w:cs="Arial"/>
          <w:sz w:val="22"/>
          <w:szCs w:val="22"/>
        </w:rPr>
      </w:pPr>
      <w:r w:rsidRPr="00053F15">
        <w:rPr>
          <w:rFonts w:ascii="Arial" w:hAnsi="Arial" w:cs="Arial"/>
          <w:sz w:val="22"/>
          <w:szCs w:val="22"/>
        </w:rPr>
        <w:t xml:space="preserve">w przypadku nieprzedłożenia do zaakceptowania projektu umowy o podwykonawstwo, której przedmiotem są </w:t>
      </w:r>
      <w:r w:rsidR="00137D19" w:rsidRPr="00053F15">
        <w:rPr>
          <w:rFonts w:ascii="Arial" w:hAnsi="Arial" w:cs="Arial"/>
          <w:sz w:val="22"/>
          <w:szCs w:val="22"/>
        </w:rPr>
        <w:t>R</w:t>
      </w:r>
      <w:r w:rsidRPr="00053F15">
        <w:rPr>
          <w:rFonts w:ascii="Arial" w:hAnsi="Arial" w:cs="Arial"/>
          <w:sz w:val="22"/>
          <w:szCs w:val="22"/>
        </w:rPr>
        <w:t xml:space="preserve">oboty </w:t>
      </w:r>
      <w:r w:rsidR="00137D19" w:rsidRPr="00053F15">
        <w:rPr>
          <w:rFonts w:ascii="Arial" w:hAnsi="Arial" w:cs="Arial"/>
          <w:sz w:val="22"/>
          <w:szCs w:val="22"/>
        </w:rPr>
        <w:t>B</w:t>
      </w:r>
      <w:r w:rsidRPr="00053F15">
        <w:rPr>
          <w:rFonts w:ascii="Arial" w:hAnsi="Arial" w:cs="Arial"/>
          <w:sz w:val="22"/>
          <w:szCs w:val="22"/>
        </w:rPr>
        <w:t>udowlane, lub projektu jej zmiany, - karę umowną w kwocie stanowiącej równowartość 2 % wynagrodzenia przewidzianego w umowie o podwykonawstwo, ale nie więcej niż 2000 PLN.</w:t>
      </w:r>
    </w:p>
    <w:p w14:paraId="28D1766B" w14:textId="77777777" w:rsidR="0021052B" w:rsidRPr="006A0839" w:rsidRDefault="0021052B" w:rsidP="0021052B">
      <w:pPr>
        <w:pStyle w:val="Akapitzlist"/>
        <w:numPr>
          <w:ilvl w:val="0"/>
          <w:numId w:val="33"/>
        </w:numPr>
        <w:spacing w:line="360" w:lineRule="auto"/>
        <w:ind w:left="1560" w:hanging="426"/>
        <w:jc w:val="both"/>
        <w:rPr>
          <w:rFonts w:ascii="Arial" w:hAnsi="Arial" w:cs="Arial"/>
          <w:sz w:val="22"/>
          <w:szCs w:val="22"/>
        </w:rPr>
      </w:pPr>
      <w:r w:rsidRPr="00053F15">
        <w:rPr>
          <w:rFonts w:ascii="Arial" w:hAnsi="Arial" w:cs="Arial"/>
          <w:sz w:val="22"/>
          <w:szCs w:val="22"/>
        </w:rPr>
        <w:t>w przypadku nieprzedłożenia poświadczonej za zgodność z oryginałem kopii umowy o podwykonawstwo lub jej zmian- karę umowną w kwocie stanowiącej równowartość 2% wynagrodzenia przewidzianego w umowie o podwykonawstwo, ale nie więcej niż 2000 PLN. Kara umowna jest należna Zamawiającemu również w przypadku nieprzedłożenia</w:t>
      </w:r>
      <w:r w:rsidRPr="006A0839">
        <w:rPr>
          <w:rFonts w:ascii="Arial" w:hAnsi="Arial" w:cs="Arial"/>
          <w:sz w:val="22"/>
          <w:szCs w:val="22"/>
        </w:rPr>
        <w:t xml:space="preserve"> Zamawiającemu poświadczonej za zgodność z oryginałem kopii aneksu do zawartej umowy o podwykonawstwo w terminie 7 dni od dnia jego zawarcia</w:t>
      </w:r>
    </w:p>
    <w:p w14:paraId="2785563A" w14:textId="77777777" w:rsidR="0021052B" w:rsidRPr="006A0839" w:rsidRDefault="0021052B" w:rsidP="003C66F7">
      <w:pPr>
        <w:spacing w:line="360" w:lineRule="auto"/>
        <w:ind w:left="1080" w:hanging="540"/>
        <w:jc w:val="both"/>
        <w:rPr>
          <w:rFonts w:ascii="Arial" w:hAnsi="Arial" w:cs="Arial"/>
          <w:sz w:val="22"/>
          <w:szCs w:val="22"/>
        </w:rPr>
      </w:pPr>
    </w:p>
    <w:p w14:paraId="6EFE7449" w14:textId="7DF622AA" w:rsidR="00A65C1D" w:rsidRPr="006A0839" w:rsidRDefault="00471F9E" w:rsidP="00EB4BAC">
      <w:pPr>
        <w:pStyle w:val="Akapitzlist"/>
        <w:numPr>
          <w:ilvl w:val="1"/>
          <w:numId w:val="30"/>
        </w:numPr>
        <w:spacing w:line="360" w:lineRule="auto"/>
        <w:ind w:left="567" w:hanging="567"/>
        <w:jc w:val="both"/>
        <w:rPr>
          <w:rFonts w:ascii="Arial" w:hAnsi="Arial" w:cs="Arial"/>
          <w:sz w:val="22"/>
          <w:szCs w:val="22"/>
        </w:rPr>
      </w:pPr>
      <w:r w:rsidRPr="006A0839">
        <w:rPr>
          <w:rFonts w:ascii="Arial" w:hAnsi="Arial" w:cs="Arial"/>
          <w:sz w:val="22"/>
          <w:szCs w:val="22"/>
        </w:rPr>
        <w:t xml:space="preserve">W przypadku, gdy termin wskazany w §2 ust. 1 pkt </w:t>
      </w:r>
      <w:r w:rsidR="00E95AB2">
        <w:rPr>
          <w:rFonts w:ascii="Arial" w:hAnsi="Arial" w:cs="Arial"/>
          <w:sz w:val="22"/>
          <w:szCs w:val="22"/>
        </w:rPr>
        <w:t>2</w:t>
      </w:r>
      <w:bookmarkStart w:id="12" w:name="_GoBack"/>
      <w:bookmarkEnd w:id="12"/>
      <w:r w:rsidRPr="006A0839">
        <w:rPr>
          <w:rFonts w:ascii="Arial" w:hAnsi="Arial" w:cs="Arial"/>
          <w:sz w:val="22"/>
          <w:szCs w:val="22"/>
        </w:rPr>
        <w:t xml:space="preserve"> zostanie dotrzymany, Zamawiający odstąpi od naliczenia kar umownych określonych dla przekroczenia terminu wykonania Dokumentacji Projektowej</w:t>
      </w:r>
      <w:r w:rsidR="00F81B83">
        <w:rPr>
          <w:rFonts w:ascii="Arial" w:hAnsi="Arial" w:cs="Arial"/>
          <w:sz w:val="22"/>
          <w:szCs w:val="22"/>
        </w:rPr>
        <w:t>.</w:t>
      </w:r>
    </w:p>
    <w:p w14:paraId="59714FF9" w14:textId="06F1CE59" w:rsidR="00643298" w:rsidRPr="006A0839" w:rsidRDefault="00643298" w:rsidP="00EB4BAC">
      <w:pPr>
        <w:pStyle w:val="Akapitzlist"/>
        <w:numPr>
          <w:ilvl w:val="1"/>
          <w:numId w:val="30"/>
        </w:numPr>
        <w:spacing w:line="360" w:lineRule="auto"/>
        <w:ind w:left="567" w:hanging="567"/>
        <w:jc w:val="both"/>
        <w:rPr>
          <w:rFonts w:ascii="Arial" w:hAnsi="Arial" w:cs="Arial"/>
          <w:sz w:val="22"/>
          <w:szCs w:val="22"/>
        </w:rPr>
      </w:pPr>
      <w:r w:rsidRPr="006A0839">
        <w:rPr>
          <w:rFonts w:ascii="Arial" w:hAnsi="Arial" w:cs="Arial"/>
          <w:sz w:val="22"/>
          <w:szCs w:val="22"/>
        </w:rPr>
        <w:t>W przypadku zwłoki Zamawiającego z płatnością, Wykonawcy należą się odsetki za opóźnienie w transakcjach handlowych.</w:t>
      </w:r>
    </w:p>
    <w:p w14:paraId="1AABE1D5" w14:textId="3CDCA8C1" w:rsidR="003C66F7" w:rsidRPr="006A0839" w:rsidRDefault="003C66F7" w:rsidP="00EB4BAC">
      <w:pPr>
        <w:pStyle w:val="Akapitzlist"/>
        <w:numPr>
          <w:ilvl w:val="1"/>
          <w:numId w:val="30"/>
        </w:numPr>
        <w:spacing w:line="360" w:lineRule="auto"/>
        <w:ind w:left="567" w:hanging="567"/>
        <w:jc w:val="both"/>
        <w:rPr>
          <w:rFonts w:ascii="Arial" w:hAnsi="Arial" w:cs="Arial"/>
          <w:sz w:val="22"/>
          <w:szCs w:val="22"/>
        </w:rPr>
      </w:pPr>
      <w:r w:rsidRPr="006A0839">
        <w:rPr>
          <w:rFonts w:ascii="Arial" w:hAnsi="Arial" w:cs="Arial"/>
          <w:sz w:val="22"/>
          <w:szCs w:val="22"/>
        </w:rPr>
        <w:lastRenderedPageBreak/>
        <w:t xml:space="preserve">W przypadku niespełnienia przez Wykonawcę wymogu określonego w § </w:t>
      </w:r>
      <w:r w:rsidR="00326AE9">
        <w:rPr>
          <w:rFonts w:ascii="Arial" w:hAnsi="Arial" w:cs="Arial"/>
          <w:sz w:val="22"/>
          <w:szCs w:val="22"/>
        </w:rPr>
        <w:t>20</w:t>
      </w:r>
      <w:r w:rsidR="009C7CAB">
        <w:rPr>
          <w:rFonts w:ascii="Arial" w:hAnsi="Arial" w:cs="Arial"/>
          <w:sz w:val="22"/>
          <w:szCs w:val="22"/>
        </w:rPr>
        <w:t xml:space="preserve"> </w:t>
      </w:r>
      <w:r w:rsidRPr="006A0839">
        <w:rPr>
          <w:rFonts w:ascii="Arial" w:hAnsi="Arial" w:cs="Arial"/>
          <w:sz w:val="22"/>
          <w:szCs w:val="22"/>
        </w:rPr>
        <w:t xml:space="preserve">Zamawiający będzie uprawniony do naliczenia kary umownej w </w:t>
      </w:r>
      <w:r w:rsidRPr="00053F15">
        <w:rPr>
          <w:rFonts w:ascii="Arial" w:hAnsi="Arial" w:cs="Arial"/>
          <w:sz w:val="22"/>
          <w:szCs w:val="22"/>
        </w:rPr>
        <w:t xml:space="preserve">wysokości </w:t>
      </w:r>
      <w:r w:rsidR="003F0E40" w:rsidRPr="00053F15">
        <w:rPr>
          <w:rFonts w:ascii="Arial" w:hAnsi="Arial" w:cs="Arial"/>
          <w:sz w:val="22"/>
          <w:szCs w:val="22"/>
        </w:rPr>
        <w:t xml:space="preserve">2000 </w:t>
      </w:r>
      <w:r w:rsidRPr="00053F15">
        <w:rPr>
          <w:rFonts w:ascii="Arial" w:hAnsi="Arial" w:cs="Arial"/>
          <w:sz w:val="22"/>
          <w:szCs w:val="22"/>
        </w:rPr>
        <w:t>zł za każdy</w:t>
      </w:r>
      <w:r w:rsidRPr="006A0839">
        <w:rPr>
          <w:rFonts w:ascii="Arial" w:hAnsi="Arial" w:cs="Arial"/>
          <w:sz w:val="22"/>
          <w:szCs w:val="22"/>
        </w:rPr>
        <w:t xml:space="preserve"> przypadek braku udokumentowania zatrudniania wskazanych przez Zamawiającego osób.</w:t>
      </w:r>
    </w:p>
    <w:p w14:paraId="020541C3" w14:textId="6B368DB6" w:rsidR="001576B7" w:rsidRPr="006A0839" w:rsidRDefault="001576B7" w:rsidP="00EB4BAC">
      <w:pPr>
        <w:pStyle w:val="Akapitzlist"/>
        <w:numPr>
          <w:ilvl w:val="1"/>
          <w:numId w:val="30"/>
        </w:numPr>
        <w:spacing w:line="360" w:lineRule="auto"/>
        <w:ind w:left="567" w:hanging="567"/>
        <w:jc w:val="both"/>
        <w:rPr>
          <w:rFonts w:ascii="Arial" w:hAnsi="Arial" w:cs="Arial"/>
          <w:sz w:val="22"/>
          <w:szCs w:val="22"/>
        </w:rPr>
      </w:pPr>
      <w:r w:rsidRPr="006A0839">
        <w:rPr>
          <w:rFonts w:ascii="Arial" w:hAnsi="Arial" w:cs="Arial"/>
          <w:sz w:val="22"/>
          <w:szCs w:val="22"/>
        </w:rPr>
        <w:t>Zamawiający może dochodzić na zasadach ogólnych odszkodowania przewyższającego zastrzeżone kary umowne.</w:t>
      </w:r>
    </w:p>
    <w:p w14:paraId="5A1F9733" w14:textId="4E510164" w:rsidR="00592C4B" w:rsidRPr="006A0839" w:rsidRDefault="00592C4B" w:rsidP="00EB4BAC">
      <w:pPr>
        <w:pStyle w:val="Akapitzlist"/>
        <w:numPr>
          <w:ilvl w:val="1"/>
          <w:numId w:val="30"/>
        </w:numPr>
        <w:spacing w:line="360" w:lineRule="auto"/>
        <w:ind w:left="567" w:hanging="567"/>
        <w:jc w:val="both"/>
        <w:rPr>
          <w:rFonts w:ascii="Arial" w:hAnsi="Arial" w:cs="Arial"/>
          <w:sz w:val="22"/>
          <w:szCs w:val="22"/>
        </w:rPr>
      </w:pPr>
      <w:r w:rsidRPr="006A0839">
        <w:rPr>
          <w:rFonts w:ascii="Arial" w:eastAsia="Arial" w:hAnsi="Arial" w:cs="Arial"/>
          <w:sz w:val="22"/>
          <w:szCs w:val="22"/>
          <w:lang w:bidi="pl-PL"/>
        </w:rPr>
        <w:t>Wszelkie ograniczenia odpowiedzialności Wykonawcy pozostają w mocy w razie rozwiązania Umowy, odstąpienia od niej lub wygaśnięcia.</w:t>
      </w:r>
    </w:p>
    <w:p w14:paraId="659A1EE9" w14:textId="23B8D832" w:rsidR="00EE6FD9" w:rsidRPr="006A0839" w:rsidRDefault="00EE6FD9" w:rsidP="00EB4BAC">
      <w:pPr>
        <w:pStyle w:val="Akapitzlist"/>
        <w:numPr>
          <w:ilvl w:val="1"/>
          <w:numId w:val="30"/>
        </w:numPr>
        <w:spacing w:line="360" w:lineRule="auto"/>
        <w:ind w:left="567" w:hanging="567"/>
        <w:jc w:val="both"/>
        <w:rPr>
          <w:rFonts w:ascii="Arial" w:hAnsi="Arial" w:cs="Arial"/>
          <w:sz w:val="22"/>
          <w:szCs w:val="22"/>
        </w:rPr>
      </w:pPr>
      <w:r w:rsidRPr="006A0839">
        <w:rPr>
          <w:rFonts w:ascii="Arial" w:hAnsi="Arial" w:cs="Arial"/>
          <w:sz w:val="22"/>
          <w:szCs w:val="22"/>
        </w:rPr>
        <w:t xml:space="preserve">Łączna suma kar umownych wskazanych w </w:t>
      </w:r>
      <w:r w:rsidR="00181EA8">
        <w:rPr>
          <w:rFonts w:ascii="Arial" w:hAnsi="Arial" w:cs="Arial"/>
          <w:sz w:val="22"/>
          <w:szCs w:val="22"/>
        </w:rPr>
        <w:t xml:space="preserve">Umowie </w:t>
      </w:r>
      <w:r w:rsidRPr="006A0839">
        <w:rPr>
          <w:rFonts w:ascii="Arial" w:hAnsi="Arial" w:cs="Arial"/>
          <w:sz w:val="22"/>
          <w:szCs w:val="22"/>
        </w:rPr>
        <w:t>nie może przekraczać 100% wartości wynagrodzenia brutto.</w:t>
      </w:r>
    </w:p>
    <w:p w14:paraId="64A0B3EC" w14:textId="25885EC9" w:rsidR="00EE6FD9" w:rsidRPr="006A0839" w:rsidRDefault="00EE6FD9" w:rsidP="00EB4BAC">
      <w:pPr>
        <w:pStyle w:val="Akapitzlist"/>
        <w:numPr>
          <w:ilvl w:val="1"/>
          <w:numId w:val="30"/>
        </w:numPr>
        <w:spacing w:line="360" w:lineRule="auto"/>
        <w:ind w:left="567" w:hanging="567"/>
        <w:jc w:val="both"/>
        <w:rPr>
          <w:rFonts w:ascii="Arial" w:hAnsi="Arial" w:cs="Arial"/>
          <w:sz w:val="22"/>
          <w:szCs w:val="22"/>
        </w:rPr>
      </w:pPr>
      <w:r w:rsidRPr="006A0839">
        <w:rPr>
          <w:rFonts w:ascii="Arial" w:hAnsi="Arial" w:cs="Arial"/>
          <w:sz w:val="22"/>
          <w:szCs w:val="22"/>
        </w:rPr>
        <w:t>Zamawiający uprawniony jest do dochodzenia kar umownych przewidzianych Umową, pomimo odstąpienia od umowy.</w:t>
      </w:r>
    </w:p>
    <w:p w14:paraId="0423586D" w14:textId="26E766AC" w:rsidR="00EE6FD9" w:rsidRPr="006A0839" w:rsidRDefault="00EE6FD9" w:rsidP="00EB4BAC">
      <w:pPr>
        <w:pStyle w:val="Akapitzlist"/>
        <w:numPr>
          <w:ilvl w:val="1"/>
          <w:numId w:val="30"/>
        </w:numPr>
        <w:spacing w:line="360" w:lineRule="auto"/>
        <w:ind w:left="567" w:hanging="567"/>
        <w:jc w:val="both"/>
        <w:rPr>
          <w:rFonts w:ascii="Arial" w:hAnsi="Arial" w:cs="Arial"/>
          <w:sz w:val="22"/>
          <w:szCs w:val="22"/>
        </w:rPr>
      </w:pPr>
      <w:r w:rsidRPr="006A0839">
        <w:rPr>
          <w:rFonts w:ascii="Arial" w:hAnsi="Arial" w:cs="Arial"/>
          <w:sz w:val="22"/>
          <w:szCs w:val="22"/>
        </w:rPr>
        <w:t>Łączna odpowiedzialność odszkodowawcza Wykonawcy wobec Zamawiającego jest ograniczona do wartości 100% całkowitego wynagrodzenia brutto, nie mniej jednak niż do wartości sumy ubezpieczeniowej.</w:t>
      </w:r>
    </w:p>
    <w:p w14:paraId="5B041275" w14:textId="775B0006" w:rsidR="00EE6FD9" w:rsidRPr="006A0839" w:rsidRDefault="00EE6FD9" w:rsidP="00EB4BAC">
      <w:pPr>
        <w:pStyle w:val="Akapitzlist"/>
        <w:numPr>
          <w:ilvl w:val="1"/>
          <w:numId w:val="30"/>
        </w:numPr>
        <w:spacing w:line="360" w:lineRule="auto"/>
        <w:ind w:left="567" w:hanging="567"/>
        <w:jc w:val="both"/>
        <w:rPr>
          <w:rFonts w:ascii="Arial" w:hAnsi="Arial" w:cs="Arial"/>
          <w:sz w:val="22"/>
          <w:szCs w:val="22"/>
        </w:rPr>
      </w:pPr>
      <w:r w:rsidRPr="006A0839">
        <w:rPr>
          <w:rFonts w:ascii="Arial" w:hAnsi="Arial" w:cs="Arial"/>
          <w:sz w:val="22"/>
          <w:szCs w:val="22"/>
        </w:rPr>
        <w:t>Odpowiedzialność odszkodowawcza Wykonawcy ograniczona jest w każdym przypadku do szkód rzeczywistych, wyłącza się odpowiedzialność za utracone korzyści.</w:t>
      </w:r>
    </w:p>
    <w:p w14:paraId="4644E992" w14:textId="26E27840" w:rsidR="00EE6FD9" w:rsidRPr="006A0839" w:rsidRDefault="00EE6FD9" w:rsidP="00EB4BAC">
      <w:pPr>
        <w:pStyle w:val="Akapitzlist"/>
        <w:numPr>
          <w:ilvl w:val="1"/>
          <w:numId w:val="30"/>
        </w:numPr>
        <w:spacing w:line="360" w:lineRule="auto"/>
        <w:ind w:left="567" w:hanging="567"/>
        <w:jc w:val="both"/>
        <w:rPr>
          <w:rFonts w:ascii="Arial" w:hAnsi="Arial" w:cs="Arial"/>
          <w:sz w:val="22"/>
          <w:szCs w:val="22"/>
        </w:rPr>
      </w:pPr>
      <w:r w:rsidRPr="006A0839">
        <w:rPr>
          <w:rFonts w:ascii="Arial" w:hAnsi="Arial" w:cs="Arial"/>
          <w:sz w:val="22"/>
          <w:szCs w:val="22"/>
        </w:rPr>
        <w:t>Ograniczenia odpowiedzialności nie mają zastosowania w przypadku odpowiedzialności Wykonawcy z tytułu szkód wyrządzonych umyślnie lub w wyniku rażącego niedbalstwa.</w:t>
      </w:r>
    </w:p>
    <w:p w14:paraId="7D6DD5AD" w14:textId="77777777" w:rsidR="00EE6FD9" w:rsidRPr="006A0839" w:rsidRDefault="00EE6FD9" w:rsidP="00EE6FD9">
      <w:pPr>
        <w:pStyle w:val="Akapitzlist"/>
        <w:spacing w:line="360" w:lineRule="auto"/>
        <w:ind w:left="567"/>
        <w:jc w:val="both"/>
        <w:rPr>
          <w:rFonts w:ascii="Arial" w:hAnsi="Arial" w:cs="Arial"/>
          <w:sz w:val="22"/>
          <w:szCs w:val="22"/>
        </w:rPr>
      </w:pPr>
    </w:p>
    <w:bookmarkEnd w:id="9"/>
    <w:p w14:paraId="7F441F7D" w14:textId="77777777" w:rsidR="00C76A70" w:rsidRPr="006A0839" w:rsidRDefault="00C76A70" w:rsidP="00913271">
      <w:pPr>
        <w:spacing w:line="360" w:lineRule="auto"/>
        <w:jc w:val="center"/>
        <w:rPr>
          <w:rFonts w:ascii="Arial" w:hAnsi="Arial" w:cs="Arial"/>
          <w:b/>
          <w:bCs/>
          <w:sz w:val="22"/>
          <w:szCs w:val="22"/>
        </w:rPr>
      </w:pPr>
      <w:r w:rsidRPr="006A0839">
        <w:rPr>
          <w:rFonts w:ascii="Arial" w:hAnsi="Arial" w:cs="Arial"/>
          <w:b/>
          <w:bCs/>
          <w:sz w:val="22"/>
          <w:szCs w:val="22"/>
        </w:rPr>
        <w:t>§ 13</w:t>
      </w:r>
    </w:p>
    <w:p w14:paraId="313F8C89" w14:textId="1424299C" w:rsidR="009A3AB9" w:rsidRPr="006A0839" w:rsidRDefault="009A3AB9" w:rsidP="00913271">
      <w:pPr>
        <w:spacing w:line="360" w:lineRule="auto"/>
        <w:jc w:val="center"/>
        <w:rPr>
          <w:rFonts w:ascii="Arial" w:hAnsi="Arial" w:cs="Arial"/>
          <w:b/>
          <w:bCs/>
          <w:sz w:val="22"/>
          <w:szCs w:val="22"/>
        </w:rPr>
      </w:pPr>
      <w:r w:rsidRPr="006A0839">
        <w:rPr>
          <w:rFonts w:ascii="Arial" w:hAnsi="Arial" w:cs="Arial"/>
          <w:b/>
          <w:bCs/>
          <w:sz w:val="22"/>
          <w:szCs w:val="22"/>
        </w:rPr>
        <w:t>ZABEZPIECZENIE NALEŻYTEGO WYKONANIA UMOWY</w:t>
      </w:r>
    </w:p>
    <w:p w14:paraId="36DE90F9" w14:textId="079FCD27" w:rsidR="00094E39" w:rsidRPr="006A0839" w:rsidRDefault="00094E39" w:rsidP="00EB4BAC">
      <w:pPr>
        <w:numPr>
          <w:ilvl w:val="0"/>
          <w:numId w:val="8"/>
        </w:numPr>
        <w:spacing w:line="360" w:lineRule="auto"/>
        <w:ind w:left="540" w:hanging="540"/>
        <w:jc w:val="both"/>
        <w:rPr>
          <w:rFonts w:ascii="Arial" w:hAnsi="Arial" w:cs="Arial"/>
          <w:sz w:val="22"/>
          <w:szCs w:val="22"/>
        </w:rPr>
      </w:pPr>
      <w:r w:rsidRPr="006A0839">
        <w:rPr>
          <w:rFonts w:ascii="Arial" w:hAnsi="Arial" w:cs="Arial"/>
          <w:sz w:val="22"/>
          <w:szCs w:val="22"/>
        </w:rPr>
        <w:t>W celu zabezpieczenia wszelkich roszczeń służących Zamawiającemu w stosunku do Wykonawcy z tytułu niewykonania lub nienależytego wykonania Umowy wynikających bądź z treści Umowy bądź z przepisów prawa, w tym także roszczeń z tytułu rękojmi za wady</w:t>
      </w:r>
      <w:r w:rsidR="000A2AED">
        <w:rPr>
          <w:rFonts w:ascii="Arial" w:hAnsi="Arial" w:cs="Arial"/>
          <w:sz w:val="22"/>
          <w:szCs w:val="22"/>
        </w:rPr>
        <w:t xml:space="preserve"> i gwarancji</w:t>
      </w:r>
      <w:r w:rsidRPr="006A0839">
        <w:rPr>
          <w:rFonts w:ascii="Arial" w:hAnsi="Arial" w:cs="Arial"/>
          <w:sz w:val="22"/>
          <w:szCs w:val="22"/>
        </w:rPr>
        <w:t xml:space="preserve">, Wykonawca wniósł zabezpieczenie należytego wykonania umowy (dalej: „Zabezpieczenie”) w kwocie </w:t>
      </w:r>
      <w:r w:rsidRPr="00053F15">
        <w:rPr>
          <w:rFonts w:ascii="Arial" w:hAnsi="Arial" w:cs="Arial"/>
          <w:sz w:val="22"/>
          <w:szCs w:val="22"/>
        </w:rPr>
        <w:t xml:space="preserve">stanowiącej </w:t>
      </w:r>
      <w:r w:rsidR="00E443A7" w:rsidRPr="00053F15">
        <w:rPr>
          <w:rFonts w:ascii="Arial" w:hAnsi="Arial" w:cs="Arial"/>
          <w:sz w:val="22"/>
          <w:szCs w:val="22"/>
        </w:rPr>
        <w:t>5</w:t>
      </w:r>
      <w:r w:rsidR="00B1652B" w:rsidRPr="00053F15">
        <w:rPr>
          <w:rFonts w:ascii="Arial" w:hAnsi="Arial" w:cs="Arial"/>
          <w:sz w:val="22"/>
          <w:szCs w:val="22"/>
        </w:rPr>
        <w:t xml:space="preserve"> </w:t>
      </w:r>
      <w:r w:rsidRPr="00053F15">
        <w:rPr>
          <w:rFonts w:ascii="Arial" w:hAnsi="Arial" w:cs="Arial"/>
          <w:sz w:val="22"/>
          <w:szCs w:val="22"/>
        </w:rPr>
        <w:t xml:space="preserve">% wynagrodzenia </w:t>
      </w:r>
      <w:r w:rsidR="002254AF" w:rsidRPr="006A0839">
        <w:rPr>
          <w:rFonts w:ascii="Arial" w:hAnsi="Arial" w:cs="Arial"/>
          <w:sz w:val="22"/>
          <w:szCs w:val="22"/>
        </w:rPr>
        <w:t>za Przedmiot Umowy.</w:t>
      </w:r>
    </w:p>
    <w:p w14:paraId="2560F196" w14:textId="2ED269AC" w:rsidR="00094E39" w:rsidRPr="006A0839" w:rsidRDefault="00094E39" w:rsidP="00EB4BAC">
      <w:pPr>
        <w:numPr>
          <w:ilvl w:val="0"/>
          <w:numId w:val="8"/>
        </w:numPr>
        <w:spacing w:line="360" w:lineRule="auto"/>
        <w:ind w:left="540" w:hanging="540"/>
        <w:jc w:val="both"/>
        <w:rPr>
          <w:rFonts w:ascii="Arial" w:hAnsi="Arial" w:cs="Arial"/>
          <w:sz w:val="22"/>
          <w:szCs w:val="22"/>
        </w:rPr>
      </w:pPr>
      <w:r w:rsidRPr="006A0839">
        <w:rPr>
          <w:rFonts w:ascii="Arial" w:hAnsi="Arial" w:cs="Arial"/>
          <w:sz w:val="22"/>
          <w:szCs w:val="22"/>
        </w:rPr>
        <w:t>Jeżeli Wykonawca nie wykona o</w:t>
      </w:r>
      <w:r w:rsidR="00514E5E" w:rsidRPr="006A0839">
        <w:rPr>
          <w:rFonts w:ascii="Arial" w:hAnsi="Arial" w:cs="Arial"/>
          <w:sz w:val="22"/>
          <w:szCs w:val="22"/>
        </w:rPr>
        <w:t>bowiązku, o którym mowa w ust. 1</w:t>
      </w:r>
      <w:r w:rsidRPr="006A0839">
        <w:rPr>
          <w:rFonts w:ascii="Arial" w:hAnsi="Arial" w:cs="Arial"/>
          <w:sz w:val="22"/>
          <w:szCs w:val="22"/>
        </w:rPr>
        <w:t xml:space="preserve"> Zamawiający będzie uprawniony zaspokoić roszczenie o uzupełnienie Zabezpieczenia poprzez potrącenie z jakiejkolwiek należności za rzecz Wykonawcy. </w:t>
      </w:r>
    </w:p>
    <w:p w14:paraId="0D5801CF" w14:textId="1A263519" w:rsidR="00094E39" w:rsidRPr="006A0839" w:rsidRDefault="00094E39" w:rsidP="00EB4BAC">
      <w:pPr>
        <w:numPr>
          <w:ilvl w:val="0"/>
          <w:numId w:val="8"/>
        </w:numPr>
        <w:spacing w:line="360" w:lineRule="auto"/>
        <w:ind w:left="540" w:hanging="540"/>
        <w:jc w:val="both"/>
        <w:rPr>
          <w:rFonts w:ascii="Arial" w:hAnsi="Arial" w:cs="Arial"/>
          <w:sz w:val="22"/>
          <w:szCs w:val="22"/>
        </w:rPr>
      </w:pPr>
      <w:r w:rsidRPr="006A0839">
        <w:rPr>
          <w:rFonts w:ascii="Arial" w:hAnsi="Arial" w:cs="Arial"/>
          <w:sz w:val="22"/>
          <w:szCs w:val="22"/>
        </w:rPr>
        <w:t xml:space="preserve">W trakcie trwania Umowy Wykonawca jest uprawniony zmienić formę Zabezpieczenia na jedną lub kilka form </w:t>
      </w:r>
      <w:r w:rsidRPr="00053F15">
        <w:rPr>
          <w:rFonts w:ascii="Arial" w:hAnsi="Arial" w:cs="Arial"/>
          <w:sz w:val="22"/>
          <w:szCs w:val="22"/>
        </w:rPr>
        <w:t xml:space="preserve">określonych w </w:t>
      </w:r>
      <w:r w:rsidR="009B1DD7" w:rsidRPr="00053F15">
        <w:rPr>
          <w:rFonts w:ascii="Arial" w:hAnsi="Arial" w:cs="Arial"/>
          <w:sz w:val="22"/>
          <w:szCs w:val="22"/>
        </w:rPr>
        <w:t>Specyfikacji Warunków Zamówienia</w:t>
      </w:r>
      <w:r w:rsidR="009C7CAB" w:rsidRPr="00053F15">
        <w:rPr>
          <w:rFonts w:ascii="Arial" w:hAnsi="Arial" w:cs="Arial"/>
          <w:sz w:val="22"/>
          <w:szCs w:val="22"/>
        </w:rPr>
        <w:t>.</w:t>
      </w:r>
      <w:r w:rsidRPr="00053F15">
        <w:rPr>
          <w:rFonts w:ascii="Arial" w:hAnsi="Arial" w:cs="Arial"/>
          <w:sz w:val="22"/>
          <w:szCs w:val="22"/>
        </w:rPr>
        <w:t xml:space="preserve"> Zmiana</w:t>
      </w:r>
      <w:r w:rsidRPr="006A0839">
        <w:rPr>
          <w:rFonts w:ascii="Arial" w:hAnsi="Arial" w:cs="Arial"/>
          <w:sz w:val="22"/>
          <w:szCs w:val="22"/>
        </w:rPr>
        <w:t xml:space="preserve"> formy Zabezpieczenia będzie dokonana przez Wykonawcę z zachowaniem ciągłości Zabezpieczenia i bez zmniejszenia jego wysokości. W przypadku zmiany Zabezpieczenia na Zabezpieczenie wnoszone w formie gwarancji bankowej lub ubezpieczeniowej, gwarancje będą wystawione jako gwarancje (i) bezwarunkowe, (ii) nieodwołalne i (iii) płatne na pierwsze żądanie Zamawiającego, a także (iv) nie będą przewidywać właściwości prawa </w:t>
      </w:r>
      <w:r w:rsidRPr="006A0839">
        <w:rPr>
          <w:rFonts w:ascii="Arial" w:hAnsi="Arial" w:cs="Arial"/>
          <w:sz w:val="22"/>
          <w:szCs w:val="22"/>
        </w:rPr>
        <w:lastRenderedPageBreak/>
        <w:t xml:space="preserve">innego niż prawo Rzeczypospolitej Polskiej, ani (v) nie będą poddawać sporów ich dotyczących właściwości innych sądów niż sądy powszechne w Rzeczypospolitej Polskiej. Postanowienia wskazane w zdaniu poprzednim stosuje się odpowiednio w przypadku zmiany Zabezpieczenia na Zabezpieczenie wniesione w formie poręczenia. </w:t>
      </w:r>
    </w:p>
    <w:p w14:paraId="3838568E" w14:textId="35A38C11" w:rsidR="00D66EFD" w:rsidRPr="006A0839" w:rsidRDefault="00D66EFD" w:rsidP="00EB4BAC">
      <w:pPr>
        <w:numPr>
          <w:ilvl w:val="0"/>
          <w:numId w:val="8"/>
        </w:numPr>
        <w:spacing w:line="360" w:lineRule="auto"/>
        <w:ind w:left="540" w:hanging="540"/>
        <w:jc w:val="both"/>
        <w:rPr>
          <w:rFonts w:ascii="Arial" w:hAnsi="Arial" w:cs="Arial"/>
          <w:sz w:val="22"/>
          <w:szCs w:val="22"/>
        </w:rPr>
      </w:pPr>
      <w:r w:rsidRPr="006A0839">
        <w:rPr>
          <w:rFonts w:ascii="Arial" w:hAnsi="Arial" w:cs="Arial"/>
          <w:sz w:val="22"/>
          <w:szCs w:val="22"/>
        </w:rPr>
        <w:t>Jeżeli w trakcie realizacji Przedmiotu Umowy Zabezpieczenie utraci swoją ważność, to wówczas Wykonawca niezwłocznie (w terminie nie dłuższym niż 7 dni) dostarczy Zamawiającemu nowe zabezpieczenie. Do tego czasu Zamawiający może się powstrzymać od świadczeń, do których jest zobowiązany na podstawie Umowy, co nie będzie stanowiło zwłoki ani opóźnienia Zamawiającego.</w:t>
      </w:r>
    </w:p>
    <w:p w14:paraId="608A3D5E" w14:textId="3661CC8E" w:rsidR="00E74C3F" w:rsidRPr="006A0839" w:rsidRDefault="00E74C3F" w:rsidP="00EB4BAC">
      <w:pPr>
        <w:numPr>
          <w:ilvl w:val="0"/>
          <w:numId w:val="8"/>
        </w:numPr>
        <w:spacing w:line="360" w:lineRule="auto"/>
        <w:ind w:left="540" w:hanging="540"/>
        <w:jc w:val="both"/>
        <w:rPr>
          <w:rFonts w:ascii="Arial" w:hAnsi="Arial" w:cs="Arial"/>
          <w:sz w:val="22"/>
          <w:szCs w:val="22"/>
          <w:lang w:bidi="pl-PL"/>
        </w:rPr>
      </w:pPr>
      <w:r w:rsidRPr="006A0839">
        <w:rPr>
          <w:rFonts w:ascii="Arial" w:eastAsia="Arial" w:hAnsi="Arial" w:cs="Arial"/>
          <w:sz w:val="22"/>
          <w:szCs w:val="22"/>
          <w:lang w:bidi="pl-PL"/>
        </w:rPr>
        <w:t>Zwrot Zabezpieczenia nastąpi w sposób następujący</w:t>
      </w:r>
      <w:r w:rsidRPr="006A0839">
        <w:rPr>
          <w:rFonts w:ascii="Arial" w:hAnsi="Arial" w:cs="Arial"/>
          <w:sz w:val="22"/>
          <w:szCs w:val="22"/>
          <w:lang w:bidi="pl-PL"/>
        </w:rPr>
        <w:t>:</w:t>
      </w:r>
    </w:p>
    <w:p w14:paraId="07BAAC5E" w14:textId="444294C4" w:rsidR="00E74C3F" w:rsidRPr="00E95AB2" w:rsidRDefault="00E74C3F" w:rsidP="00E95AB2">
      <w:pPr>
        <w:pStyle w:val="Akapitzlist"/>
        <w:numPr>
          <w:ilvl w:val="0"/>
          <w:numId w:val="93"/>
        </w:numPr>
        <w:spacing w:line="360" w:lineRule="auto"/>
        <w:jc w:val="both"/>
        <w:rPr>
          <w:rFonts w:ascii="Arial" w:hAnsi="Arial" w:cs="Arial"/>
          <w:sz w:val="22"/>
          <w:szCs w:val="22"/>
          <w:lang w:bidi="pl-PL"/>
        </w:rPr>
      </w:pPr>
      <w:r w:rsidRPr="00E95AB2">
        <w:rPr>
          <w:rFonts w:ascii="Arial" w:hAnsi="Arial" w:cs="Arial"/>
          <w:sz w:val="22"/>
          <w:szCs w:val="22"/>
          <w:lang w:bidi="pl-PL"/>
        </w:rPr>
        <w:t xml:space="preserve">70% kwoty Zabezpieczenia zostanie zwrócone w terminie 30 dni od dnia </w:t>
      </w:r>
      <w:r w:rsidR="00214E29" w:rsidRPr="00E95AB2">
        <w:rPr>
          <w:rFonts w:ascii="Arial" w:hAnsi="Arial" w:cs="Arial"/>
          <w:sz w:val="22"/>
          <w:szCs w:val="22"/>
          <w:lang w:bidi="pl-PL"/>
        </w:rPr>
        <w:t xml:space="preserve">podpisania protokołu odbioru końcowego. </w:t>
      </w:r>
    </w:p>
    <w:p w14:paraId="2D79F911" w14:textId="4951F45A" w:rsidR="004D2D2F" w:rsidRPr="00E95AB2" w:rsidRDefault="007A6907" w:rsidP="00E95AB2">
      <w:pPr>
        <w:pStyle w:val="Akapitzlist"/>
        <w:numPr>
          <w:ilvl w:val="0"/>
          <w:numId w:val="93"/>
        </w:numPr>
        <w:spacing w:line="360" w:lineRule="auto"/>
        <w:jc w:val="both"/>
        <w:rPr>
          <w:rFonts w:ascii="Arial" w:hAnsi="Arial" w:cs="Arial"/>
          <w:sz w:val="22"/>
          <w:szCs w:val="22"/>
          <w:lang w:bidi="pl-PL"/>
        </w:rPr>
      </w:pPr>
      <w:r w:rsidRPr="00E95AB2">
        <w:rPr>
          <w:rFonts w:ascii="Arial" w:hAnsi="Arial" w:cs="Arial"/>
          <w:sz w:val="22"/>
          <w:szCs w:val="22"/>
          <w:lang w:bidi="pl-PL"/>
        </w:rPr>
        <w:t>30%</w:t>
      </w:r>
      <w:r w:rsidR="00E74C3F" w:rsidRPr="00E95AB2">
        <w:rPr>
          <w:rFonts w:ascii="Arial" w:hAnsi="Arial" w:cs="Arial"/>
          <w:sz w:val="22"/>
          <w:szCs w:val="22"/>
          <w:lang w:bidi="pl-PL"/>
        </w:rPr>
        <w:t xml:space="preserve"> kwoty Zabezpieczenia zostanie zwrócone w terminie 15 dni upływie okresu rękojmi za wady </w:t>
      </w:r>
      <w:r w:rsidRPr="00E95AB2">
        <w:rPr>
          <w:rFonts w:ascii="Arial" w:hAnsi="Arial" w:cs="Arial"/>
          <w:sz w:val="22"/>
          <w:szCs w:val="22"/>
          <w:lang w:bidi="pl-PL"/>
        </w:rPr>
        <w:t xml:space="preserve">i gwarancji </w:t>
      </w:r>
      <w:r w:rsidR="00E74C3F" w:rsidRPr="00E95AB2">
        <w:rPr>
          <w:rFonts w:ascii="Arial" w:hAnsi="Arial" w:cs="Arial"/>
          <w:sz w:val="22"/>
          <w:szCs w:val="22"/>
          <w:lang w:bidi="pl-PL"/>
        </w:rPr>
        <w:t>na Roboty Budowlane.</w:t>
      </w:r>
    </w:p>
    <w:p w14:paraId="6D3EA6C1" w14:textId="77777777" w:rsidR="004D2D2F" w:rsidRPr="004D2D2F" w:rsidRDefault="004D2D2F" w:rsidP="004D2D2F">
      <w:pPr>
        <w:numPr>
          <w:ilvl w:val="0"/>
          <w:numId w:val="8"/>
        </w:numPr>
        <w:spacing w:line="360" w:lineRule="auto"/>
        <w:ind w:left="567"/>
        <w:jc w:val="both"/>
        <w:rPr>
          <w:rFonts w:ascii="Arial" w:hAnsi="Arial" w:cs="Arial"/>
          <w:sz w:val="22"/>
          <w:szCs w:val="22"/>
        </w:rPr>
      </w:pPr>
      <w:r w:rsidRPr="004D2D2F">
        <w:rPr>
          <w:rFonts w:ascii="Arial" w:hAnsi="Arial" w:cs="Arial"/>
          <w:sz w:val="22"/>
          <w:szCs w:val="22"/>
        </w:rPr>
        <w:t>Ponieważ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47AD905" w14:textId="079A57DB" w:rsidR="004D2D2F" w:rsidRPr="004D2D2F" w:rsidRDefault="004D2D2F" w:rsidP="004D2D2F">
      <w:pPr>
        <w:numPr>
          <w:ilvl w:val="0"/>
          <w:numId w:val="8"/>
        </w:numPr>
        <w:spacing w:line="360" w:lineRule="auto"/>
        <w:ind w:left="567"/>
        <w:jc w:val="both"/>
        <w:rPr>
          <w:rFonts w:ascii="Arial" w:hAnsi="Arial" w:cs="Arial"/>
          <w:sz w:val="22"/>
          <w:szCs w:val="22"/>
        </w:rPr>
      </w:pPr>
      <w:r w:rsidRPr="004D2D2F">
        <w:rPr>
          <w:rFonts w:ascii="Arial" w:hAnsi="Arial" w:cs="Arial"/>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0AB34C63" w14:textId="11542778" w:rsidR="0077354B" w:rsidRPr="004D2D2F" w:rsidRDefault="00094E39" w:rsidP="004D2D2F">
      <w:pPr>
        <w:numPr>
          <w:ilvl w:val="0"/>
          <w:numId w:val="8"/>
        </w:numPr>
        <w:spacing w:line="360" w:lineRule="auto"/>
        <w:ind w:left="540" w:hanging="540"/>
        <w:jc w:val="both"/>
        <w:rPr>
          <w:rFonts w:ascii="Arial" w:hAnsi="Arial" w:cs="Arial"/>
          <w:sz w:val="22"/>
          <w:szCs w:val="22"/>
        </w:rPr>
      </w:pPr>
      <w:r w:rsidRPr="006A0839">
        <w:rPr>
          <w:rFonts w:ascii="Arial" w:hAnsi="Arial" w:cs="Arial"/>
          <w:sz w:val="22"/>
          <w:szCs w:val="22"/>
        </w:rPr>
        <w:t>J</w:t>
      </w:r>
      <w:r w:rsidRPr="004D2D2F">
        <w:rPr>
          <w:rFonts w:ascii="Arial" w:hAnsi="Arial" w:cs="Arial"/>
          <w:sz w:val="22"/>
          <w:szCs w:val="22"/>
        </w:rPr>
        <w:t>eżeli, którekolwiek z roszczeń, które zabezpiecza Zabezpieczenie stanie się wymagalne, wówczas Zamawiający jest uprawniony zaspokoić to roszczenie z Zabezpieczenia, bez konieczności wyznaczania Wykonawcy dodatkowego terminu na zadośćuczynienie temu roszczeniu. O zaspokojeniu się z Zabezpieczenia Zamawiający niezwłocznie poinformuje Wykonawcę.</w:t>
      </w:r>
    </w:p>
    <w:p w14:paraId="38FA32C9" w14:textId="77777777" w:rsidR="00137D19" w:rsidRDefault="009C7CAB" w:rsidP="00137D19">
      <w:pPr>
        <w:numPr>
          <w:ilvl w:val="0"/>
          <w:numId w:val="8"/>
        </w:numPr>
        <w:spacing w:line="360" w:lineRule="auto"/>
        <w:ind w:left="540" w:hanging="540"/>
        <w:jc w:val="both"/>
        <w:rPr>
          <w:rFonts w:ascii="Arial" w:hAnsi="Arial" w:cs="Arial"/>
          <w:sz w:val="22"/>
          <w:szCs w:val="22"/>
        </w:rPr>
      </w:pPr>
      <w:r>
        <w:rPr>
          <w:rFonts w:ascii="Arial" w:hAnsi="Arial" w:cs="Arial"/>
          <w:sz w:val="22"/>
          <w:szCs w:val="22"/>
        </w:rPr>
        <w:t xml:space="preserve">W </w:t>
      </w:r>
      <w:r w:rsidR="00B27717" w:rsidRPr="00B27717">
        <w:rPr>
          <w:rFonts w:ascii="Arial" w:hAnsi="Arial" w:cs="Arial"/>
          <w:sz w:val="22"/>
          <w:szCs w:val="22"/>
        </w:rPr>
        <w:t>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01F7759D" w14:textId="77777777" w:rsidR="00137D19" w:rsidRDefault="00137D19" w:rsidP="00137D19">
      <w:pPr>
        <w:numPr>
          <w:ilvl w:val="0"/>
          <w:numId w:val="8"/>
        </w:numPr>
        <w:spacing w:line="360" w:lineRule="auto"/>
        <w:ind w:left="540" w:hanging="540"/>
        <w:jc w:val="both"/>
        <w:rPr>
          <w:rFonts w:ascii="Arial" w:hAnsi="Arial" w:cs="Arial"/>
          <w:sz w:val="22"/>
          <w:szCs w:val="22"/>
        </w:rPr>
      </w:pPr>
      <w:bookmarkStart w:id="13" w:name="_Hlk80625487"/>
      <w:bookmarkStart w:id="14" w:name="_Hlk80615686"/>
      <w:r w:rsidRPr="00137D19">
        <w:rPr>
          <w:rFonts w:ascii="Arial" w:hAnsi="Arial" w:cs="Arial"/>
          <w:sz w:val="22"/>
          <w:szCs w:val="22"/>
        </w:rPr>
        <w:t>Niewniesieni</w:t>
      </w:r>
      <w:r>
        <w:rPr>
          <w:rFonts w:ascii="Arial" w:hAnsi="Arial" w:cs="Arial"/>
          <w:sz w:val="22"/>
          <w:szCs w:val="22"/>
        </w:rPr>
        <w:t>e</w:t>
      </w:r>
      <w:r w:rsidRPr="00137D19">
        <w:rPr>
          <w:rFonts w:ascii="Arial" w:hAnsi="Arial" w:cs="Arial"/>
          <w:sz w:val="22"/>
          <w:szCs w:val="22"/>
        </w:rPr>
        <w:t xml:space="preserve">, nieuzupełnienie oraz nieprzedłużenie Zabezpieczenia stanowi nienależyte wykonanie Umowy przez Wykonawcę. </w:t>
      </w:r>
    </w:p>
    <w:p w14:paraId="73C67336" w14:textId="6E412C86" w:rsidR="00137D19" w:rsidRPr="00137D19" w:rsidRDefault="00137D19" w:rsidP="00053F15">
      <w:pPr>
        <w:numPr>
          <w:ilvl w:val="0"/>
          <w:numId w:val="8"/>
        </w:numPr>
        <w:spacing w:line="360" w:lineRule="auto"/>
        <w:ind w:left="540" w:hanging="540"/>
        <w:jc w:val="both"/>
        <w:rPr>
          <w:rFonts w:ascii="Arial" w:hAnsi="Arial" w:cs="Arial"/>
          <w:sz w:val="22"/>
          <w:szCs w:val="22"/>
        </w:rPr>
      </w:pPr>
      <w:r w:rsidRPr="00137D19">
        <w:rPr>
          <w:rFonts w:ascii="Arial" w:hAnsi="Arial" w:cs="Arial"/>
          <w:sz w:val="22"/>
          <w:szCs w:val="22"/>
        </w:rPr>
        <w:t>Jeżeli Wykonawca nie uzupełni</w:t>
      </w:r>
      <w:r w:rsidR="00015398">
        <w:rPr>
          <w:rFonts w:ascii="Arial" w:hAnsi="Arial" w:cs="Arial"/>
          <w:sz w:val="22"/>
          <w:szCs w:val="22"/>
        </w:rPr>
        <w:t xml:space="preserve"> lub nie przedłuży</w:t>
      </w:r>
      <w:r w:rsidRPr="00137D19">
        <w:rPr>
          <w:rFonts w:ascii="Arial" w:hAnsi="Arial" w:cs="Arial"/>
          <w:sz w:val="22"/>
          <w:szCs w:val="22"/>
        </w:rPr>
        <w:t xml:space="preserve"> Zabezpieczenia, to Zamawiający będzie miał prawo do utworzenia Zabezpieczenia poprzez potrącenie z płatności na rzecz </w:t>
      </w:r>
      <w:r w:rsidRPr="00137D19">
        <w:rPr>
          <w:rFonts w:ascii="Arial" w:hAnsi="Arial" w:cs="Arial"/>
          <w:sz w:val="22"/>
          <w:szCs w:val="22"/>
        </w:rPr>
        <w:lastRenderedPageBreak/>
        <w:t>Wykonawcy. Wykonawca wyraża zgodę na dokonywanie przez Zamawiającego powyższych potrąceń</w:t>
      </w:r>
      <w:bookmarkEnd w:id="13"/>
      <w:r w:rsidRPr="00137D19">
        <w:rPr>
          <w:rFonts w:ascii="Arial" w:hAnsi="Arial" w:cs="Arial"/>
          <w:sz w:val="22"/>
          <w:szCs w:val="22"/>
        </w:rPr>
        <w:t xml:space="preserve">. </w:t>
      </w:r>
    </w:p>
    <w:bookmarkEnd w:id="14"/>
    <w:p w14:paraId="26328E95" w14:textId="77777777" w:rsidR="009C7CAB" w:rsidRDefault="009C7CAB" w:rsidP="00B27717">
      <w:pPr>
        <w:spacing w:line="360" w:lineRule="auto"/>
        <w:jc w:val="center"/>
        <w:rPr>
          <w:rFonts w:ascii="Arial" w:hAnsi="Arial" w:cs="Arial"/>
          <w:sz w:val="22"/>
          <w:szCs w:val="22"/>
        </w:rPr>
      </w:pPr>
    </w:p>
    <w:p w14:paraId="148DA2CA" w14:textId="31A1C5EB" w:rsidR="00B27717" w:rsidRPr="006A0839" w:rsidRDefault="00B27717" w:rsidP="00B27717">
      <w:pPr>
        <w:spacing w:line="360" w:lineRule="auto"/>
        <w:jc w:val="center"/>
        <w:rPr>
          <w:rFonts w:ascii="Arial" w:hAnsi="Arial" w:cs="Arial"/>
          <w:b/>
          <w:bCs/>
          <w:sz w:val="22"/>
          <w:szCs w:val="22"/>
        </w:rPr>
      </w:pPr>
      <w:r w:rsidRPr="006A0839">
        <w:rPr>
          <w:rFonts w:ascii="Arial" w:hAnsi="Arial" w:cs="Arial"/>
          <w:b/>
          <w:bCs/>
          <w:sz w:val="22"/>
          <w:szCs w:val="22"/>
        </w:rPr>
        <w:t>§ 1</w:t>
      </w:r>
      <w:r>
        <w:rPr>
          <w:rFonts w:ascii="Arial" w:hAnsi="Arial" w:cs="Arial"/>
          <w:b/>
          <w:bCs/>
          <w:sz w:val="22"/>
          <w:szCs w:val="22"/>
        </w:rPr>
        <w:t>4</w:t>
      </w:r>
    </w:p>
    <w:p w14:paraId="18AAE358" w14:textId="37282695" w:rsidR="00B27717" w:rsidRPr="006A0839" w:rsidRDefault="00B27717" w:rsidP="00B27717">
      <w:pPr>
        <w:spacing w:line="360" w:lineRule="auto"/>
        <w:jc w:val="center"/>
        <w:rPr>
          <w:rFonts w:ascii="Arial" w:hAnsi="Arial" w:cs="Arial"/>
          <w:b/>
          <w:bCs/>
          <w:sz w:val="22"/>
          <w:szCs w:val="22"/>
        </w:rPr>
      </w:pPr>
      <w:r w:rsidRPr="006A0839">
        <w:rPr>
          <w:rFonts w:ascii="Arial" w:hAnsi="Arial" w:cs="Arial"/>
          <w:b/>
          <w:bCs/>
          <w:sz w:val="22"/>
          <w:szCs w:val="22"/>
        </w:rPr>
        <w:t>UBEZPIECZENIE</w:t>
      </w:r>
    </w:p>
    <w:p w14:paraId="351094E2" w14:textId="0D6B6A8A" w:rsidR="00B27717" w:rsidRPr="00053F15" w:rsidRDefault="00B27717" w:rsidP="009C7CAB">
      <w:pPr>
        <w:numPr>
          <w:ilvl w:val="0"/>
          <w:numId w:val="67"/>
        </w:numPr>
        <w:spacing w:line="360" w:lineRule="auto"/>
        <w:ind w:left="567" w:hanging="567"/>
        <w:jc w:val="both"/>
        <w:rPr>
          <w:rFonts w:ascii="Arial" w:hAnsi="Arial" w:cs="Arial"/>
          <w:sz w:val="22"/>
          <w:szCs w:val="22"/>
        </w:rPr>
      </w:pPr>
      <w:r w:rsidRPr="00F12744">
        <w:rPr>
          <w:rFonts w:ascii="Arial" w:hAnsi="Arial" w:cs="Arial"/>
          <w:sz w:val="22"/>
          <w:szCs w:val="22"/>
        </w:rPr>
        <w:t xml:space="preserve">Wykonawca zobowiązuje się na własny koszt do ubezpieczenia (i) </w:t>
      </w:r>
      <w:r w:rsidR="007A6907">
        <w:rPr>
          <w:rFonts w:ascii="Arial" w:hAnsi="Arial" w:cs="Arial"/>
          <w:sz w:val="22"/>
          <w:szCs w:val="22"/>
        </w:rPr>
        <w:t xml:space="preserve">dostaw i </w:t>
      </w:r>
      <w:r w:rsidRPr="00F12744">
        <w:rPr>
          <w:rFonts w:ascii="Arial" w:hAnsi="Arial" w:cs="Arial"/>
          <w:sz w:val="22"/>
          <w:szCs w:val="22"/>
        </w:rPr>
        <w:t>robót, w tym sprzętu i</w:t>
      </w:r>
      <w:r>
        <w:rPr>
          <w:rFonts w:ascii="Arial" w:hAnsi="Arial" w:cs="Arial"/>
          <w:sz w:val="22"/>
          <w:szCs w:val="22"/>
        </w:rPr>
        <w:t> </w:t>
      </w:r>
      <w:r w:rsidRPr="00F12744">
        <w:rPr>
          <w:rFonts w:ascii="Arial" w:hAnsi="Arial" w:cs="Arial"/>
          <w:sz w:val="22"/>
          <w:szCs w:val="22"/>
        </w:rPr>
        <w:t xml:space="preserve">urządzeń znajdujących się na terenie budowy na okres realizacji robót, tj. do dnia podpisania protokołu odbioru końcowego i zlikwidowania zaplecza budowy na sumę ubezpieczenia nie mniejszą niż równowartość Wynagrodzenia a sprzętu i urządzeń na ich wartość oraz (ii) odpowiedzialności cywilnej Wykonawcy za szkody powstałe na budowie w mieniu i na osobach, na okres w tym punkcie umowy opisany na sumę ubezpieczenia nie mniejszą niż suma wskazana w ofercie i (iii) odpowiedzialności cywilnej Wykonawcy za błędy projektowe na sumę </w:t>
      </w:r>
      <w:r w:rsidRPr="00053F15">
        <w:rPr>
          <w:rFonts w:ascii="Arial" w:hAnsi="Arial" w:cs="Arial"/>
          <w:sz w:val="22"/>
          <w:szCs w:val="22"/>
        </w:rPr>
        <w:t xml:space="preserve">gwarancyjną w wysokości </w:t>
      </w:r>
      <w:r w:rsidR="00214E29" w:rsidRPr="00053F15">
        <w:rPr>
          <w:rFonts w:ascii="Arial" w:hAnsi="Arial" w:cs="Arial"/>
          <w:sz w:val="22"/>
          <w:szCs w:val="22"/>
        </w:rPr>
        <w:t xml:space="preserve">500 000 </w:t>
      </w:r>
      <w:r w:rsidRPr="00053F15">
        <w:rPr>
          <w:rFonts w:ascii="Arial" w:hAnsi="Arial" w:cs="Arial"/>
          <w:sz w:val="22"/>
          <w:szCs w:val="22"/>
        </w:rPr>
        <w:t>zł.</w:t>
      </w:r>
    </w:p>
    <w:p w14:paraId="582C8515" w14:textId="191F6373" w:rsidR="00B27717" w:rsidRPr="006A0839" w:rsidRDefault="00B27717" w:rsidP="009C7CAB">
      <w:pPr>
        <w:numPr>
          <w:ilvl w:val="0"/>
          <w:numId w:val="67"/>
        </w:numPr>
        <w:spacing w:line="360" w:lineRule="auto"/>
        <w:ind w:left="540" w:hanging="540"/>
        <w:jc w:val="both"/>
        <w:rPr>
          <w:rFonts w:ascii="Arial" w:hAnsi="Arial" w:cs="Arial"/>
          <w:sz w:val="22"/>
          <w:szCs w:val="22"/>
        </w:rPr>
      </w:pPr>
      <w:r w:rsidRPr="006A0839">
        <w:rPr>
          <w:rFonts w:ascii="Arial" w:hAnsi="Arial" w:cs="Arial"/>
          <w:sz w:val="22"/>
          <w:szCs w:val="22"/>
        </w:rPr>
        <w:t xml:space="preserve">Dowody zawarcia ubezpieczeń, o których mowa w ust </w:t>
      </w:r>
      <w:r>
        <w:rPr>
          <w:rFonts w:ascii="Arial" w:hAnsi="Arial" w:cs="Arial"/>
          <w:sz w:val="22"/>
          <w:szCs w:val="22"/>
        </w:rPr>
        <w:t>1</w:t>
      </w:r>
      <w:r w:rsidRPr="006A0839">
        <w:rPr>
          <w:rFonts w:ascii="Arial" w:hAnsi="Arial" w:cs="Arial"/>
          <w:sz w:val="22"/>
          <w:szCs w:val="22"/>
        </w:rPr>
        <w:t xml:space="preserve"> Wykonawca przedłoży Zamawiającemu wraz z wnioskiem o wydanie terenu budowy pod rygorem odmowy wydania terenu budowy.</w:t>
      </w:r>
    </w:p>
    <w:p w14:paraId="3EFA4E72" w14:textId="6436EC65" w:rsidR="00B27717" w:rsidRPr="006A0839" w:rsidRDefault="00B27717" w:rsidP="009C7CAB">
      <w:pPr>
        <w:numPr>
          <w:ilvl w:val="0"/>
          <w:numId w:val="67"/>
        </w:numPr>
        <w:spacing w:line="360" w:lineRule="auto"/>
        <w:ind w:left="540" w:hanging="540"/>
        <w:jc w:val="both"/>
        <w:rPr>
          <w:rFonts w:ascii="Arial" w:hAnsi="Arial" w:cs="Arial"/>
          <w:sz w:val="22"/>
          <w:szCs w:val="22"/>
        </w:rPr>
      </w:pPr>
      <w:r w:rsidRPr="006A0839">
        <w:rPr>
          <w:rFonts w:ascii="Arial" w:hAnsi="Arial" w:cs="Arial"/>
          <w:sz w:val="22"/>
          <w:szCs w:val="22"/>
        </w:rPr>
        <w:t xml:space="preserve">Jeżeli Wykonawca nie uzyska ubezpieczeń, o których mowa w ust. </w:t>
      </w:r>
      <w:r>
        <w:rPr>
          <w:rFonts w:ascii="Arial" w:hAnsi="Arial" w:cs="Arial"/>
          <w:sz w:val="22"/>
          <w:szCs w:val="22"/>
        </w:rPr>
        <w:t>1</w:t>
      </w:r>
      <w:r w:rsidRPr="006A0839">
        <w:rPr>
          <w:rFonts w:ascii="Arial" w:hAnsi="Arial" w:cs="Arial"/>
          <w:sz w:val="22"/>
          <w:szCs w:val="22"/>
        </w:rPr>
        <w:t>, to wówczas Zamawiający może ubezpieczyć Wykonawcę na jego koszt. Zamawiający jest uprawniony, wedle swojego wyboru, koszt ubezpieczenia Wykonawcy potrącić w pierwszej kolejności z Wynagrodzenia bądź w drugiej kolejności roszczenie o zwrot kosztów ubezpieczenia zaspokoić z zabezpieczenia należytego wykonania umowy.</w:t>
      </w:r>
    </w:p>
    <w:p w14:paraId="23A040C2" w14:textId="2A17D2AF" w:rsidR="00B27717" w:rsidRPr="006A0839" w:rsidRDefault="00B27717" w:rsidP="009C7CAB">
      <w:pPr>
        <w:numPr>
          <w:ilvl w:val="0"/>
          <w:numId w:val="67"/>
        </w:numPr>
        <w:spacing w:line="360" w:lineRule="auto"/>
        <w:ind w:left="540" w:hanging="540"/>
        <w:jc w:val="both"/>
        <w:rPr>
          <w:rFonts w:ascii="Arial" w:hAnsi="Arial" w:cs="Arial"/>
          <w:sz w:val="22"/>
          <w:szCs w:val="22"/>
        </w:rPr>
      </w:pPr>
      <w:r w:rsidRPr="006A0839">
        <w:rPr>
          <w:rFonts w:ascii="Arial" w:hAnsi="Arial" w:cs="Arial"/>
          <w:sz w:val="22"/>
          <w:szCs w:val="22"/>
        </w:rPr>
        <w:t xml:space="preserve">W przypadku, gdy termin obowiązywania polisy będzie miał się zakończyć przed terminem określonym w ust. </w:t>
      </w:r>
      <w:r>
        <w:rPr>
          <w:rFonts w:ascii="Arial" w:hAnsi="Arial" w:cs="Arial"/>
          <w:sz w:val="22"/>
          <w:szCs w:val="22"/>
        </w:rPr>
        <w:t>1</w:t>
      </w:r>
      <w:r w:rsidRPr="006A0839">
        <w:rPr>
          <w:rFonts w:ascii="Arial" w:hAnsi="Arial" w:cs="Arial"/>
          <w:sz w:val="22"/>
          <w:szCs w:val="22"/>
        </w:rPr>
        <w:t xml:space="preserve"> niniejszego paragrafu, Wykonawca na 14 (czternaście) dni przed upływem tego terminu, ma obowiązek przedłożyć Zamawiającemu dokument o kontynuacji ubezpieczenia. W przypadku uchybienia temu obowiązkowi Zamawiający może ubezpieczyć Wykonawcę na jego koszt. Zamawiający jest uprawniony, wedle swojego wyboru, koszt ubezpieczenia Wykonawcy potrącić w pierwszej kolejności z Wynagrodzenia bądź w drugiej kolejności roszczenie o zwrot kosztów ubezpieczenia zaspokoić z zabezpieczenia należytego wykonania umowy.</w:t>
      </w:r>
    </w:p>
    <w:p w14:paraId="55E1280B" w14:textId="77777777" w:rsidR="00B27717" w:rsidRDefault="00B27717" w:rsidP="009C7CAB">
      <w:pPr>
        <w:numPr>
          <w:ilvl w:val="0"/>
          <w:numId w:val="67"/>
        </w:numPr>
        <w:spacing w:line="360" w:lineRule="auto"/>
        <w:ind w:left="540" w:hanging="540"/>
        <w:jc w:val="both"/>
        <w:rPr>
          <w:rFonts w:ascii="Arial" w:hAnsi="Arial" w:cs="Arial"/>
          <w:sz w:val="22"/>
          <w:szCs w:val="22"/>
        </w:rPr>
      </w:pPr>
      <w:r w:rsidRPr="006A0839">
        <w:rPr>
          <w:rFonts w:ascii="Arial" w:hAnsi="Arial" w:cs="Arial"/>
          <w:sz w:val="22"/>
          <w:szCs w:val="22"/>
        </w:rPr>
        <w:t xml:space="preserve">Jeżeli jakiekolwiek ubezpieczenie, do którego zawarcia zobowiązany jest Wykonawca, utraci swoją ważność w okresie obowiązywania Umowy, to wówczas Wykonawca niezwłocznie zawrze nowe ubezpieczenia w zakresie, w jakim określa to Umowa. Jeżeli Wykonawca nie wykona obowiązku zawarcia umów ubezpieczenia, to wówczas Zamawiający ubezpieczy Wykonawcę na jego koszt. Zamawiający jest uprawniony, wedle swojego wyboru, koszt ubezpieczenia Wykonawcy potrącić w pierwszej kolejności z </w:t>
      </w:r>
      <w:r w:rsidRPr="006A0839">
        <w:rPr>
          <w:rFonts w:ascii="Arial" w:hAnsi="Arial" w:cs="Arial"/>
          <w:sz w:val="22"/>
          <w:szCs w:val="22"/>
        </w:rPr>
        <w:lastRenderedPageBreak/>
        <w:t>Wynagrodzenia bądź w drugiej kolejności roszczenie o zwrot kosztów ubezpieczenia zaspokoić z zabezpieczenia należytego wykonania umowy.</w:t>
      </w:r>
    </w:p>
    <w:p w14:paraId="3C317FF4" w14:textId="77777777" w:rsidR="00094E39" w:rsidRPr="006A0839" w:rsidRDefault="00094E39" w:rsidP="0077354B">
      <w:pPr>
        <w:spacing w:line="360" w:lineRule="auto"/>
        <w:ind w:left="540"/>
        <w:jc w:val="both"/>
        <w:rPr>
          <w:rFonts w:ascii="Arial" w:hAnsi="Arial" w:cs="Arial"/>
          <w:sz w:val="22"/>
          <w:szCs w:val="22"/>
        </w:rPr>
      </w:pPr>
    </w:p>
    <w:p w14:paraId="540AC8D6" w14:textId="27EF6D2C" w:rsidR="00C76A70" w:rsidRPr="006A0839" w:rsidRDefault="00C76A70" w:rsidP="00913271">
      <w:pPr>
        <w:spacing w:line="360" w:lineRule="auto"/>
        <w:jc w:val="center"/>
        <w:rPr>
          <w:rFonts w:ascii="Arial" w:hAnsi="Arial" w:cs="Arial"/>
          <w:b/>
          <w:bCs/>
          <w:sz w:val="22"/>
          <w:szCs w:val="22"/>
        </w:rPr>
      </w:pPr>
      <w:r w:rsidRPr="006A0839">
        <w:rPr>
          <w:rFonts w:ascii="Arial" w:hAnsi="Arial" w:cs="Arial"/>
          <w:b/>
          <w:bCs/>
          <w:sz w:val="22"/>
          <w:szCs w:val="22"/>
        </w:rPr>
        <w:t>§ 1</w:t>
      </w:r>
      <w:r w:rsidR="009C7CAB">
        <w:rPr>
          <w:rFonts w:ascii="Arial" w:hAnsi="Arial" w:cs="Arial"/>
          <w:b/>
          <w:bCs/>
          <w:sz w:val="22"/>
          <w:szCs w:val="22"/>
        </w:rPr>
        <w:t>5</w:t>
      </w:r>
    </w:p>
    <w:p w14:paraId="55E670FB" w14:textId="1D1B0946" w:rsidR="009A3AB9" w:rsidRPr="006A0839" w:rsidRDefault="009A3AB9" w:rsidP="00913271">
      <w:pPr>
        <w:spacing w:line="360" w:lineRule="auto"/>
        <w:jc w:val="center"/>
        <w:rPr>
          <w:rFonts w:ascii="Arial" w:hAnsi="Arial" w:cs="Arial"/>
          <w:b/>
          <w:bCs/>
          <w:sz w:val="22"/>
          <w:szCs w:val="22"/>
        </w:rPr>
      </w:pPr>
      <w:r w:rsidRPr="006A0839">
        <w:rPr>
          <w:rFonts w:ascii="Arial" w:hAnsi="Arial" w:cs="Arial"/>
          <w:b/>
          <w:bCs/>
          <w:sz w:val="22"/>
          <w:szCs w:val="22"/>
        </w:rPr>
        <w:t>GWARANCJA I RĘKOJMIA ZA WADY</w:t>
      </w:r>
    </w:p>
    <w:p w14:paraId="73B17680" w14:textId="77777777" w:rsidR="00581234" w:rsidRPr="006A0839" w:rsidRDefault="00C76A70" w:rsidP="009C7CAB">
      <w:pPr>
        <w:pStyle w:val="tekst"/>
        <w:numPr>
          <w:ilvl w:val="3"/>
          <w:numId w:val="67"/>
        </w:numPr>
        <w:suppressLineNumbers w:val="0"/>
        <w:suppressAutoHyphens w:val="0"/>
        <w:spacing w:before="0" w:after="0" w:line="360" w:lineRule="auto"/>
        <w:ind w:left="567" w:hanging="567"/>
        <w:rPr>
          <w:rFonts w:ascii="Arial" w:hAnsi="Arial" w:cs="Arial"/>
          <w:sz w:val="22"/>
          <w:szCs w:val="22"/>
        </w:rPr>
      </w:pPr>
      <w:r w:rsidRPr="006A0839">
        <w:rPr>
          <w:rFonts w:ascii="Arial" w:hAnsi="Arial" w:cs="Arial"/>
          <w:sz w:val="22"/>
          <w:szCs w:val="22"/>
        </w:rPr>
        <w:t xml:space="preserve">Wykonawca jest odpowiedzialny względem Zamawiającego z tytułu rękojmi za wady Przedmiotu Umowy. </w:t>
      </w:r>
    </w:p>
    <w:p w14:paraId="51DA1DAA" w14:textId="77777777" w:rsidR="00D17348" w:rsidRPr="006A0839" w:rsidRDefault="00D17348" w:rsidP="009C7CAB">
      <w:pPr>
        <w:pStyle w:val="tekst"/>
        <w:numPr>
          <w:ilvl w:val="3"/>
          <w:numId w:val="67"/>
        </w:numPr>
        <w:suppressLineNumbers w:val="0"/>
        <w:suppressAutoHyphens w:val="0"/>
        <w:spacing w:before="0" w:after="0" w:line="360" w:lineRule="auto"/>
        <w:ind w:left="567" w:hanging="567"/>
        <w:rPr>
          <w:rFonts w:ascii="Arial" w:hAnsi="Arial" w:cs="Arial"/>
          <w:sz w:val="22"/>
          <w:szCs w:val="22"/>
        </w:rPr>
      </w:pPr>
      <w:r w:rsidRPr="006A0839">
        <w:rPr>
          <w:rFonts w:ascii="Arial" w:hAnsi="Arial" w:cs="Arial"/>
          <w:sz w:val="22"/>
          <w:szCs w:val="22"/>
        </w:rPr>
        <w:t>Okres rękojmi za wady wynosi:</w:t>
      </w:r>
    </w:p>
    <w:p w14:paraId="3CD4955C" w14:textId="579BC555" w:rsidR="00E42535" w:rsidRDefault="00137D19" w:rsidP="00781436">
      <w:pPr>
        <w:pStyle w:val="Akapitzlist"/>
        <w:numPr>
          <w:ilvl w:val="0"/>
          <w:numId w:val="25"/>
        </w:numPr>
        <w:spacing w:line="360" w:lineRule="auto"/>
        <w:ind w:left="1134" w:hanging="567"/>
        <w:rPr>
          <w:rFonts w:ascii="Arial" w:hAnsi="Arial" w:cs="Arial"/>
          <w:sz w:val="22"/>
          <w:szCs w:val="22"/>
          <w:lang w:eastAsia="ar-SA"/>
        </w:rPr>
      </w:pPr>
      <w:bookmarkStart w:id="15" w:name="_Hlk59025944"/>
      <w:r>
        <w:rPr>
          <w:rFonts w:ascii="Arial" w:hAnsi="Arial" w:cs="Arial"/>
          <w:sz w:val="22"/>
          <w:szCs w:val="22"/>
          <w:lang w:eastAsia="ar-SA"/>
        </w:rPr>
        <w:t>3</w:t>
      </w:r>
      <w:r w:rsidR="00FF6502">
        <w:rPr>
          <w:rFonts w:ascii="Arial" w:hAnsi="Arial" w:cs="Arial"/>
          <w:sz w:val="22"/>
          <w:szCs w:val="22"/>
          <w:lang w:eastAsia="ar-SA"/>
        </w:rPr>
        <w:t>6</w:t>
      </w:r>
      <w:r w:rsidR="006914A2">
        <w:rPr>
          <w:rFonts w:ascii="Arial" w:hAnsi="Arial" w:cs="Arial"/>
          <w:sz w:val="22"/>
          <w:szCs w:val="22"/>
          <w:lang w:eastAsia="ar-SA"/>
        </w:rPr>
        <w:t xml:space="preserve"> </w:t>
      </w:r>
      <w:r w:rsidR="00E42535" w:rsidRPr="00E42535">
        <w:rPr>
          <w:rFonts w:ascii="Arial" w:hAnsi="Arial" w:cs="Arial"/>
          <w:sz w:val="22"/>
          <w:szCs w:val="22"/>
          <w:lang w:eastAsia="ar-SA"/>
        </w:rPr>
        <w:t>miesięcy na Dokumentację Projektową licząc od daty jej odbioru;</w:t>
      </w:r>
    </w:p>
    <w:bookmarkEnd w:id="15"/>
    <w:p w14:paraId="1EB6FB28" w14:textId="251A1ECA" w:rsidR="00E42535" w:rsidRPr="00E42535" w:rsidRDefault="00FF6502" w:rsidP="00781436">
      <w:pPr>
        <w:pStyle w:val="Akapitzlist"/>
        <w:numPr>
          <w:ilvl w:val="0"/>
          <w:numId w:val="25"/>
        </w:numPr>
        <w:spacing w:line="360" w:lineRule="auto"/>
        <w:ind w:left="1134" w:hanging="567"/>
        <w:rPr>
          <w:rFonts w:ascii="Arial" w:hAnsi="Arial" w:cs="Arial"/>
          <w:sz w:val="22"/>
          <w:szCs w:val="22"/>
          <w:lang w:eastAsia="ar-SA"/>
        </w:rPr>
      </w:pPr>
      <w:r>
        <w:rPr>
          <w:rFonts w:ascii="Arial" w:eastAsia="Arial" w:hAnsi="Arial" w:cs="Arial"/>
          <w:bCs/>
          <w:sz w:val="22"/>
          <w:szCs w:val="22"/>
          <w:lang w:bidi="pl-PL"/>
        </w:rPr>
        <w:t xml:space="preserve">24 miesiące na GUK (gazowy układ kogeneracyjny) </w:t>
      </w:r>
      <w:r w:rsidR="00E42535" w:rsidRPr="00E42535">
        <w:rPr>
          <w:rFonts w:ascii="Arial" w:eastAsia="Arial" w:hAnsi="Arial" w:cs="Arial"/>
          <w:bCs/>
          <w:sz w:val="22"/>
          <w:szCs w:val="22"/>
          <w:lang w:bidi="pl-PL"/>
        </w:rPr>
        <w:t xml:space="preserve">5 lat na roboty budowlane </w:t>
      </w:r>
      <w:r w:rsidR="00A96B88">
        <w:rPr>
          <w:rFonts w:ascii="Arial" w:eastAsia="Arial" w:hAnsi="Arial" w:cs="Arial"/>
          <w:bCs/>
          <w:sz w:val="22"/>
          <w:szCs w:val="22"/>
          <w:lang w:bidi="pl-PL"/>
        </w:rPr>
        <w:t xml:space="preserve">licząc </w:t>
      </w:r>
      <w:r w:rsidR="00E42535" w:rsidRPr="00E42535">
        <w:rPr>
          <w:rFonts w:ascii="Arial" w:eastAsia="Arial" w:hAnsi="Arial" w:cs="Arial"/>
          <w:bCs/>
          <w:sz w:val="22"/>
          <w:szCs w:val="22"/>
          <w:lang w:bidi="pl-PL"/>
        </w:rPr>
        <w:t xml:space="preserve">od daty odbioru końcowego. </w:t>
      </w:r>
    </w:p>
    <w:p w14:paraId="50D43D06" w14:textId="06EE206B" w:rsidR="00C76A70" w:rsidRPr="006A0839" w:rsidRDefault="00C76A70" w:rsidP="009C7CAB">
      <w:pPr>
        <w:pStyle w:val="tekst"/>
        <w:numPr>
          <w:ilvl w:val="3"/>
          <w:numId w:val="67"/>
        </w:numPr>
        <w:suppressLineNumbers w:val="0"/>
        <w:suppressAutoHyphens w:val="0"/>
        <w:spacing w:before="0" w:after="0" w:line="360" w:lineRule="auto"/>
        <w:ind w:left="567" w:hanging="567"/>
        <w:rPr>
          <w:rFonts w:ascii="Arial" w:hAnsi="Arial" w:cs="Arial"/>
          <w:sz w:val="22"/>
          <w:szCs w:val="22"/>
        </w:rPr>
      </w:pPr>
      <w:r w:rsidRPr="006A0839">
        <w:rPr>
          <w:rFonts w:ascii="Arial" w:hAnsi="Arial" w:cs="Arial"/>
          <w:sz w:val="22"/>
          <w:szCs w:val="22"/>
        </w:rPr>
        <w:t>Wykonawca, niezależnie od udzielonej rękojmi za wady, udziela na Prz</w:t>
      </w:r>
      <w:r w:rsidR="00581234" w:rsidRPr="006A0839">
        <w:rPr>
          <w:rFonts w:ascii="Arial" w:hAnsi="Arial" w:cs="Arial"/>
          <w:sz w:val="22"/>
          <w:szCs w:val="22"/>
        </w:rPr>
        <w:t>edmiot Umowy gwarancji jakości na warunkach określonych w ust. 2</w:t>
      </w:r>
    </w:p>
    <w:p w14:paraId="7935E485" w14:textId="396CFAFF" w:rsidR="00C76A70" w:rsidRPr="006A0839" w:rsidRDefault="00C76A70" w:rsidP="009C7CAB">
      <w:pPr>
        <w:pStyle w:val="Akapitzlist"/>
        <w:numPr>
          <w:ilvl w:val="3"/>
          <w:numId w:val="67"/>
        </w:numPr>
        <w:spacing w:line="360" w:lineRule="auto"/>
        <w:ind w:left="567" w:hanging="567"/>
        <w:contextualSpacing w:val="0"/>
        <w:jc w:val="both"/>
        <w:rPr>
          <w:rFonts w:ascii="Arial" w:hAnsi="Arial" w:cs="Arial"/>
          <w:sz w:val="22"/>
          <w:szCs w:val="22"/>
          <w:lang w:eastAsia="ar-SA"/>
        </w:rPr>
      </w:pPr>
      <w:r w:rsidRPr="006A0839">
        <w:rPr>
          <w:rFonts w:ascii="Arial" w:hAnsi="Arial" w:cs="Arial"/>
          <w:sz w:val="22"/>
          <w:szCs w:val="22"/>
          <w:lang w:eastAsia="ar-SA"/>
        </w:rPr>
        <w:t>Wykonawca odpowiada wobec Zamawiającego z tytułu gwarancji jakości i rękojmi za wady za cały zakres rzeczowy Przedmiotu Umowy, w tym</w:t>
      </w:r>
      <w:r w:rsidR="008A2111" w:rsidRPr="006A0839">
        <w:rPr>
          <w:rFonts w:ascii="Arial" w:hAnsi="Arial" w:cs="Arial"/>
          <w:sz w:val="22"/>
          <w:szCs w:val="22"/>
          <w:lang w:eastAsia="ar-SA"/>
        </w:rPr>
        <w:t xml:space="preserve"> </w:t>
      </w:r>
      <w:r w:rsidR="000F2778" w:rsidRPr="006A0839">
        <w:rPr>
          <w:rFonts w:ascii="Arial" w:hAnsi="Arial" w:cs="Arial"/>
          <w:sz w:val="22"/>
          <w:szCs w:val="22"/>
          <w:lang w:eastAsia="ar-SA"/>
        </w:rPr>
        <w:t xml:space="preserve">funkcjonowanie wykonanych prac, urządzeń i wyposażenia oraz pozostałych świadczeń, a </w:t>
      </w:r>
      <w:r w:rsidRPr="006A0839">
        <w:rPr>
          <w:rFonts w:ascii="Arial" w:hAnsi="Arial" w:cs="Arial"/>
          <w:sz w:val="22"/>
          <w:szCs w:val="22"/>
          <w:lang w:eastAsia="ar-SA"/>
        </w:rPr>
        <w:t xml:space="preserve">także za części realizowane przez podwykonawców. </w:t>
      </w:r>
    </w:p>
    <w:p w14:paraId="31B973C5" w14:textId="1BDA25A3" w:rsidR="00166B07" w:rsidRPr="006A0839" w:rsidRDefault="00166B07" w:rsidP="009C7CAB">
      <w:pPr>
        <w:pStyle w:val="Akapitzlist"/>
        <w:numPr>
          <w:ilvl w:val="3"/>
          <w:numId w:val="67"/>
        </w:numPr>
        <w:spacing w:line="360" w:lineRule="auto"/>
        <w:ind w:left="567" w:hanging="567"/>
        <w:contextualSpacing w:val="0"/>
        <w:jc w:val="both"/>
        <w:rPr>
          <w:rFonts w:ascii="Arial" w:hAnsi="Arial" w:cs="Arial"/>
          <w:sz w:val="22"/>
          <w:szCs w:val="22"/>
          <w:lang w:eastAsia="ar-SA"/>
        </w:rPr>
      </w:pPr>
      <w:r w:rsidRPr="006A0839">
        <w:rPr>
          <w:rFonts w:ascii="Arial" w:hAnsi="Arial" w:cs="Arial"/>
          <w:sz w:val="22"/>
          <w:szCs w:val="22"/>
          <w:lang w:eastAsia="ar-SA"/>
        </w:rPr>
        <w:t>W trakcie trwania okresu gwarancji i rękojmi za wady Wykonawca zobowiązany jest do wykonywania usług serwisowych</w:t>
      </w:r>
      <w:r w:rsidR="00A653B2" w:rsidRPr="006A0839">
        <w:rPr>
          <w:rFonts w:ascii="Arial" w:hAnsi="Arial" w:cs="Arial"/>
          <w:sz w:val="22"/>
          <w:szCs w:val="22"/>
          <w:lang w:eastAsia="ar-SA"/>
        </w:rPr>
        <w:t xml:space="preserve"> </w:t>
      </w:r>
    </w:p>
    <w:p w14:paraId="238CBE40" w14:textId="4B22C18D" w:rsidR="00C76A70" w:rsidRPr="006A0839" w:rsidRDefault="00C76A70" w:rsidP="009C7CAB">
      <w:pPr>
        <w:pStyle w:val="Akapitzlist"/>
        <w:numPr>
          <w:ilvl w:val="3"/>
          <w:numId w:val="67"/>
        </w:numPr>
        <w:spacing w:line="360" w:lineRule="auto"/>
        <w:ind w:left="567" w:hanging="567"/>
        <w:contextualSpacing w:val="0"/>
        <w:jc w:val="both"/>
        <w:rPr>
          <w:rFonts w:ascii="Arial" w:hAnsi="Arial" w:cs="Arial"/>
          <w:sz w:val="22"/>
          <w:szCs w:val="22"/>
          <w:lang w:eastAsia="ar-SA"/>
        </w:rPr>
      </w:pPr>
      <w:r w:rsidRPr="006A0839">
        <w:rPr>
          <w:rFonts w:ascii="Arial" w:hAnsi="Arial" w:cs="Arial"/>
          <w:sz w:val="22"/>
          <w:szCs w:val="22"/>
          <w:lang w:eastAsia="ar-SA"/>
        </w:rPr>
        <w:t>Wykonawca obowiązany jest wydać Zamawiającemu otrzymane uprzednio od producentów lub dystrybutorów dokumenty gwarancyjn</w:t>
      </w:r>
      <w:r w:rsidR="006E2AAD" w:rsidRPr="006A0839">
        <w:rPr>
          <w:rFonts w:ascii="Arial" w:hAnsi="Arial" w:cs="Arial"/>
          <w:sz w:val="22"/>
          <w:szCs w:val="22"/>
          <w:lang w:eastAsia="ar-SA"/>
        </w:rPr>
        <w:t xml:space="preserve">e najpóźniej w dniu podpisania </w:t>
      </w:r>
      <w:r w:rsidR="00094E39" w:rsidRPr="006A0839">
        <w:rPr>
          <w:rFonts w:ascii="Arial" w:hAnsi="Arial" w:cs="Arial"/>
          <w:sz w:val="22"/>
          <w:szCs w:val="22"/>
          <w:lang w:eastAsia="ar-SA"/>
        </w:rPr>
        <w:t>protokołu odbioru końcowego.</w:t>
      </w:r>
    </w:p>
    <w:p w14:paraId="696B6182" w14:textId="24E5D0CB" w:rsidR="00C76A70" w:rsidRPr="006A0839" w:rsidRDefault="00C76A70" w:rsidP="009C7CAB">
      <w:pPr>
        <w:widowControl w:val="0"/>
        <w:numPr>
          <w:ilvl w:val="3"/>
          <w:numId w:val="67"/>
        </w:numPr>
        <w:tabs>
          <w:tab w:val="left" w:pos="540"/>
        </w:tabs>
        <w:spacing w:line="360" w:lineRule="auto"/>
        <w:ind w:left="567" w:hanging="567"/>
        <w:jc w:val="both"/>
        <w:rPr>
          <w:rFonts w:ascii="Arial" w:hAnsi="Arial" w:cs="Arial"/>
          <w:sz w:val="22"/>
          <w:szCs w:val="22"/>
        </w:rPr>
      </w:pPr>
      <w:r w:rsidRPr="006A0839">
        <w:rPr>
          <w:rFonts w:ascii="Arial" w:hAnsi="Arial" w:cs="Arial"/>
          <w:sz w:val="22"/>
          <w:szCs w:val="22"/>
        </w:rPr>
        <w:t xml:space="preserve">Bieg terminów gwarancji </w:t>
      </w:r>
      <w:r w:rsidR="006E2AAD" w:rsidRPr="006A0839">
        <w:rPr>
          <w:rFonts w:ascii="Arial" w:hAnsi="Arial" w:cs="Arial"/>
          <w:sz w:val="22"/>
          <w:szCs w:val="22"/>
        </w:rPr>
        <w:t xml:space="preserve">liczony jest od dnia dokonania </w:t>
      </w:r>
      <w:r w:rsidR="00094E39" w:rsidRPr="006A0839">
        <w:rPr>
          <w:rFonts w:ascii="Arial" w:hAnsi="Arial" w:cs="Arial"/>
          <w:sz w:val="22"/>
          <w:szCs w:val="22"/>
        </w:rPr>
        <w:t>odbioru</w:t>
      </w:r>
      <w:r w:rsidR="001A1DD5" w:rsidRPr="006A0839">
        <w:rPr>
          <w:rFonts w:ascii="Arial" w:hAnsi="Arial" w:cs="Arial"/>
          <w:sz w:val="22"/>
          <w:szCs w:val="22"/>
        </w:rPr>
        <w:t xml:space="preserve"> końcowego</w:t>
      </w:r>
      <w:r w:rsidR="00094E39" w:rsidRPr="006A0839">
        <w:rPr>
          <w:rFonts w:ascii="Arial" w:hAnsi="Arial" w:cs="Arial"/>
          <w:sz w:val="22"/>
          <w:szCs w:val="22"/>
        </w:rPr>
        <w:t xml:space="preserve"> </w:t>
      </w:r>
      <w:r w:rsidRPr="006A0839">
        <w:rPr>
          <w:rFonts w:ascii="Arial" w:hAnsi="Arial" w:cs="Arial"/>
          <w:sz w:val="22"/>
          <w:szCs w:val="22"/>
        </w:rPr>
        <w:t>przez Zamawiającego, przy czym wszelkie wady, usterki istotne lub usterki robót budowlanych, awarie urządzeń ujawnione w okresie gwarancji Wykonawca usunie</w:t>
      </w:r>
      <w:r w:rsidR="00166B07" w:rsidRPr="006A0839">
        <w:rPr>
          <w:rFonts w:ascii="Arial" w:hAnsi="Arial" w:cs="Arial"/>
          <w:sz w:val="22"/>
          <w:szCs w:val="22"/>
        </w:rPr>
        <w:t xml:space="preserve"> w terminie określonej</w:t>
      </w:r>
      <w:r w:rsidRPr="006A0839">
        <w:rPr>
          <w:rFonts w:ascii="Arial" w:hAnsi="Arial" w:cs="Arial"/>
          <w:sz w:val="22"/>
          <w:szCs w:val="22"/>
        </w:rPr>
        <w:t xml:space="preserve"> w określonym umownie terminie lub w innym terminie ustalonym pisemnie przez Strony</w:t>
      </w:r>
      <w:r w:rsidR="00DD2C77" w:rsidRPr="006A0839">
        <w:rPr>
          <w:rFonts w:ascii="Arial" w:hAnsi="Arial" w:cs="Arial"/>
          <w:sz w:val="22"/>
          <w:szCs w:val="22"/>
        </w:rPr>
        <w:t>.</w:t>
      </w:r>
    </w:p>
    <w:p w14:paraId="5788A446" w14:textId="77777777" w:rsidR="00C76A70" w:rsidRPr="006A0839" w:rsidRDefault="00C76A70" w:rsidP="009C7CAB">
      <w:pPr>
        <w:widowControl w:val="0"/>
        <w:numPr>
          <w:ilvl w:val="3"/>
          <w:numId w:val="67"/>
        </w:numPr>
        <w:tabs>
          <w:tab w:val="left" w:pos="540"/>
        </w:tabs>
        <w:spacing w:line="360" w:lineRule="auto"/>
        <w:ind w:left="567" w:hanging="567"/>
        <w:jc w:val="both"/>
        <w:rPr>
          <w:rFonts w:ascii="Arial" w:hAnsi="Arial" w:cs="Arial"/>
          <w:sz w:val="22"/>
          <w:szCs w:val="22"/>
        </w:rPr>
      </w:pPr>
      <w:r w:rsidRPr="006A0839">
        <w:rPr>
          <w:rFonts w:ascii="Arial" w:hAnsi="Arial" w:cs="Arial"/>
          <w:sz w:val="22"/>
          <w:szCs w:val="22"/>
        </w:rPr>
        <w:t>W przypadku wystąpienia jakiejkolwiek wady w przedmiocie Umowy Zamawiający jest uprawniony do:</w:t>
      </w:r>
    </w:p>
    <w:p w14:paraId="3012E86C" w14:textId="0A393A9B" w:rsidR="00C76A70" w:rsidRPr="006A0839" w:rsidRDefault="002C54F5" w:rsidP="00913271">
      <w:pPr>
        <w:widowControl w:val="0"/>
        <w:tabs>
          <w:tab w:val="left" w:pos="1260"/>
        </w:tabs>
        <w:spacing w:line="360" w:lineRule="auto"/>
        <w:ind w:left="1080" w:hanging="540"/>
        <w:jc w:val="both"/>
        <w:rPr>
          <w:rFonts w:ascii="Arial" w:hAnsi="Arial" w:cs="Arial"/>
          <w:sz w:val="22"/>
          <w:szCs w:val="22"/>
        </w:rPr>
      </w:pPr>
      <w:r w:rsidRPr="006A0839">
        <w:rPr>
          <w:rFonts w:ascii="Arial" w:hAnsi="Arial" w:cs="Arial"/>
          <w:sz w:val="22"/>
          <w:szCs w:val="22"/>
        </w:rPr>
        <w:t>a)</w:t>
      </w:r>
      <w:r w:rsidRPr="006A0839">
        <w:rPr>
          <w:rFonts w:ascii="Arial" w:hAnsi="Arial" w:cs="Arial"/>
          <w:sz w:val="22"/>
          <w:szCs w:val="22"/>
        </w:rPr>
        <w:tab/>
        <w:t>żądania usunięcia wady P</w:t>
      </w:r>
      <w:r w:rsidR="00C76A70" w:rsidRPr="006A0839">
        <w:rPr>
          <w:rFonts w:ascii="Arial" w:hAnsi="Arial" w:cs="Arial"/>
          <w:sz w:val="22"/>
          <w:szCs w:val="22"/>
        </w:rPr>
        <w:t>rzedmiotu Umowy, a w przypadku, gdy</w:t>
      </w:r>
      <w:r w:rsidRPr="006A0839">
        <w:rPr>
          <w:rFonts w:ascii="Arial" w:hAnsi="Arial" w:cs="Arial"/>
          <w:sz w:val="22"/>
          <w:szCs w:val="22"/>
        </w:rPr>
        <w:t xml:space="preserve"> dana rzecz wchodząca w zakres P</w:t>
      </w:r>
      <w:r w:rsidR="00C76A70" w:rsidRPr="006A0839">
        <w:rPr>
          <w:rFonts w:ascii="Arial" w:hAnsi="Arial" w:cs="Arial"/>
          <w:sz w:val="22"/>
          <w:szCs w:val="22"/>
        </w:rPr>
        <w:t>rzedmiotu Umowy była już dwukrotnie naprawiana i nadal ma wady, do żądania wymiany tej rzeczy na nową, wolną od wad;</w:t>
      </w:r>
    </w:p>
    <w:p w14:paraId="606B4CA7" w14:textId="77777777" w:rsidR="00C76A70" w:rsidRPr="006A0839" w:rsidRDefault="00C76A70" w:rsidP="00913271">
      <w:pPr>
        <w:widowControl w:val="0"/>
        <w:tabs>
          <w:tab w:val="left" w:pos="1260"/>
        </w:tabs>
        <w:spacing w:line="360" w:lineRule="auto"/>
        <w:ind w:left="1080" w:hanging="540"/>
        <w:jc w:val="both"/>
        <w:rPr>
          <w:rFonts w:ascii="Arial" w:hAnsi="Arial" w:cs="Arial"/>
          <w:sz w:val="22"/>
          <w:szCs w:val="22"/>
        </w:rPr>
      </w:pPr>
      <w:r w:rsidRPr="006A0839">
        <w:rPr>
          <w:rFonts w:ascii="Arial" w:hAnsi="Arial" w:cs="Arial"/>
          <w:sz w:val="22"/>
          <w:szCs w:val="22"/>
        </w:rPr>
        <w:t>b)</w:t>
      </w:r>
      <w:r w:rsidRPr="006A0839">
        <w:rPr>
          <w:rFonts w:ascii="Arial" w:hAnsi="Arial" w:cs="Arial"/>
          <w:sz w:val="22"/>
          <w:szCs w:val="22"/>
        </w:rPr>
        <w:tab/>
        <w:t>wskazania sposobu usunięcia wady/wymiany rzeczy na wolną od wad;</w:t>
      </w:r>
    </w:p>
    <w:p w14:paraId="00C1AC55" w14:textId="35D48DD7" w:rsidR="00EE2A87" w:rsidRPr="006A0839" w:rsidRDefault="00C76A70" w:rsidP="00913271">
      <w:pPr>
        <w:widowControl w:val="0"/>
        <w:tabs>
          <w:tab w:val="left" w:pos="1260"/>
        </w:tabs>
        <w:spacing w:line="360" w:lineRule="auto"/>
        <w:ind w:left="1080" w:hanging="540"/>
        <w:jc w:val="both"/>
        <w:rPr>
          <w:rFonts w:ascii="Arial" w:hAnsi="Arial" w:cs="Arial"/>
          <w:sz w:val="22"/>
          <w:szCs w:val="22"/>
        </w:rPr>
      </w:pPr>
      <w:r w:rsidRPr="006A0839">
        <w:rPr>
          <w:rFonts w:ascii="Arial" w:hAnsi="Arial" w:cs="Arial"/>
          <w:sz w:val="22"/>
          <w:szCs w:val="22"/>
        </w:rPr>
        <w:t>c)</w:t>
      </w:r>
      <w:r w:rsidRPr="006A0839">
        <w:rPr>
          <w:rFonts w:ascii="Arial" w:hAnsi="Arial" w:cs="Arial"/>
          <w:sz w:val="22"/>
          <w:szCs w:val="22"/>
        </w:rPr>
        <w:tab/>
      </w:r>
      <w:r w:rsidR="00EE2A87" w:rsidRPr="006A0839">
        <w:rPr>
          <w:rFonts w:ascii="Arial" w:eastAsia="Arial" w:hAnsi="Arial" w:cs="Arial"/>
          <w:sz w:val="22"/>
          <w:szCs w:val="22"/>
        </w:rPr>
        <w:t>żądania od Wykonawcy odszkodowania (obejmującego poniesione straty), jakiej doznał Zamawiający lub osoby trzecie na skutek wystąpienia wad;</w:t>
      </w:r>
    </w:p>
    <w:p w14:paraId="36E4D43E" w14:textId="545ECEEB" w:rsidR="00C76A70" w:rsidRPr="006A0839" w:rsidRDefault="00C76A70" w:rsidP="00913271">
      <w:pPr>
        <w:widowControl w:val="0"/>
        <w:tabs>
          <w:tab w:val="left" w:pos="1260"/>
        </w:tabs>
        <w:spacing w:line="360" w:lineRule="auto"/>
        <w:ind w:left="1080" w:hanging="540"/>
        <w:jc w:val="both"/>
        <w:rPr>
          <w:rFonts w:ascii="Arial" w:hAnsi="Arial" w:cs="Arial"/>
          <w:sz w:val="22"/>
          <w:szCs w:val="22"/>
        </w:rPr>
      </w:pPr>
      <w:r w:rsidRPr="006A0839">
        <w:rPr>
          <w:rFonts w:ascii="Arial" w:hAnsi="Arial" w:cs="Arial"/>
          <w:sz w:val="22"/>
          <w:szCs w:val="22"/>
        </w:rPr>
        <w:t>d)</w:t>
      </w:r>
      <w:r w:rsidRPr="006A0839">
        <w:rPr>
          <w:rFonts w:ascii="Arial" w:hAnsi="Arial" w:cs="Arial"/>
          <w:sz w:val="22"/>
          <w:szCs w:val="22"/>
        </w:rPr>
        <w:tab/>
        <w:t>żądania od Wykonawcy zapłaty kar umownyc</w:t>
      </w:r>
      <w:r w:rsidR="00A655A6" w:rsidRPr="006A0839">
        <w:rPr>
          <w:rFonts w:ascii="Arial" w:hAnsi="Arial" w:cs="Arial"/>
          <w:sz w:val="22"/>
          <w:szCs w:val="22"/>
        </w:rPr>
        <w:t>h, o których mowa w § 12 ust. 1</w:t>
      </w:r>
      <w:r w:rsidR="002C54F5" w:rsidRPr="006A0839">
        <w:rPr>
          <w:rFonts w:ascii="Arial" w:hAnsi="Arial" w:cs="Arial"/>
          <w:sz w:val="22"/>
          <w:szCs w:val="22"/>
        </w:rPr>
        <w:t>,</w:t>
      </w:r>
      <w:r w:rsidRPr="006A0839">
        <w:rPr>
          <w:rFonts w:ascii="Arial" w:hAnsi="Arial" w:cs="Arial"/>
          <w:sz w:val="22"/>
          <w:szCs w:val="22"/>
        </w:rPr>
        <w:t xml:space="preserve"> gdy opóźnienie wynikło na skutek wady w przedmiocie Umowy</w:t>
      </w:r>
      <w:r w:rsidR="00EE2A87" w:rsidRPr="006A0839">
        <w:rPr>
          <w:rFonts w:ascii="Arial" w:hAnsi="Arial" w:cs="Arial"/>
          <w:sz w:val="22"/>
          <w:szCs w:val="22"/>
        </w:rPr>
        <w:t>;</w:t>
      </w:r>
    </w:p>
    <w:p w14:paraId="004E8C30" w14:textId="72F94899" w:rsidR="00072AF4" w:rsidRPr="006A0839" w:rsidRDefault="00072AF4" w:rsidP="00913271">
      <w:pPr>
        <w:widowControl w:val="0"/>
        <w:tabs>
          <w:tab w:val="left" w:pos="1260"/>
        </w:tabs>
        <w:spacing w:line="360" w:lineRule="auto"/>
        <w:ind w:left="1080" w:hanging="540"/>
        <w:jc w:val="both"/>
        <w:rPr>
          <w:rFonts w:ascii="Arial" w:hAnsi="Arial" w:cs="Arial"/>
          <w:sz w:val="22"/>
          <w:szCs w:val="22"/>
        </w:rPr>
      </w:pPr>
      <w:r w:rsidRPr="006A0839">
        <w:rPr>
          <w:rFonts w:ascii="Arial" w:hAnsi="Arial" w:cs="Arial"/>
          <w:sz w:val="22"/>
          <w:szCs w:val="22"/>
        </w:rPr>
        <w:lastRenderedPageBreak/>
        <w:t>e)</w:t>
      </w:r>
      <w:r w:rsidRPr="006A0839">
        <w:rPr>
          <w:rFonts w:ascii="Arial" w:hAnsi="Arial" w:cs="Arial"/>
          <w:sz w:val="22"/>
          <w:szCs w:val="22"/>
        </w:rPr>
        <w:tab/>
        <w:t>zlecenia</w:t>
      </w:r>
      <w:r w:rsidR="00A655A6" w:rsidRPr="006A0839">
        <w:rPr>
          <w:rFonts w:ascii="Arial" w:hAnsi="Arial" w:cs="Arial"/>
          <w:sz w:val="22"/>
          <w:szCs w:val="22"/>
        </w:rPr>
        <w:t xml:space="preserve"> </w:t>
      </w:r>
      <w:r w:rsidRPr="006A0839">
        <w:rPr>
          <w:rFonts w:ascii="Arial" w:hAnsi="Arial" w:cs="Arial"/>
          <w:sz w:val="22"/>
          <w:szCs w:val="22"/>
        </w:rPr>
        <w:t>wykonania zastępczego w przypadkach wskazanych w ust. 21 oraz 22</w:t>
      </w:r>
      <w:r w:rsidR="00EE2A87" w:rsidRPr="006A0839">
        <w:rPr>
          <w:rFonts w:ascii="Arial" w:hAnsi="Arial" w:cs="Arial"/>
          <w:sz w:val="22"/>
          <w:szCs w:val="22"/>
        </w:rPr>
        <w:t>.</w:t>
      </w:r>
    </w:p>
    <w:p w14:paraId="03AF2D03" w14:textId="77777777" w:rsidR="00C76A70" w:rsidRPr="006A0839" w:rsidRDefault="00C76A70" w:rsidP="009C7CAB">
      <w:pPr>
        <w:widowControl w:val="0"/>
        <w:numPr>
          <w:ilvl w:val="3"/>
          <w:numId w:val="67"/>
        </w:numPr>
        <w:spacing w:line="360" w:lineRule="auto"/>
        <w:ind w:left="567" w:hanging="425"/>
        <w:jc w:val="both"/>
        <w:rPr>
          <w:rFonts w:ascii="Arial" w:hAnsi="Arial" w:cs="Arial"/>
          <w:sz w:val="22"/>
          <w:szCs w:val="22"/>
        </w:rPr>
      </w:pPr>
      <w:r w:rsidRPr="006A0839">
        <w:rPr>
          <w:rFonts w:ascii="Arial" w:hAnsi="Arial" w:cs="Arial"/>
          <w:sz w:val="22"/>
          <w:szCs w:val="22"/>
        </w:rPr>
        <w:t xml:space="preserve">W przypadku wystąpienia jakiejkolwiek wady w przedmiocie Umowy Wykonawca jest zobowiązany do: </w:t>
      </w:r>
    </w:p>
    <w:p w14:paraId="725E8170" w14:textId="77777777" w:rsidR="00C76A70" w:rsidRPr="006A0839" w:rsidRDefault="00C76A70" w:rsidP="00913271">
      <w:pPr>
        <w:widowControl w:val="0"/>
        <w:tabs>
          <w:tab w:val="left" w:pos="1260"/>
        </w:tabs>
        <w:spacing w:line="360" w:lineRule="auto"/>
        <w:ind w:left="1080" w:hanging="540"/>
        <w:jc w:val="both"/>
        <w:rPr>
          <w:rFonts w:ascii="Arial" w:hAnsi="Arial" w:cs="Arial"/>
          <w:sz w:val="22"/>
          <w:szCs w:val="22"/>
        </w:rPr>
      </w:pPr>
      <w:r w:rsidRPr="006A0839">
        <w:rPr>
          <w:rFonts w:ascii="Arial" w:hAnsi="Arial" w:cs="Arial"/>
          <w:sz w:val="22"/>
          <w:szCs w:val="22"/>
        </w:rPr>
        <w:t>a)</w:t>
      </w:r>
      <w:r w:rsidRPr="006A0839">
        <w:rPr>
          <w:rFonts w:ascii="Arial" w:hAnsi="Arial" w:cs="Arial"/>
          <w:sz w:val="22"/>
          <w:szCs w:val="22"/>
        </w:rPr>
        <w:tab/>
        <w:t>terminowego, zgodnego z warunkami gwarancji, spełnienia żądania Zamawiającego dotyczącego usunięcia wady, przy czym usunięcie wady może nastąpić również poprzez wymianę rzeczy wchodzącej w zakres przedmiotu Umowy na wolną od wad;</w:t>
      </w:r>
    </w:p>
    <w:p w14:paraId="2E988C1E" w14:textId="77777777" w:rsidR="00C76A70" w:rsidRPr="006A0839" w:rsidRDefault="00C76A70" w:rsidP="00913271">
      <w:pPr>
        <w:widowControl w:val="0"/>
        <w:tabs>
          <w:tab w:val="left" w:pos="1260"/>
        </w:tabs>
        <w:spacing w:line="360" w:lineRule="auto"/>
        <w:ind w:left="1080" w:hanging="540"/>
        <w:jc w:val="both"/>
        <w:rPr>
          <w:rFonts w:ascii="Arial" w:hAnsi="Arial" w:cs="Arial"/>
          <w:sz w:val="22"/>
          <w:szCs w:val="22"/>
        </w:rPr>
      </w:pPr>
      <w:r w:rsidRPr="006A0839">
        <w:rPr>
          <w:rFonts w:ascii="Arial" w:hAnsi="Arial" w:cs="Arial"/>
          <w:sz w:val="22"/>
          <w:szCs w:val="22"/>
        </w:rPr>
        <w:t>b)</w:t>
      </w:r>
      <w:r w:rsidRPr="006A0839">
        <w:rPr>
          <w:rFonts w:ascii="Arial" w:hAnsi="Arial" w:cs="Arial"/>
          <w:sz w:val="22"/>
          <w:szCs w:val="22"/>
        </w:rPr>
        <w:tab/>
        <w:t>terminowego spełnienia Zamawiającego dotyczącego wymiany rzeczy na wolną od wad;</w:t>
      </w:r>
    </w:p>
    <w:p w14:paraId="2D441A11" w14:textId="60F12765" w:rsidR="00C76A70" w:rsidRPr="006A0839" w:rsidRDefault="00C76A70" w:rsidP="00913271">
      <w:pPr>
        <w:widowControl w:val="0"/>
        <w:tabs>
          <w:tab w:val="left" w:pos="1260"/>
        </w:tabs>
        <w:spacing w:line="360" w:lineRule="auto"/>
        <w:ind w:left="1080" w:hanging="540"/>
        <w:jc w:val="both"/>
        <w:rPr>
          <w:rFonts w:ascii="Arial" w:hAnsi="Arial" w:cs="Arial"/>
          <w:sz w:val="22"/>
          <w:szCs w:val="22"/>
        </w:rPr>
      </w:pPr>
      <w:r w:rsidRPr="006A0839">
        <w:rPr>
          <w:rFonts w:ascii="Arial" w:hAnsi="Arial" w:cs="Arial"/>
          <w:sz w:val="22"/>
          <w:szCs w:val="22"/>
        </w:rPr>
        <w:t>c)</w:t>
      </w:r>
      <w:r w:rsidRPr="006A0839">
        <w:rPr>
          <w:rFonts w:ascii="Arial" w:hAnsi="Arial" w:cs="Arial"/>
          <w:sz w:val="22"/>
          <w:szCs w:val="22"/>
        </w:rPr>
        <w:tab/>
        <w:t xml:space="preserve">zapłaty odszkodowania, o którym mowa w ust. </w:t>
      </w:r>
      <w:r w:rsidR="00DD0583" w:rsidRPr="006A0839">
        <w:rPr>
          <w:rFonts w:ascii="Arial" w:hAnsi="Arial" w:cs="Arial"/>
          <w:sz w:val="22"/>
          <w:szCs w:val="22"/>
        </w:rPr>
        <w:t>8</w:t>
      </w:r>
      <w:r w:rsidRPr="006A0839">
        <w:rPr>
          <w:rFonts w:ascii="Arial" w:hAnsi="Arial" w:cs="Arial"/>
          <w:sz w:val="22"/>
          <w:szCs w:val="22"/>
        </w:rPr>
        <w:t xml:space="preserve"> lit c);</w:t>
      </w:r>
    </w:p>
    <w:p w14:paraId="28A8B660" w14:textId="67BD9C67" w:rsidR="00C76A70" w:rsidRPr="006A0839" w:rsidRDefault="00C76A70" w:rsidP="00913271">
      <w:pPr>
        <w:widowControl w:val="0"/>
        <w:tabs>
          <w:tab w:val="left" w:pos="1260"/>
        </w:tabs>
        <w:spacing w:line="360" w:lineRule="auto"/>
        <w:ind w:left="1080" w:hanging="540"/>
        <w:jc w:val="both"/>
        <w:rPr>
          <w:rFonts w:ascii="Arial" w:hAnsi="Arial" w:cs="Arial"/>
          <w:sz w:val="22"/>
          <w:szCs w:val="22"/>
        </w:rPr>
      </w:pPr>
      <w:r w:rsidRPr="006A0839">
        <w:rPr>
          <w:rFonts w:ascii="Arial" w:hAnsi="Arial" w:cs="Arial"/>
          <w:sz w:val="22"/>
          <w:szCs w:val="22"/>
        </w:rPr>
        <w:t>d)</w:t>
      </w:r>
      <w:r w:rsidRPr="006A0839">
        <w:rPr>
          <w:rFonts w:ascii="Arial" w:hAnsi="Arial" w:cs="Arial"/>
          <w:sz w:val="22"/>
          <w:szCs w:val="22"/>
        </w:rPr>
        <w:tab/>
        <w:t xml:space="preserve">zapłaty kar umownych, </w:t>
      </w:r>
    </w:p>
    <w:p w14:paraId="1ECD43E3" w14:textId="7BD9EFA9" w:rsidR="00072AF4" w:rsidRPr="006A0839" w:rsidRDefault="00072AF4" w:rsidP="00913271">
      <w:pPr>
        <w:widowControl w:val="0"/>
        <w:tabs>
          <w:tab w:val="left" w:pos="1260"/>
        </w:tabs>
        <w:spacing w:line="360" w:lineRule="auto"/>
        <w:ind w:left="1080" w:hanging="540"/>
        <w:jc w:val="both"/>
        <w:rPr>
          <w:rFonts w:ascii="Arial" w:hAnsi="Arial" w:cs="Arial"/>
          <w:sz w:val="22"/>
          <w:szCs w:val="22"/>
        </w:rPr>
      </w:pPr>
      <w:r w:rsidRPr="006A0839">
        <w:rPr>
          <w:rFonts w:ascii="Arial" w:hAnsi="Arial" w:cs="Arial"/>
          <w:sz w:val="22"/>
          <w:szCs w:val="22"/>
        </w:rPr>
        <w:t>e)</w:t>
      </w:r>
      <w:r w:rsidRPr="006A0839">
        <w:rPr>
          <w:rFonts w:ascii="Arial" w:hAnsi="Arial" w:cs="Arial"/>
          <w:sz w:val="22"/>
          <w:szCs w:val="22"/>
        </w:rPr>
        <w:tab/>
        <w:t>pokrycia kosztów wykonania zastępczego</w:t>
      </w:r>
      <w:r w:rsidR="00A655A6" w:rsidRPr="006A0839">
        <w:rPr>
          <w:rFonts w:ascii="Arial" w:hAnsi="Arial" w:cs="Arial"/>
          <w:sz w:val="22"/>
          <w:szCs w:val="22"/>
        </w:rPr>
        <w:t>.</w:t>
      </w:r>
    </w:p>
    <w:p w14:paraId="6B693D31" w14:textId="77777777" w:rsidR="00C76A70" w:rsidRPr="006A0839" w:rsidRDefault="00C76A70" w:rsidP="009C7CAB">
      <w:pPr>
        <w:widowControl w:val="0"/>
        <w:numPr>
          <w:ilvl w:val="3"/>
          <w:numId w:val="67"/>
        </w:numPr>
        <w:spacing w:line="360" w:lineRule="auto"/>
        <w:ind w:left="567" w:hanging="567"/>
        <w:jc w:val="both"/>
        <w:rPr>
          <w:rFonts w:ascii="Arial" w:hAnsi="Arial" w:cs="Arial"/>
          <w:sz w:val="22"/>
          <w:szCs w:val="22"/>
        </w:rPr>
      </w:pPr>
      <w:r w:rsidRPr="006A0839">
        <w:rPr>
          <w:rFonts w:ascii="Arial" w:hAnsi="Arial" w:cs="Arial"/>
          <w:sz w:val="22"/>
          <w:szCs w:val="22"/>
        </w:rPr>
        <w:t>Ilekroć w dalszych postanowieniach jest mowa o „usunięciu wady” należy przez to rozumieć również wymianę wadliwych rzeczy wchodzących w zakres Przedmiotu Umowy na rzecz wolną od wad.</w:t>
      </w:r>
    </w:p>
    <w:p w14:paraId="3F5D631B" w14:textId="5F5D5537" w:rsidR="00C76A70" w:rsidRPr="006A0839" w:rsidRDefault="00C76A70" w:rsidP="009C7CAB">
      <w:pPr>
        <w:widowControl w:val="0"/>
        <w:numPr>
          <w:ilvl w:val="3"/>
          <w:numId w:val="67"/>
        </w:numPr>
        <w:spacing w:line="360" w:lineRule="auto"/>
        <w:ind w:left="567" w:hanging="567"/>
        <w:jc w:val="both"/>
        <w:rPr>
          <w:rFonts w:ascii="Arial" w:hAnsi="Arial" w:cs="Arial"/>
          <w:sz w:val="22"/>
          <w:szCs w:val="22"/>
        </w:rPr>
      </w:pPr>
      <w:r w:rsidRPr="006A0839">
        <w:rPr>
          <w:rFonts w:ascii="Arial" w:hAnsi="Arial" w:cs="Arial"/>
          <w:sz w:val="22"/>
          <w:szCs w:val="22"/>
        </w:rPr>
        <w:t>Komisyjne przeglądy gwarancyjne Przedmiotu Umowy odbywać się będą co 12 miesięcy, licząc od dnia podpisania protokołu odbioru końcowego robót aż do wygaśnięcia ochrony gwarancyjnej.</w:t>
      </w:r>
    </w:p>
    <w:p w14:paraId="7CAFE8A2" w14:textId="77777777" w:rsidR="00C76A70" w:rsidRPr="006A0839" w:rsidRDefault="00C76A70" w:rsidP="009C7CAB">
      <w:pPr>
        <w:widowControl w:val="0"/>
        <w:numPr>
          <w:ilvl w:val="3"/>
          <w:numId w:val="67"/>
        </w:numPr>
        <w:spacing w:line="360" w:lineRule="auto"/>
        <w:ind w:left="567" w:hanging="567"/>
        <w:jc w:val="both"/>
        <w:rPr>
          <w:rFonts w:ascii="Arial" w:hAnsi="Arial" w:cs="Arial"/>
          <w:sz w:val="22"/>
          <w:szCs w:val="22"/>
        </w:rPr>
      </w:pPr>
      <w:r w:rsidRPr="006A0839">
        <w:rPr>
          <w:rFonts w:ascii="Arial" w:hAnsi="Arial" w:cs="Arial"/>
          <w:sz w:val="22"/>
          <w:szCs w:val="22"/>
        </w:rPr>
        <w:t>Datę, godzinę i miejsce dokonania przeglądu gwarancyjnego wyznacza Zamawiający, zawiadamiając o nim Wykonawcę na piśmie z co najmniej 14-dniowym wyprzedzeniem. Jeżeli Wykonawca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037C894A" w14:textId="77777777" w:rsidR="00C76A70" w:rsidRPr="006A0839" w:rsidRDefault="00C76A70" w:rsidP="009C7CAB">
      <w:pPr>
        <w:widowControl w:val="0"/>
        <w:numPr>
          <w:ilvl w:val="3"/>
          <w:numId w:val="67"/>
        </w:numPr>
        <w:spacing w:line="360" w:lineRule="auto"/>
        <w:ind w:left="567" w:hanging="567"/>
        <w:jc w:val="both"/>
        <w:rPr>
          <w:rFonts w:ascii="Arial" w:hAnsi="Arial" w:cs="Arial"/>
          <w:sz w:val="22"/>
          <w:szCs w:val="22"/>
        </w:rPr>
      </w:pPr>
      <w:r w:rsidRPr="006A0839">
        <w:rPr>
          <w:rFonts w:ascii="Arial" w:hAnsi="Arial" w:cs="Arial"/>
          <w:sz w:val="22"/>
          <w:szCs w:val="22"/>
        </w:rPr>
        <w:t xml:space="preserve">W skład komisji przeglądowej będą wchodziły co najmniej 2 osoby wyznaczone przez Zamawiającego oraz co najmniej 1 osoba wyznaczona przez Wykonawcę. </w:t>
      </w:r>
    </w:p>
    <w:p w14:paraId="5BAB87DD" w14:textId="1974AA66" w:rsidR="00C76A70" w:rsidRPr="006A0839" w:rsidRDefault="00C76A70" w:rsidP="009C7CAB">
      <w:pPr>
        <w:widowControl w:val="0"/>
        <w:numPr>
          <w:ilvl w:val="3"/>
          <w:numId w:val="67"/>
        </w:numPr>
        <w:spacing w:line="360" w:lineRule="auto"/>
        <w:ind w:left="567" w:hanging="567"/>
        <w:jc w:val="both"/>
        <w:rPr>
          <w:rFonts w:ascii="Arial" w:hAnsi="Arial" w:cs="Arial"/>
          <w:sz w:val="22"/>
          <w:szCs w:val="22"/>
        </w:rPr>
      </w:pPr>
      <w:r w:rsidRPr="006A0839">
        <w:rPr>
          <w:rFonts w:ascii="Arial" w:hAnsi="Arial" w:cs="Arial"/>
          <w:sz w:val="22"/>
          <w:szCs w:val="22"/>
        </w:rPr>
        <w:t>Z każdego przeglądu gwarancyj</w:t>
      </w:r>
      <w:r w:rsidR="002C54F5" w:rsidRPr="006A0839">
        <w:rPr>
          <w:rFonts w:ascii="Arial" w:hAnsi="Arial" w:cs="Arial"/>
          <w:sz w:val="22"/>
          <w:szCs w:val="22"/>
        </w:rPr>
        <w:t>nego sporządza się szczegółowy protokół przeglądu g</w:t>
      </w:r>
      <w:r w:rsidRPr="006A0839">
        <w:rPr>
          <w:rFonts w:ascii="Arial" w:hAnsi="Arial" w:cs="Arial"/>
          <w:sz w:val="22"/>
          <w:szCs w:val="22"/>
        </w:rPr>
        <w:t>warancyjnego, w co najmniej dwóch egzemplarzach, po jednym dla Zamawiającego i dla Wykonawcy. W przypadku nieobecności przedstawicieli Wykonawcy, Zamawiający niezwłocznie przes</w:t>
      </w:r>
      <w:r w:rsidR="002C54F5" w:rsidRPr="006A0839">
        <w:rPr>
          <w:rFonts w:ascii="Arial" w:hAnsi="Arial" w:cs="Arial"/>
          <w:sz w:val="22"/>
          <w:szCs w:val="22"/>
        </w:rPr>
        <w:t>yła Wykonawcy jeden egzemplarz protokołu p</w:t>
      </w:r>
      <w:r w:rsidRPr="006A0839">
        <w:rPr>
          <w:rFonts w:ascii="Arial" w:hAnsi="Arial" w:cs="Arial"/>
          <w:sz w:val="22"/>
          <w:szCs w:val="22"/>
        </w:rPr>
        <w:t xml:space="preserve">rzeglądu. </w:t>
      </w:r>
    </w:p>
    <w:p w14:paraId="5E881B06" w14:textId="77777777" w:rsidR="00C76A70" w:rsidRPr="006A0839" w:rsidRDefault="00C76A70" w:rsidP="009C7CAB">
      <w:pPr>
        <w:widowControl w:val="0"/>
        <w:numPr>
          <w:ilvl w:val="3"/>
          <w:numId w:val="67"/>
        </w:numPr>
        <w:spacing w:line="360" w:lineRule="auto"/>
        <w:ind w:left="567" w:hanging="567"/>
        <w:jc w:val="both"/>
        <w:rPr>
          <w:rFonts w:ascii="Arial" w:hAnsi="Arial" w:cs="Arial"/>
          <w:sz w:val="22"/>
          <w:szCs w:val="22"/>
        </w:rPr>
      </w:pPr>
      <w:r w:rsidRPr="006A0839">
        <w:rPr>
          <w:rFonts w:ascii="Arial" w:hAnsi="Arial" w:cs="Arial"/>
          <w:sz w:val="22"/>
          <w:szCs w:val="22"/>
        </w:rPr>
        <w:t>W przypadku ujawnienia wady w czasie innym niż podczas przeglądu gwarancyjnego, Zamawiający niezwłocznie, lecz nie później niż w ciągu 14 dni od ujawnienia wady, zawiadomi na piśmie o niej Wykonawcę, równocześnie wzywając go do usunięcia ujawnionej wady.</w:t>
      </w:r>
    </w:p>
    <w:p w14:paraId="2681AB0B" w14:textId="450BE032" w:rsidR="00C76A70" w:rsidRPr="006A0839" w:rsidRDefault="00C76A70" w:rsidP="009C7CAB">
      <w:pPr>
        <w:widowControl w:val="0"/>
        <w:numPr>
          <w:ilvl w:val="3"/>
          <w:numId w:val="67"/>
        </w:numPr>
        <w:spacing w:line="360" w:lineRule="auto"/>
        <w:ind w:left="567" w:hanging="567"/>
        <w:jc w:val="both"/>
        <w:rPr>
          <w:rFonts w:ascii="Arial" w:hAnsi="Arial" w:cs="Arial"/>
          <w:sz w:val="22"/>
          <w:szCs w:val="22"/>
        </w:rPr>
      </w:pPr>
      <w:r w:rsidRPr="006A0839">
        <w:rPr>
          <w:rFonts w:ascii="Arial" w:hAnsi="Arial" w:cs="Arial"/>
          <w:sz w:val="22"/>
          <w:szCs w:val="22"/>
        </w:rPr>
        <w:t>Wykonawca oświadcza, że swoje obowiązki z tytułu gwarancji będzie wykonywał niezwłocznie umożliwiając ciągłość</w:t>
      </w:r>
      <w:r w:rsidR="00A655A6" w:rsidRPr="006A0839">
        <w:rPr>
          <w:rFonts w:ascii="Arial" w:hAnsi="Arial" w:cs="Arial"/>
          <w:sz w:val="22"/>
          <w:szCs w:val="22"/>
        </w:rPr>
        <w:t xml:space="preserve"> </w:t>
      </w:r>
      <w:r w:rsidR="00FA0D79" w:rsidRPr="006A0839">
        <w:rPr>
          <w:rFonts w:ascii="Arial" w:hAnsi="Arial" w:cs="Arial"/>
          <w:sz w:val="22"/>
          <w:szCs w:val="22"/>
        </w:rPr>
        <w:t>dostaw</w:t>
      </w:r>
      <w:r w:rsidRPr="006A0839">
        <w:rPr>
          <w:rFonts w:ascii="Arial" w:hAnsi="Arial" w:cs="Arial"/>
          <w:sz w:val="22"/>
          <w:szCs w:val="22"/>
        </w:rPr>
        <w:t xml:space="preserve"> ciepła</w:t>
      </w:r>
      <w:r w:rsidR="00FA0D79" w:rsidRPr="006A0839">
        <w:rPr>
          <w:rFonts w:ascii="Arial" w:hAnsi="Arial" w:cs="Arial"/>
          <w:sz w:val="22"/>
          <w:szCs w:val="22"/>
        </w:rPr>
        <w:t xml:space="preserve"> do odbiorców</w:t>
      </w:r>
      <w:r w:rsidRPr="006A0839">
        <w:rPr>
          <w:rFonts w:ascii="Arial" w:hAnsi="Arial" w:cs="Arial"/>
          <w:sz w:val="22"/>
          <w:szCs w:val="22"/>
        </w:rPr>
        <w:t>.</w:t>
      </w:r>
    </w:p>
    <w:p w14:paraId="578B941F" w14:textId="13CBD22A" w:rsidR="00C76A70" w:rsidRPr="006A0839" w:rsidRDefault="00C76A70" w:rsidP="009C7CAB">
      <w:pPr>
        <w:widowControl w:val="0"/>
        <w:numPr>
          <w:ilvl w:val="3"/>
          <w:numId w:val="67"/>
        </w:numPr>
        <w:spacing w:line="360" w:lineRule="auto"/>
        <w:ind w:left="567" w:hanging="567"/>
        <w:jc w:val="both"/>
        <w:rPr>
          <w:rFonts w:ascii="Arial" w:hAnsi="Arial" w:cs="Arial"/>
          <w:sz w:val="22"/>
          <w:szCs w:val="22"/>
        </w:rPr>
      </w:pPr>
      <w:r w:rsidRPr="006A0839">
        <w:rPr>
          <w:rFonts w:ascii="Arial" w:hAnsi="Arial" w:cs="Arial"/>
          <w:sz w:val="22"/>
          <w:szCs w:val="22"/>
        </w:rPr>
        <w:t xml:space="preserve">W przypadku, gdy Wykonawca dokona </w:t>
      </w:r>
      <w:r w:rsidR="00487A70" w:rsidRPr="006A0839">
        <w:rPr>
          <w:rFonts w:ascii="Arial" w:hAnsi="Arial" w:cs="Arial"/>
          <w:sz w:val="22"/>
          <w:szCs w:val="22"/>
        </w:rPr>
        <w:t xml:space="preserve">istotnych </w:t>
      </w:r>
      <w:r w:rsidRPr="006A0839">
        <w:rPr>
          <w:rFonts w:ascii="Arial" w:hAnsi="Arial" w:cs="Arial"/>
          <w:sz w:val="22"/>
          <w:szCs w:val="22"/>
        </w:rPr>
        <w:t xml:space="preserve">napraw lub wymieni urządzenia bądź </w:t>
      </w:r>
      <w:r w:rsidRPr="006A0839">
        <w:rPr>
          <w:rFonts w:ascii="Arial" w:hAnsi="Arial" w:cs="Arial"/>
          <w:sz w:val="22"/>
          <w:szCs w:val="22"/>
        </w:rPr>
        <w:lastRenderedPageBreak/>
        <w:t>elementy urządzeń,</w:t>
      </w:r>
      <w:r w:rsidR="00A655A6" w:rsidRPr="006A0839">
        <w:rPr>
          <w:rFonts w:ascii="Arial" w:hAnsi="Arial" w:cs="Arial"/>
          <w:sz w:val="22"/>
          <w:szCs w:val="22"/>
        </w:rPr>
        <w:t xml:space="preserve"> </w:t>
      </w:r>
      <w:r w:rsidRPr="006A0839">
        <w:rPr>
          <w:rFonts w:ascii="Arial" w:hAnsi="Arial" w:cs="Arial"/>
          <w:sz w:val="22"/>
          <w:szCs w:val="22"/>
        </w:rPr>
        <w:t xml:space="preserve">zgodnie ze swymi zobowiązaniami wynikającymi z Umowy, </w:t>
      </w:r>
      <w:r w:rsidR="00487A70" w:rsidRPr="006A0839">
        <w:rPr>
          <w:rFonts w:ascii="Arial" w:hAnsi="Arial" w:cs="Arial"/>
          <w:sz w:val="22"/>
          <w:szCs w:val="22"/>
        </w:rPr>
        <w:t>termin gwarancji na wymieniane urządzenie lub element biegnie od nowa</w:t>
      </w:r>
      <w:r w:rsidRPr="006A0839">
        <w:rPr>
          <w:rFonts w:ascii="Arial" w:hAnsi="Arial" w:cs="Arial"/>
          <w:sz w:val="22"/>
          <w:szCs w:val="22"/>
        </w:rPr>
        <w:t>.</w:t>
      </w:r>
    </w:p>
    <w:p w14:paraId="20BE3BE9" w14:textId="7A4EB74B" w:rsidR="00C76A70" w:rsidRPr="006A0839" w:rsidRDefault="00C76A70" w:rsidP="009C7CAB">
      <w:pPr>
        <w:widowControl w:val="0"/>
        <w:numPr>
          <w:ilvl w:val="3"/>
          <w:numId w:val="67"/>
        </w:numPr>
        <w:spacing w:line="360" w:lineRule="auto"/>
        <w:ind w:left="567" w:hanging="567"/>
        <w:jc w:val="both"/>
        <w:rPr>
          <w:rFonts w:ascii="Arial" w:hAnsi="Arial" w:cs="Arial"/>
          <w:sz w:val="22"/>
          <w:szCs w:val="22"/>
        </w:rPr>
      </w:pPr>
      <w:r w:rsidRPr="006A0839">
        <w:rPr>
          <w:rFonts w:ascii="Arial" w:hAnsi="Arial" w:cs="Arial"/>
          <w:sz w:val="22"/>
          <w:szCs w:val="22"/>
        </w:rPr>
        <w:t>Zamawiający powiadomi niezwłocznie tj. w dniu wystąpienia usterki, Wykonawcę o Wadach/Usterkach wykrytyc</w:t>
      </w:r>
      <w:r w:rsidR="002C54F5" w:rsidRPr="006A0839">
        <w:rPr>
          <w:rFonts w:ascii="Arial" w:hAnsi="Arial" w:cs="Arial"/>
          <w:sz w:val="22"/>
          <w:szCs w:val="22"/>
        </w:rPr>
        <w:t>h w okresie trwania g</w:t>
      </w:r>
      <w:r w:rsidRPr="006A0839">
        <w:rPr>
          <w:rFonts w:ascii="Arial" w:hAnsi="Arial" w:cs="Arial"/>
          <w:sz w:val="22"/>
          <w:szCs w:val="22"/>
        </w:rPr>
        <w:t>warancji.</w:t>
      </w:r>
    </w:p>
    <w:p w14:paraId="3C62253C" w14:textId="77777777" w:rsidR="00906B0F" w:rsidRPr="006A0839" w:rsidRDefault="00906B0F" w:rsidP="009C7CAB">
      <w:pPr>
        <w:widowControl w:val="0"/>
        <w:numPr>
          <w:ilvl w:val="3"/>
          <w:numId w:val="67"/>
        </w:numPr>
        <w:spacing w:line="360" w:lineRule="auto"/>
        <w:ind w:left="567" w:hanging="567"/>
        <w:jc w:val="both"/>
        <w:rPr>
          <w:rFonts w:ascii="Arial" w:hAnsi="Arial" w:cs="Arial"/>
          <w:sz w:val="22"/>
          <w:szCs w:val="22"/>
        </w:rPr>
      </w:pPr>
      <w:r w:rsidRPr="006A0839">
        <w:rPr>
          <w:rFonts w:ascii="Arial" w:eastAsia="Arial" w:hAnsi="Arial" w:cs="Arial"/>
          <w:sz w:val="22"/>
          <w:szCs w:val="22"/>
        </w:rPr>
        <w:t>Wykonawca, w przypadku wystąpienia Wady/Usterki/Awarii, będzie zobowiązany do</w:t>
      </w:r>
    </w:p>
    <w:p w14:paraId="1C3B4950" w14:textId="77777777" w:rsidR="00906B0F" w:rsidRPr="006A0839" w:rsidRDefault="00906B0F" w:rsidP="00906B0F">
      <w:pPr>
        <w:widowControl w:val="0"/>
        <w:spacing w:line="360" w:lineRule="auto"/>
        <w:ind w:left="709"/>
        <w:jc w:val="both"/>
        <w:rPr>
          <w:rFonts w:ascii="Arial" w:eastAsia="Arial" w:hAnsi="Arial" w:cs="Arial"/>
          <w:sz w:val="22"/>
          <w:szCs w:val="22"/>
        </w:rPr>
      </w:pPr>
      <w:r w:rsidRPr="006A0839">
        <w:rPr>
          <w:rFonts w:ascii="Arial" w:eastAsia="Arial" w:hAnsi="Arial" w:cs="Arial"/>
          <w:sz w:val="22"/>
          <w:szCs w:val="22"/>
        </w:rPr>
        <w:t>- przystąpienia do usunięcia niesprawności na swój koszt w możliwie najkrótszym czasie, jednak nie dłuższym niż 24 lub 48 godzin, w zależności od tego czy wymagana jest wymiana części (zgodnie z §15 ust. 2 lit. e oraz f), od zawiadomienia dla Wady/Usterki/Awarii skutkującej zatrzymaniem lub ograniczeniem produkcji ciepła,</w:t>
      </w:r>
    </w:p>
    <w:p w14:paraId="297845B9" w14:textId="77777777" w:rsidR="00906B0F" w:rsidRPr="006A0839" w:rsidRDefault="00906B0F" w:rsidP="00906B0F">
      <w:pPr>
        <w:widowControl w:val="0"/>
        <w:spacing w:line="360" w:lineRule="auto"/>
        <w:ind w:left="709"/>
        <w:jc w:val="both"/>
        <w:rPr>
          <w:rFonts w:ascii="Arial" w:eastAsia="Arial" w:hAnsi="Arial" w:cs="Arial"/>
          <w:sz w:val="22"/>
          <w:szCs w:val="22"/>
        </w:rPr>
      </w:pPr>
      <w:r w:rsidRPr="006A0839">
        <w:rPr>
          <w:rFonts w:ascii="Arial" w:eastAsia="Arial" w:hAnsi="Arial" w:cs="Arial"/>
          <w:sz w:val="22"/>
          <w:szCs w:val="22"/>
        </w:rPr>
        <w:t xml:space="preserve">- w pozostałych przypadkach, tj. wystąpienia Wady/Usterki/Awarii nie powodującej zatrzymania lub ograniczenia produkcji ciepła - w terminie do </w:t>
      </w:r>
      <w:r w:rsidRPr="006A0839">
        <w:rPr>
          <w:rFonts w:ascii="Arial" w:eastAsia="Arial" w:hAnsi="Arial" w:cs="Arial"/>
          <w:b/>
          <w:sz w:val="22"/>
          <w:szCs w:val="22"/>
        </w:rPr>
        <w:t>14</w:t>
      </w:r>
      <w:r w:rsidRPr="006A0839">
        <w:rPr>
          <w:rFonts w:ascii="Arial" w:eastAsia="Arial" w:hAnsi="Arial" w:cs="Arial"/>
          <w:sz w:val="22"/>
          <w:szCs w:val="22"/>
        </w:rPr>
        <w:t xml:space="preserve"> dni od zawiadomienia.</w:t>
      </w:r>
    </w:p>
    <w:p w14:paraId="0617A4E0" w14:textId="77777777" w:rsidR="00906B0F" w:rsidRPr="006A0839" w:rsidRDefault="00906B0F" w:rsidP="00906B0F">
      <w:pPr>
        <w:widowControl w:val="0"/>
        <w:spacing w:line="360" w:lineRule="auto"/>
        <w:ind w:left="709"/>
        <w:jc w:val="both"/>
        <w:rPr>
          <w:rFonts w:ascii="Arial" w:eastAsia="Arial" w:hAnsi="Arial" w:cs="Arial"/>
          <w:sz w:val="22"/>
          <w:szCs w:val="22"/>
        </w:rPr>
      </w:pPr>
      <w:r w:rsidRPr="006A0839">
        <w:rPr>
          <w:rFonts w:ascii="Arial" w:eastAsia="Arial" w:hAnsi="Arial" w:cs="Arial"/>
          <w:sz w:val="22"/>
          <w:szCs w:val="22"/>
        </w:rPr>
        <w:t xml:space="preserve">Wykonawca, ustali i przedstawi Zamawiającemu w terminie do trzech dni </w:t>
      </w:r>
      <w:r w:rsidRPr="006A0839">
        <w:rPr>
          <w:rFonts w:ascii="Arial" w:eastAsia="Arial" w:hAnsi="Arial" w:cs="Arial"/>
          <w:b/>
          <w:sz w:val="22"/>
          <w:szCs w:val="22"/>
        </w:rPr>
        <w:t xml:space="preserve">roboczych </w:t>
      </w:r>
      <w:r w:rsidRPr="006A0839">
        <w:rPr>
          <w:rFonts w:ascii="Arial" w:eastAsia="Arial" w:hAnsi="Arial" w:cs="Arial"/>
          <w:sz w:val="22"/>
          <w:szCs w:val="22"/>
        </w:rPr>
        <w:t>od otrzymania zgłoszenia plan naprawy i wymian części/urządzeń niezbędnych do usunięcia Wady/Usterki/Awarii. Wykonawca nie może odmówić usunięcia wad bez względu na wysokość związanych z tym kosztów.</w:t>
      </w:r>
    </w:p>
    <w:p w14:paraId="40D166D1" w14:textId="7A21B12A" w:rsidR="00906B0F" w:rsidRPr="006A0839" w:rsidRDefault="00906B0F" w:rsidP="00906B0F">
      <w:pPr>
        <w:widowControl w:val="0"/>
        <w:spacing w:line="360" w:lineRule="auto"/>
        <w:ind w:left="567"/>
        <w:jc w:val="both"/>
        <w:rPr>
          <w:rFonts w:ascii="Arial" w:hAnsi="Arial" w:cs="Arial"/>
          <w:sz w:val="22"/>
          <w:szCs w:val="22"/>
        </w:rPr>
      </w:pPr>
      <w:r w:rsidRPr="006A0839">
        <w:rPr>
          <w:rFonts w:ascii="Arial" w:eastAsia="Arial" w:hAnsi="Arial" w:cs="Arial"/>
          <w:sz w:val="22"/>
          <w:szCs w:val="22"/>
        </w:rPr>
        <w:t>W przypadku nieprzystąpienia do usunięcia niesprawności we wskazanym czasie lub nie dotrzymania przez Wykonawcę ustalonych z Zamawiającym terminów napraw, Zamawiający uprawniony jest do naliczenia kar umownych zgodnie z § 12</w:t>
      </w:r>
      <w:r w:rsidR="007F4C20" w:rsidRPr="006A0839">
        <w:rPr>
          <w:rFonts w:ascii="Arial" w:eastAsia="Arial" w:hAnsi="Arial" w:cs="Arial"/>
          <w:sz w:val="22"/>
          <w:szCs w:val="22"/>
        </w:rPr>
        <w:t>.</w:t>
      </w:r>
    </w:p>
    <w:p w14:paraId="1B90B7E9" w14:textId="7C091BD0" w:rsidR="0039103E" w:rsidRPr="006A0839" w:rsidRDefault="00C76A70" w:rsidP="009C7CAB">
      <w:pPr>
        <w:widowControl w:val="0"/>
        <w:numPr>
          <w:ilvl w:val="3"/>
          <w:numId w:val="67"/>
        </w:numPr>
        <w:spacing w:line="360" w:lineRule="auto"/>
        <w:ind w:left="567" w:hanging="567"/>
        <w:jc w:val="both"/>
        <w:rPr>
          <w:rFonts w:ascii="Arial" w:hAnsi="Arial" w:cs="Arial"/>
          <w:sz w:val="22"/>
          <w:szCs w:val="22"/>
        </w:rPr>
      </w:pPr>
      <w:r w:rsidRPr="006A0839">
        <w:rPr>
          <w:rFonts w:ascii="Arial" w:hAnsi="Arial" w:cs="Arial"/>
          <w:sz w:val="22"/>
          <w:szCs w:val="22"/>
        </w:rPr>
        <w:t xml:space="preserve">W przypadku, kiedy ujawniona wada może skutkować zagrożeniem dla życia lub zdrowia ludzi, zanieczyszczeniem środowiska, wystąpieniem niepowetowanej szkody dla Zamawiającego lub osób trzecich, jak również w innych przypadkach nie cierpiących zwłoki awaria zostanie usunięta przez Wykonawcę bezzwłocznie (tryb awaryjny). </w:t>
      </w:r>
    </w:p>
    <w:p w14:paraId="7A993068" w14:textId="519D80F7" w:rsidR="0039103E" w:rsidRPr="006A0839" w:rsidRDefault="00A6086A" w:rsidP="009C7CAB">
      <w:pPr>
        <w:widowControl w:val="0"/>
        <w:numPr>
          <w:ilvl w:val="3"/>
          <w:numId w:val="67"/>
        </w:numPr>
        <w:spacing w:line="360" w:lineRule="auto"/>
        <w:ind w:left="567" w:hanging="567"/>
        <w:jc w:val="both"/>
        <w:rPr>
          <w:rFonts w:ascii="Arial" w:hAnsi="Arial" w:cs="Arial"/>
          <w:sz w:val="22"/>
          <w:szCs w:val="22"/>
        </w:rPr>
      </w:pPr>
      <w:r w:rsidRPr="006A0839">
        <w:rPr>
          <w:rFonts w:ascii="Arial" w:eastAsia="Arial" w:hAnsi="Arial" w:cs="Arial"/>
          <w:sz w:val="22"/>
          <w:szCs w:val="22"/>
          <w:lang w:bidi="pl-PL"/>
        </w:rPr>
        <w:t xml:space="preserve"> Usunięcie wad uważa się za skuteczne z terminem faktycznego usunięcia wady, potwierdzonym w podpisanym przez obie strony Protokole usunięcia wad.</w:t>
      </w:r>
    </w:p>
    <w:p w14:paraId="781C9DDE" w14:textId="77777777" w:rsidR="0039103E" w:rsidRPr="006A0839" w:rsidRDefault="00C76A70" w:rsidP="009C7CAB">
      <w:pPr>
        <w:widowControl w:val="0"/>
        <w:numPr>
          <w:ilvl w:val="3"/>
          <w:numId w:val="67"/>
        </w:numPr>
        <w:spacing w:line="360" w:lineRule="auto"/>
        <w:ind w:left="567" w:hanging="567"/>
        <w:jc w:val="both"/>
        <w:rPr>
          <w:rFonts w:ascii="Arial" w:hAnsi="Arial" w:cs="Arial"/>
          <w:sz w:val="22"/>
          <w:szCs w:val="22"/>
        </w:rPr>
      </w:pPr>
      <w:r w:rsidRPr="006A0839">
        <w:rPr>
          <w:rFonts w:ascii="Arial" w:hAnsi="Arial" w:cs="Arial"/>
          <w:sz w:val="22"/>
          <w:szCs w:val="22"/>
        </w:rPr>
        <w:t>Wykonawca jest zobowiązany do przeprowadzania w ramach gwarancji jakości i rękojmi za wady, napraw bieżących i awaryjnych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09069D0A" w14:textId="0D3BB999" w:rsidR="0039103E" w:rsidRPr="006A0839" w:rsidRDefault="00C76A70" w:rsidP="009C7CAB">
      <w:pPr>
        <w:widowControl w:val="0"/>
        <w:numPr>
          <w:ilvl w:val="3"/>
          <w:numId w:val="67"/>
        </w:numPr>
        <w:spacing w:line="360" w:lineRule="auto"/>
        <w:ind w:left="567" w:hanging="567"/>
        <w:jc w:val="both"/>
        <w:rPr>
          <w:rFonts w:ascii="Arial" w:hAnsi="Arial" w:cs="Arial"/>
          <w:sz w:val="22"/>
          <w:szCs w:val="22"/>
        </w:rPr>
      </w:pPr>
      <w:r w:rsidRPr="006A0839">
        <w:rPr>
          <w:rFonts w:ascii="Arial" w:hAnsi="Arial" w:cs="Arial"/>
          <w:sz w:val="22"/>
          <w:szCs w:val="22"/>
        </w:rPr>
        <w:t>Zamawiający nie będzie wykonywał żadnych napraw we własnym zakresie ani zlecał ich wykonania stronie trzeciej bez uprzedniej pisemnej zgody Wykonawcy z wyjątkiem przypadków, gdy Wykonawca mimo wcześniejszego wezwania, w czasie określonym</w:t>
      </w:r>
      <w:r w:rsidR="00A655A6" w:rsidRPr="006A0839">
        <w:rPr>
          <w:rFonts w:ascii="Arial" w:hAnsi="Arial" w:cs="Arial"/>
          <w:sz w:val="22"/>
          <w:szCs w:val="22"/>
        </w:rPr>
        <w:t xml:space="preserve"> </w:t>
      </w:r>
      <w:r w:rsidR="002C54F5" w:rsidRPr="006A0839">
        <w:rPr>
          <w:rFonts w:ascii="Arial" w:hAnsi="Arial" w:cs="Arial"/>
          <w:sz w:val="22"/>
          <w:szCs w:val="22"/>
        </w:rPr>
        <w:t xml:space="preserve">przez </w:t>
      </w:r>
      <w:r w:rsidR="002C54F5" w:rsidRPr="006A0839">
        <w:rPr>
          <w:rFonts w:ascii="Arial" w:hAnsi="Arial" w:cs="Arial"/>
          <w:sz w:val="22"/>
          <w:szCs w:val="22"/>
        </w:rPr>
        <w:lastRenderedPageBreak/>
        <w:t>Zamawiającego</w:t>
      </w:r>
      <w:r w:rsidRPr="006A0839">
        <w:rPr>
          <w:rFonts w:ascii="Arial" w:hAnsi="Arial" w:cs="Arial"/>
          <w:sz w:val="22"/>
          <w:szCs w:val="22"/>
        </w:rPr>
        <w:t xml:space="preserve"> nie przystąpi do naprawy lub wymiany</w:t>
      </w:r>
      <w:r w:rsidR="00391841" w:rsidRPr="006A0839">
        <w:rPr>
          <w:rFonts w:ascii="Arial" w:hAnsi="Arial" w:cs="Arial"/>
          <w:sz w:val="22"/>
          <w:szCs w:val="22"/>
        </w:rPr>
        <w:t xml:space="preserve"> lub nie przedstawi Zamawiającemu planu naprawy i wymian niezbędnych do usunięcia Wady/Usterki</w:t>
      </w:r>
      <w:r w:rsidRPr="006A0839">
        <w:rPr>
          <w:rFonts w:ascii="Arial" w:hAnsi="Arial" w:cs="Arial"/>
          <w:sz w:val="22"/>
          <w:szCs w:val="22"/>
        </w:rPr>
        <w:t xml:space="preserve">. W takim przypadku Zamawiający może na koszt i ryzyko Wykonawcy wykonać naprawę we własnym zakresie lub siłami strony trzeciej. Wykonawca zobowiązuje się do pokrycia udokumentowanych i uzasadnionych kosztów związanych z usunięciem takiej wady. </w:t>
      </w:r>
    </w:p>
    <w:p w14:paraId="106C5FB6" w14:textId="77777777" w:rsidR="0039103E" w:rsidRPr="006A0839" w:rsidRDefault="00072AF4" w:rsidP="009C7CAB">
      <w:pPr>
        <w:widowControl w:val="0"/>
        <w:numPr>
          <w:ilvl w:val="3"/>
          <w:numId w:val="67"/>
        </w:numPr>
        <w:spacing w:line="360" w:lineRule="auto"/>
        <w:ind w:left="567" w:hanging="567"/>
        <w:jc w:val="both"/>
        <w:rPr>
          <w:rFonts w:ascii="Arial" w:hAnsi="Arial" w:cs="Arial"/>
          <w:sz w:val="22"/>
          <w:szCs w:val="22"/>
        </w:rPr>
      </w:pPr>
      <w:r w:rsidRPr="006A0839">
        <w:rPr>
          <w:rFonts w:ascii="Arial" w:hAnsi="Arial" w:cs="Arial"/>
          <w:sz w:val="22"/>
          <w:szCs w:val="22"/>
        </w:rPr>
        <w:t>W przypadku gdy wady w Dokumentacji Projektowej nie zostaną usunięte przez Wykonawcę w terminie wyznaczonym przez Zamawiającego, Zamawiający uprawniony będzie do zlecenia wykonania zastępczego na koszt i ryzyko Wykonawcy.</w:t>
      </w:r>
    </w:p>
    <w:p w14:paraId="34C60EB1" w14:textId="72CC2DCA" w:rsidR="0039103E" w:rsidRPr="006A0839" w:rsidRDefault="00BF4F12" w:rsidP="009C7CAB">
      <w:pPr>
        <w:widowControl w:val="0"/>
        <w:numPr>
          <w:ilvl w:val="3"/>
          <w:numId w:val="67"/>
        </w:numPr>
        <w:spacing w:line="360" w:lineRule="auto"/>
        <w:ind w:left="567" w:hanging="567"/>
        <w:jc w:val="both"/>
        <w:rPr>
          <w:rFonts w:ascii="Arial" w:hAnsi="Arial" w:cs="Arial"/>
          <w:sz w:val="22"/>
          <w:szCs w:val="22"/>
        </w:rPr>
      </w:pPr>
      <w:r w:rsidRPr="006A0839">
        <w:rPr>
          <w:rFonts w:ascii="Arial" w:hAnsi="Arial" w:cs="Arial"/>
          <w:sz w:val="22"/>
          <w:szCs w:val="22"/>
        </w:rPr>
        <w:t xml:space="preserve">Wady/Usterki ujawnione w okresie gwarancji będą zgłaszane w </w:t>
      </w:r>
      <w:r w:rsidRPr="006A0839">
        <w:rPr>
          <w:rFonts w:ascii="Arial" w:eastAsia="Arial" w:hAnsi="Arial" w:cs="Arial"/>
          <w:sz w:val="22"/>
          <w:szCs w:val="22"/>
          <w:lang w:bidi="pl-PL"/>
        </w:rPr>
        <w:t>formie elektronicznej poprzez wysłanie wiadomości e-mail lub telefonicznie przez Zamawiającego na adres lub numer telefonu wskazany przez Wykonawcę, w każdy dzień kalendarzowy.</w:t>
      </w:r>
    </w:p>
    <w:p w14:paraId="2D622D05" w14:textId="468D4A86" w:rsidR="00C76A70" w:rsidRPr="006A0839" w:rsidRDefault="00C76A70" w:rsidP="009C7CAB">
      <w:pPr>
        <w:widowControl w:val="0"/>
        <w:numPr>
          <w:ilvl w:val="3"/>
          <w:numId w:val="67"/>
        </w:numPr>
        <w:spacing w:line="360" w:lineRule="auto"/>
        <w:ind w:left="567" w:hanging="567"/>
        <w:jc w:val="both"/>
        <w:rPr>
          <w:rFonts w:ascii="Arial" w:hAnsi="Arial" w:cs="Arial"/>
          <w:sz w:val="22"/>
          <w:szCs w:val="22"/>
        </w:rPr>
      </w:pPr>
      <w:r w:rsidRPr="006A0839">
        <w:rPr>
          <w:rFonts w:ascii="Arial" w:hAnsi="Arial" w:cs="Arial"/>
          <w:sz w:val="22"/>
          <w:szCs w:val="22"/>
        </w:rPr>
        <w:t>Potwierdzeniem wykonania przez Wykonawcę zobowiązań z tytułu udzielonej gwarancji jest odpowiednio protokół z ostatniego przeglądu w okresie gwarancji, do którego przeprowadzenia Zamawiający zobowiązany jest najpóźniej na dwa miesiące przed upływem okresu gwarancji, stwierdzający br</w:t>
      </w:r>
      <w:r w:rsidR="00A655A6" w:rsidRPr="006A0839">
        <w:rPr>
          <w:rFonts w:ascii="Arial" w:hAnsi="Arial" w:cs="Arial"/>
          <w:sz w:val="22"/>
          <w:szCs w:val="22"/>
        </w:rPr>
        <w:t xml:space="preserve">ak wad i usterek lub protokół </w:t>
      </w:r>
      <w:r w:rsidRPr="006A0839">
        <w:rPr>
          <w:rFonts w:ascii="Arial" w:hAnsi="Arial" w:cs="Arial"/>
          <w:sz w:val="22"/>
          <w:szCs w:val="22"/>
        </w:rPr>
        <w:t>z usunięcia wad i usterek stwierdzonych podczas tego przeglądu.</w:t>
      </w:r>
    </w:p>
    <w:p w14:paraId="067F403D" w14:textId="77777777" w:rsidR="000F2778" w:rsidRPr="006A0839" w:rsidRDefault="000F2778" w:rsidP="000F2778">
      <w:pPr>
        <w:widowControl w:val="0"/>
        <w:spacing w:line="360" w:lineRule="auto"/>
        <w:ind w:left="567"/>
        <w:jc w:val="both"/>
        <w:rPr>
          <w:rFonts w:ascii="Arial" w:hAnsi="Arial" w:cs="Arial"/>
          <w:sz w:val="22"/>
          <w:szCs w:val="22"/>
        </w:rPr>
      </w:pPr>
    </w:p>
    <w:p w14:paraId="7A22312A" w14:textId="7F9A7130" w:rsidR="000F2778" w:rsidRPr="006A0839" w:rsidRDefault="000F2778" w:rsidP="000F2778">
      <w:pPr>
        <w:spacing w:line="360" w:lineRule="auto"/>
        <w:jc w:val="center"/>
        <w:rPr>
          <w:rFonts w:ascii="Arial" w:hAnsi="Arial" w:cs="Arial"/>
          <w:b/>
          <w:bCs/>
          <w:sz w:val="22"/>
          <w:szCs w:val="22"/>
        </w:rPr>
      </w:pPr>
      <w:r w:rsidRPr="006A0839">
        <w:rPr>
          <w:rFonts w:ascii="Arial" w:hAnsi="Arial" w:cs="Arial"/>
          <w:b/>
          <w:bCs/>
          <w:sz w:val="22"/>
          <w:szCs w:val="22"/>
        </w:rPr>
        <w:t>§ 1</w:t>
      </w:r>
      <w:r w:rsidR="009C7CAB">
        <w:rPr>
          <w:rFonts w:ascii="Arial" w:hAnsi="Arial" w:cs="Arial"/>
          <w:b/>
          <w:bCs/>
          <w:sz w:val="22"/>
          <w:szCs w:val="22"/>
        </w:rPr>
        <w:t>6</w:t>
      </w:r>
    </w:p>
    <w:p w14:paraId="0CC4FE8A" w14:textId="6285A139" w:rsidR="000F2778" w:rsidRPr="006A0839" w:rsidRDefault="000F2778" w:rsidP="000F2778">
      <w:pPr>
        <w:spacing w:line="360" w:lineRule="auto"/>
        <w:jc w:val="center"/>
        <w:rPr>
          <w:rFonts w:ascii="Arial" w:hAnsi="Arial" w:cs="Arial"/>
          <w:b/>
          <w:bCs/>
          <w:sz w:val="22"/>
          <w:szCs w:val="22"/>
        </w:rPr>
      </w:pPr>
      <w:r w:rsidRPr="006A0839">
        <w:rPr>
          <w:rFonts w:ascii="Arial" w:hAnsi="Arial" w:cs="Arial"/>
          <w:b/>
          <w:bCs/>
          <w:sz w:val="22"/>
          <w:szCs w:val="22"/>
        </w:rPr>
        <w:t>WARUNKI WYKONYWANIA SERWISU</w:t>
      </w:r>
    </w:p>
    <w:p w14:paraId="7CFD41BB" w14:textId="28E4F134" w:rsidR="000F2778" w:rsidRPr="006A0839" w:rsidRDefault="000F2778" w:rsidP="00EB4BAC">
      <w:pPr>
        <w:pStyle w:val="Akapitzlist"/>
        <w:widowControl w:val="0"/>
        <w:numPr>
          <w:ilvl w:val="0"/>
          <w:numId w:val="52"/>
        </w:numPr>
        <w:spacing w:line="360" w:lineRule="auto"/>
        <w:ind w:left="567" w:hanging="567"/>
        <w:jc w:val="both"/>
        <w:rPr>
          <w:rFonts w:ascii="Arial" w:hAnsi="Arial" w:cs="Arial"/>
          <w:sz w:val="22"/>
          <w:szCs w:val="22"/>
        </w:rPr>
      </w:pPr>
      <w:r w:rsidRPr="006A0839">
        <w:rPr>
          <w:rFonts w:ascii="Arial" w:hAnsi="Arial" w:cs="Arial"/>
          <w:sz w:val="22"/>
          <w:szCs w:val="22"/>
        </w:rPr>
        <w:t xml:space="preserve">Wykonawca będzie wykonywał okresie </w:t>
      </w:r>
      <w:r w:rsidR="00655AB7">
        <w:rPr>
          <w:rFonts w:ascii="Arial" w:hAnsi="Arial" w:cs="Arial"/>
          <w:sz w:val="22"/>
          <w:szCs w:val="22"/>
        </w:rPr>
        <w:t>24 miesięcy</w:t>
      </w:r>
      <w:r w:rsidR="005C3765">
        <w:rPr>
          <w:rFonts w:ascii="Arial" w:hAnsi="Arial" w:cs="Arial"/>
          <w:sz w:val="22"/>
          <w:szCs w:val="22"/>
        </w:rPr>
        <w:t xml:space="preserve"> </w:t>
      </w:r>
      <w:r w:rsidRPr="006A0839">
        <w:rPr>
          <w:rFonts w:ascii="Arial" w:hAnsi="Arial" w:cs="Arial"/>
          <w:sz w:val="22"/>
          <w:szCs w:val="22"/>
        </w:rPr>
        <w:t>od daty protokołu odbioru końcowego, czynności serwisowe. Wszystkie potrzebne części zamienne, materiały eksploatacyjne oraz pracę serwisantów zapewnia Wykonawca.</w:t>
      </w:r>
    </w:p>
    <w:p w14:paraId="26B46380" w14:textId="1ACF9EF1" w:rsidR="000F2778" w:rsidRPr="006A0839" w:rsidRDefault="000F2778" w:rsidP="00EB4BAC">
      <w:pPr>
        <w:pStyle w:val="Akapitzlist"/>
        <w:widowControl w:val="0"/>
        <w:numPr>
          <w:ilvl w:val="0"/>
          <w:numId w:val="52"/>
        </w:numPr>
        <w:spacing w:line="360" w:lineRule="auto"/>
        <w:ind w:left="567" w:hanging="567"/>
        <w:jc w:val="both"/>
        <w:rPr>
          <w:rFonts w:ascii="Arial" w:hAnsi="Arial" w:cs="Arial"/>
          <w:sz w:val="22"/>
          <w:szCs w:val="22"/>
        </w:rPr>
      </w:pPr>
      <w:r w:rsidRPr="006A0839">
        <w:rPr>
          <w:rFonts w:ascii="Arial" w:hAnsi="Arial" w:cs="Arial"/>
          <w:sz w:val="22"/>
          <w:szCs w:val="22"/>
        </w:rPr>
        <w:t>Wykonawca oświadcza, że:</w:t>
      </w:r>
    </w:p>
    <w:p w14:paraId="7159EC01" w14:textId="16CB4621" w:rsidR="000F2778" w:rsidRPr="006A0839" w:rsidRDefault="000F2778" w:rsidP="00781436">
      <w:pPr>
        <w:pStyle w:val="Akapitzlist"/>
        <w:widowControl w:val="0"/>
        <w:numPr>
          <w:ilvl w:val="0"/>
          <w:numId w:val="53"/>
        </w:numPr>
        <w:spacing w:line="360" w:lineRule="auto"/>
        <w:ind w:left="1134" w:hanging="567"/>
        <w:jc w:val="both"/>
        <w:rPr>
          <w:rFonts w:ascii="Arial" w:hAnsi="Arial" w:cs="Arial"/>
          <w:sz w:val="22"/>
          <w:szCs w:val="22"/>
        </w:rPr>
      </w:pPr>
      <w:r w:rsidRPr="006A0839">
        <w:rPr>
          <w:rFonts w:ascii="Arial" w:hAnsi="Arial" w:cs="Arial"/>
          <w:sz w:val="22"/>
          <w:szCs w:val="22"/>
        </w:rPr>
        <w:t>posiada autoryzację producenta urządzeń na wykonywanie czynności serwisowych i dysponuje 24 godzinnym dyżurem pracowników serwisu,</w:t>
      </w:r>
      <w:r w:rsidR="00EB3E4A" w:rsidRPr="006A0839">
        <w:rPr>
          <w:rFonts w:ascii="Arial" w:hAnsi="Arial" w:cs="Arial"/>
          <w:sz w:val="22"/>
          <w:szCs w:val="22"/>
        </w:rPr>
        <w:t xml:space="preserve"> </w:t>
      </w:r>
      <w:r w:rsidR="00EB3E4A" w:rsidRPr="006A0839">
        <w:rPr>
          <w:rFonts w:ascii="Arial" w:eastAsia="Arial" w:hAnsi="Arial" w:cs="Arial"/>
          <w:sz w:val="22"/>
          <w:szCs w:val="22"/>
          <w:lang w:bidi="pl-PL"/>
        </w:rPr>
        <w:t>lub zapewni, aby jego Podwykonawcy lub podmiot wykonujący serwis posiadali taką autoryzację i dyżur</w:t>
      </w:r>
      <w:r w:rsidR="008C7ED8" w:rsidRPr="006A0839">
        <w:rPr>
          <w:rFonts w:ascii="Arial" w:eastAsia="Arial" w:hAnsi="Arial" w:cs="Arial"/>
          <w:sz w:val="22"/>
          <w:szCs w:val="22"/>
          <w:lang w:bidi="pl-PL"/>
        </w:rPr>
        <w:t>,</w:t>
      </w:r>
    </w:p>
    <w:p w14:paraId="21BFDFA5" w14:textId="4A8ACECC" w:rsidR="000F2778" w:rsidRPr="006A0839" w:rsidRDefault="000F2778" w:rsidP="00781436">
      <w:pPr>
        <w:pStyle w:val="Akapitzlist"/>
        <w:widowControl w:val="0"/>
        <w:numPr>
          <w:ilvl w:val="0"/>
          <w:numId w:val="53"/>
        </w:numPr>
        <w:spacing w:line="360" w:lineRule="auto"/>
        <w:ind w:left="1134" w:hanging="567"/>
        <w:jc w:val="both"/>
        <w:rPr>
          <w:rFonts w:ascii="Arial" w:hAnsi="Arial" w:cs="Arial"/>
          <w:sz w:val="22"/>
          <w:szCs w:val="22"/>
        </w:rPr>
      </w:pPr>
      <w:r w:rsidRPr="006A0839">
        <w:rPr>
          <w:rFonts w:ascii="Arial" w:hAnsi="Arial" w:cs="Arial"/>
          <w:sz w:val="22"/>
          <w:szCs w:val="22"/>
        </w:rPr>
        <w:t>wykona czynności serwisowe zgodnie z aktualnymi przepisami prawa, w tym bhp i ppoż. oraz normami,</w:t>
      </w:r>
    </w:p>
    <w:p w14:paraId="58F38B64" w14:textId="6B2BFAF9" w:rsidR="000F2778" w:rsidRPr="00053F15" w:rsidRDefault="000F2778" w:rsidP="00781436">
      <w:pPr>
        <w:pStyle w:val="Akapitzlist"/>
        <w:widowControl w:val="0"/>
        <w:numPr>
          <w:ilvl w:val="0"/>
          <w:numId w:val="53"/>
        </w:numPr>
        <w:spacing w:line="360" w:lineRule="auto"/>
        <w:ind w:left="1134" w:hanging="567"/>
        <w:jc w:val="both"/>
        <w:rPr>
          <w:rFonts w:ascii="Arial" w:hAnsi="Arial" w:cs="Arial"/>
          <w:sz w:val="22"/>
          <w:szCs w:val="22"/>
        </w:rPr>
      </w:pPr>
      <w:r w:rsidRPr="006A0839">
        <w:rPr>
          <w:rFonts w:ascii="Arial" w:hAnsi="Arial" w:cs="Arial"/>
          <w:sz w:val="22"/>
          <w:szCs w:val="22"/>
        </w:rPr>
        <w:t>dysponuje odpowiednią wiedzą, doświadczeniem, a także wykwalifikowanymi pracownikami i odpowiednimi środkami technicznymi do realizacji serwisu w sposób gwarantujący spełnienie wymagań producenta w tym zakresie,</w:t>
      </w:r>
      <w:r w:rsidR="00EB3E4A" w:rsidRPr="006A0839">
        <w:rPr>
          <w:rFonts w:ascii="Arial" w:hAnsi="Arial" w:cs="Arial"/>
          <w:sz w:val="22"/>
          <w:szCs w:val="22"/>
        </w:rPr>
        <w:t xml:space="preserve"> </w:t>
      </w:r>
      <w:r w:rsidR="00EB3E4A" w:rsidRPr="006A0839">
        <w:rPr>
          <w:rFonts w:ascii="Arial" w:eastAsia="Arial" w:hAnsi="Arial" w:cs="Arial"/>
          <w:sz w:val="22"/>
          <w:szCs w:val="22"/>
          <w:lang w:bidi="pl-PL"/>
        </w:rPr>
        <w:t xml:space="preserve">lub zapewni, aby jego Podwykonawcy lub podmiot wykonujący serwis posiadali taką wiedzę, doświadczenie </w:t>
      </w:r>
      <w:r w:rsidR="00EB3E4A" w:rsidRPr="00053F15">
        <w:rPr>
          <w:rFonts w:ascii="Arial" w:eastAsia="Arial" w:hAnsi="Arial" w:cs="Arial"/>
          <w:sz w:val="22"/>
          <w:szCs w:val="22"/>
          <w:lang w:bidi="pl-PL"/>
        </w:rPr>
        <w:t>oraz pracowników i odpowiednie środki techniczne</w:t>
      </w:r>
      <w:r w:rsidR="008C7ED8" w:rsidRPr="00053F15">
        <w:rPr>
          <w:rFonts w:ascii="Arial" w:eastAsia="Arial" w:hAnsi="Arial" w:cs="Arial"/>
          <w:sz w:val="22"/>
          <w:szCs w:val="22"/>
          <w:lang w:bidi="pl-PL"/>
        </w:rPr>
        <w:t>,</w:t>
      </w:r>
    </w:p>
    <w:p w14:paraId="3B1832F3" w14:textId="6261C9DC" w:rsidR="000F2778" w:rsidRPr="00053F15" w:rsidRDefault="008C7ED8" w:rsidP="00781436">
      <w:pPr>
        <w:pStyle w:val="Akapitzlist"/>
        <w:widowControl w:val="0"/>
        <w:numPr>
          <w:ilvl w:val="0"/>
          <w:numId w:val="53"/>
        </w:numPr>
        <w:spacing w:line="360" w:lineRule="auto"/>
        <w:ind w:left="1134" w:hanging="567"/>
        <w:jc w:val="both"/>
        <w:rPr>
          <w:rFonts w:ascii="Arial" w:hAnsi="Arial" w:cs="Arial"/>
          <w:sz w:val="22"/>
          <w:szCs w:val="22"/>
        </w:rPr>
      </w:pPr>
      <w:r w:rsidRPr="00053F15">
        <w:rPr>
          <w:rFonts w:ascii="Arial" w:eastAsia="Arial" w:hAnsi="Arial" w:cs="Arial"/>
          <w:sz w:val="22"/>
          <w:szCs w:val="22"/>
        </w:rPr>
        <w:t>podejmie reakcję celem ustalenia terminu wykonania czynności serwisowych w ciągu 16h od zgłoszenia przez Zamawiającego, a</w:t>
      </w:r>
      <w:r w:rsidRPr="00053F15">
        <w:rPr>
          <w:rFonts w:ascii="Arial" w:hAnsi="Arial" w:cs="Arial"/>
          <w:sz w:val="22"/>
          <w:szCs w:val="22"/>
        </w:rPr>
        <w:t xml:space="preserve"> wykonanie czynności serwisowych odbędzie się w ciągu </w:t>
      </w:r>
      <w:r w:rsidRPr="00053F15">
        <w:rPr>
          <w:rFonts w:ascii="Arial" w:hAnsi="Arial" w:cs="Arial"/>
          <w:b/>
          <w:bCs/>
          <w:sz w:val="22"/>
          <w:szCs w:val="22"/>
        </w:rPr>
        <w:t xml:space="preserve">96 (dziewięćdziesiąt sześć) godzin </w:t>
      </w:r>
      <w:r w:rsidRPr="00053F15">
        <w:rPr>
          <w:rFonts w:ascii="Arial" w:hAnsi="Arial" w:cs="Arial"/>
          <w:sz w:val="22"/>
          <w:szCs w:val="22"/>
        </w:rPr>
        <w:t xml:space="preserve">licząc od daty i godziny </w:t>
      </w:r>
      <w:r w:rsidRPr="00053F15">
        <w:rPr>
          <w:rFonts w:ascii="Arial" w:hAnsi="Arial" w:cs="Arial"/>
          <w:sz w:val="22"/>
          <w:szCs w:val="22"/>
        </w:rPr>
        <w:lastRenderedPageBreak/>
        <w:t>zgłoszenia</w:t>
      </w:r>
      <w:r w:rsidR="000F2778" w:rsidRPr="00053F15">
        <w:rPr>
          <w:rFonts w:ascii="Arial" w:hAnsi="Arial" w:cs="Arial"/>
          <w:sz w:val="22"/>
          <w:szCs w:val="22"/>
        </w:rPr>
        <w:t>,</w:t>
      </w:r>
    </w:p>
    <w:p w14:paraId="749DD68E" w14:textId="2BE5D643" w:rsidR="000F2778" w:rsidRPr="00053F15" w:rsidRDefault="00FD0F8F" w:rsidP="00781436">
      <w:pPr>
        <w:pStyle w:val="Akapitzlist"/>
        <w:widowControl w:val="0"/>
        <w:numPr>
          <w:ilvl w:val="0"/>
          <w:numId w:val="53"/>
        </w:numPr>
        <w:spacing w:line="360" w:lineRule="auto"/>
        <w:ind w:left="1134" w:hanging="567"/>
        <w:jc w:val="both"/>
        <w:rPr>
          <w:rFonts w:ascii="Arial" w:hAnsi="Arial" w:cs="Arial"/>
          <w:sz w:val="22"/>
          <w:szCs w:val="22"/>
        </w:rPr>
      </w:pPr>
      <w:r w:rsidRPr="00053F15">
        <w:rPr>
          <w:rFonts w:ascii="Arial" w:eastAsia="Arial" w:hAnsi="Arial" w:cs="Arial"/>
          <w:sz w:val="22"/>
          <w:szCs w:val="22"/>
          <w:lang w:bidi="pl-PL"/>
        </w:rPr>
        <w:t>wymagany czas usunięcia usterki nie wymagającej wymiany części zamiennych nie może przekroczyć 48 (czterdziestu ośmiu) godzin od powiadomienia telefonicznego lub e-mailem przez upoważnionego pracownika Zamawiającego</w:t>
      </w:r>
      <w:r w:rsidR="008C7ED8" w:rsidRPr="00053F15">
        <w:rPr>
          <w:rFonts w:ascii="Arial" w:eastAsia="Arial" w:hAnsi="Arial" w:cs="Arial"/>
          <w:bCs/>
          <w:sz w:val="22"/>
          <w:szCs w:val="22"/>
        </w:rPr>
        <w:t>,</w:t>
      </w:r>
    </w:p>
    <w:p w14:paraId="2239B0F4" w14:textId="720627FC" w:rsidR="000F2778" w:rsidRPr="00053F15" w:rsidRDefault="00BB07C6" w:rsidP="00781436">
      <w:pPr>
        <w:pStyle w:val="Akapitzlist"/>
        <w:widowControl w:val="0"/>
        <w:numPr>
          <w:ilvl w:val="0"/>
          <w:numId w:val="53"/>
        </w:numPr>
        <w:spacing w:line="360" w:lineRule="auto"/>
        <w:ind w:left="1134" w:hanging="567"/>
        <w:jc w:val="both"/>
        <w:rPr>
          <w:rFonts w:ascii="Arial" w:hAnsi="Arial" w:cs="Arial"/>
          <w:sz w:val="22"/>
          <w:szCs w:val="22"/>
        </w:rPr>
      </w:pPr>
      <w:r w:rsidRPr="00053F15">
        <w:rPr>
          <w:rFonts w:ascii="Arial" w:hAnsi="Arial" w:cs="Arial"/>
          <w:sz w:val="22"/>
          <w:szCs w:val="22"/>
        </w:rPr>
        <w:t xml:space="preserve">wymagany czas usunięcia usterki wymagającej wymianę części zamiennej wynosi </w:t>
      </w:r>
      <w:r w:rsidRPr="00053F15">
        <w:rPr>
          <w:rFonts w:ascii="Arial" w:hAnsi="Arial" w:cs="Arial"/>
          <w:b/>
          <w:bCs/>
          <w:sz w:val="22"/>
          <w:szCs w:val="22"/>
        </w:rPr>
        <w:t xml:space="preserve">96 (dziewięćdziesiąt sześć) </w:t>
      </w:r>
      <w:r w:rsidRPr="00053F15">
        <w:rPr>
          <w:rFonts w:ascii="Arial" w:hAnsi="Arial" w:cs="Arial"/>
          <w:sz w:val="22"/>
          <w:szCs w:val="22"/>
        </w:rPr>
        <w:t>godzin plus czas dostawy części nie dłuższy niż 10 (dziesięć) dni</w:t>
      </w:r>
      <w:r w:rsidR="008C7ED8" w:rsidRPr="00053F15">
        <w:rPr>
          <w:rFonts w:ascii="Arial" w:eastAsia="Arial" w:hAnsi="Arial" w:cs="Arial"/>
          <w:bCs/>
          <w:sz w:val="22"/>
          <w:szCs w:val="22"/>
        </w:rPr>
        <w:t>,</w:t>
      </w:r>
    </w:p>
    <w:p w14:paraId="51DECEA2" w14:textId="77777777" w:rsidR="000F2778" w:rsidRPr="006A0839" w:rsidRDefault="000F2778" w:rsidP="00781436">
      <w:pPr>
        <w:pStyle w:val="Akapitzlist"/>
        <w:widowControl w:val="0"/>
        <w:numPr>
          <w:ilvl w:val="0"/>
          <w:numId w:val="53"/>
        </w:numPr>
        <w:spacing w:line="360" w:lineRule="auto"/>
        <w:ind w:left="1134" w:hanging="567"/>
        <w:jc w:val="both"/>
        <w:rPr>
          <w:rFonts w:ascii="Arial" w:hAnsi="Arial" w:cs="Arial"/>
          <w:sz w:val="22"/>
          <w:szCs w:val="22"/>
        </w:rPr>
      </w:pPr>
      <w:r w:rsidRPr="006A0839">
        <w:rPr>
          <w:rFonts w:ascii="Arial" w:hAnsi="Arial" w:cs="Arial"/>
          <w:sz w:val="22"/>
          <w:szCs w:val="22"/>
        </w:rPr>
        <w:t>do realizacji czynności serwisowych użyje narzędzi, materiałów eksploatacyjnych, części zużywających się -eksploatacyjnych i części zamiennych odpowiedniej jakości i zgodnych z wymaganiami producenta agregatów kogeneracyjnych,</w:t>
      </w:r>
    </w:p>
    <w:p w14:paraId="50AC7B01" w14:textId="77777777" w:rsidR="000F2778" w:rsidRPr="006A0839" w:rsidRDefault="000F2778" w:rsidP="00781436">
      <w:pPr>
        <w:pStyle w:val="Akapitzlist"/>
        <w:widowControl w:val="0"/>
        <w:numPr>
          <w:ilvl w:val="0"/>
          <w:numId w:val="53"/>
        </w:numPr>
        <w:spacing w:line="360" w:lineRule="auto"/>
        <w:ind w:left="1134" w:hanging="567"/>
        <w:jc w:val="both"/>
        <w:rPr>
          <w:rFonts w:ascii="Arial" w:hAnsi="Arial" w:cs="Arial"/>
          <w:sz w:val="22"/>
          <w:szCs w:val="22"/>
        </w:rPr>
      </w:pPr>
      <w:r w:rsidRPr="006A0839">
        <w:rPr>
          <w:rFonts w:ascii="Arial" w:hAnsi="Arial" w:cs="Arial"/>
          <w:sz w:val="22"/>
          <w:szCs w:val="22"/>
        </w:rPr>
        <w:t>zapewni dostawę na własny koszt wszystkich materiałów eksploatacyjnych, części zużywających się eksploatacyjnych i części zamiennych na poziomie gwarantującym realizację czynności serwisowych i napraw w wymaganych terminach dla zapewnienia odpowiedniej dyspozycyjności i ciągłości pracy urządzeń,</w:t>
      </w:r>
    </w:p>
    <w:p w14:paraId="2C249780" w14:textId="54DF5CA0" w:rsidR="000F2778" w:rsidRPr="006A0839" w:rsidRDefault="000F2778" w:rsidP="00781436">
      <w:pPr>
        <w:pStyle w:val="Akapitzlist"/>
        <w:widowControl w:val="0"/>
        <w:numPr>
          <w:ilvl w:val="0"/>
          <w:numId w:val="53"/>
        </w:numPr>
        <w:spacing w:line="360" w:lineRule="auto"/>
        <w:ind w:left="1134" w:hanging="567"/>
        <w:jc w:val="both"/>
        <w:rPr>
          <w:rFonts w:ascii="Arial" w:hAnsi="Arial" w:cs="Arial"/>
          <w:sz w:val="22"/>
          <w:szCs w:val="22"/>
        </w:rPr>
      </w:pPr>
      <w:r w:rsidRPr="006A0839">
        <w:rPr>
          <w:rFonts w:ascii="Arial" w:hAnsi="Arial" w:cs="Arial"/>
          <w:sz w:val="22"/>
          <w:szCs w:val="22"/>
        </w:rPr>
        <w:t>posiada potrzebne informacje do wykonania umowy oraz nie zgłasza w tym zakresie żadnych zastrzeżeń</w:t>
      </w:r>
      <w:r w:rsidR="008C7ED8" w:rsidRPr="006A0839">
        <w:rPr>
          <w:rFonts w:ascii="Arial" w:hAnsi="Arial" w:cs="Arial"/>
          <w:sz w:val="22"/>
          <w:szCs w:val="22"/>
        </w:rPr>
        <w:t>,</w:t>
      </w:r>
    </w:p>
    <w:p w14:paraId="17F13D32" w14:textId="2779ED98" w:rsidR="008C7ED8" w:rsidRDefault="008C7ED8" w:rsidP="00781436">
      <w:pPr>
        <w:pStyle w:val="Akapitzlist"/>
        <w:widowControl w:val="0"/>
        <w:numPr>
          <w:ilvl w:val="0"/>
          <w:numId w:val="53"/>
        </w:numPr>
        <w:spacing w:line="360" w:lineRule="auto"/>
        <w:ind w:left="1134" w:hanging="567"/>
        <w:jc w:val="both"/>
        <w:rPr>
          <w:rFonts w:ascii="Arial" w:hAnsi="Arial" w:cs="Arial"/>
          <w:sz w:val="22"/>
          <w:szCs w:val="22"/>
        </w:rPr>
      </w:pPr>
      <w:r w:rsidRPr="006A0839">
        <w:rPr>
          <w:rFonts w:ascii="Arial" w:hAnsi="Arial" w:cs="Arial"/>
          <w:sz w:val="22"/>
          <w:szCs w:val="22"/>
        </w:rPr>
        <w:t>dysponuje podstawowymi częściami zamiennymi i szybkozużywającymi zgodnymi z wymaganiami producenta maszyn.</w:t>
      </w:r>
    </w:p>
    <w:p w14:paraId="0B9CAB3A" w14:textId="542FF0A6" w:rsidR="005C3765" w:rsidRPr="00053F15" w:rsidRDefault="003C7753" w:rsidP="00781436">
      <w:pPr>
        <w:pStyle w:val="Akapitzlist"/>
        <w:widowControl w:val="0"/>
        <w:numPr>
          <w:ilvl w:val="0"/>
          <w:numId w:val="53"/>
        </w:numPr>
        <w:spacing w:line="360" w:lineRule="auto"/>
        <w:ind w:left="1134" w:hanging="567"/>
        <w:jc w:val="both"/>
        <w:rPr>
          <w:rFonts w:ascii="Arial" w:hAnsi="Arial" w:cs="Arial"/>
          <w:sz w:val="22"/>
          <w:szCs w:val="22"/>
        </w:rPr>
      </w:pPr>
      <w:bookmarkStart w:id="16" w:name="_Hlk80790423"/>
      <w:r w:rsidRPr="00053F15">
        <w:rPr>
          <w:rFonts w:ascii="Arial" w:hAnsi="Arial" w:cs="Arial"/>
          <w:sz w:val="22"/>
          <w:szCs w:val="22"/>
        </w:rPr>
        <w:t>s</w:t>
      </w:r>
      <w:r w:rsidR="005C3765" w:rsidRPr="00053F15">
        <w:rPr>
          <w:rFonts w:ascii="Arial" w:hAnsi="Arial" w:cs="Arial"/>
          <w:sz w:val="22"/>
          <w:szCs w:val="22"/>
        </w:rPr>
        <w:t>porządzony HS uwzględnia wymagania producenta w zakresie dokonywania przeglądów oraz harmonogramu wymiany części. Wszelkie czynności, które wynikną z rozbieżności pomiędzy HS a wymaganiami producenta Wykonawca wykona na własny koszt.</w:t>
      </w:r>
    </w:p>
    <w:bookmarkEnd w:id="16"/>
    <w:p w14:paraId="48AB733C" w14:textId="1DFC38EB" w:rsidR="000F2778" w:rsidRPr="006A0839" w:rsidRDefault="000F2778" w:rsidP="00EB4BAC">
      <w:pPr>
        <w:pStyle w:val="Akapitzlist"/>
        <w:widowControl w:val="0"/>
        <w:numPr>
          <w:ilvl w:val="0"/>
          <w:numId w:val="52"/>
        </w:numPr>
        <w:spacing w:line="360" w:lineRule="auto"/>
        <w:ind w:left="567" w:hanging="567"/>
        <w:jc w:val="both"/>
        <w:rPr>
          <w:rFonts w:ascii="Arial" w:hAnsi="Arial" w:cs="Arial"/>
          <w:sz w:val="22"/>
          <w:szCs w:val="22"/>
        </w:rPr>
      </w:pPr>
      <w:r w:rsidRPr="006A0839">
        <w:rPr>
          <w:rFonts w:ascii="Arial" w:hAnsi="Arial" w:cs="Arial"/>
          <w:sz w:val="22"/>
          <w:szCs w:val="22"/>
        </w:rPr>
        <w:t>Z chwilą odbioru końcowego Wykonawca przyjmuje obowiązki świadczenia czynności serwisowych oraz zobowiązuje się do utrzymania przez cały okres trwania gwarancji parametrów gwarantowanych w ofercie.</w:t>
      </w:r>
    </w:p>
    <w:p w14:paraId="7C4CB044" w14:textId="2803DB8B" w:rsidR="00C350E3" w:rsidRPr="00053F15" w:rsidRDefault="000F2778" w:rsidP="00EB4BAC">
      <w:pPr>
        <w:pStyle w:val="Akapitzlist"/>
        <w:widowControl w:val="0"/>
        <w:numPr>
          <w:ilvl w:val="0"/>
          <w:numId w:val="52"/>
        </w:numPr>
        <w:spacing w:line="360" w:lineRule="auto"/>
        <w:ind w:left="567" w:hanging="567"/>
        <w:jc w:val="both"/>
        <w:rPr>
          <w:rFonts w:ascii="Arial" w:hAnsi="Arial" w:cs="Arial"/>
          <w:sz w:val="22"/>
          <w:szCs w:val="22"/>
        </w:rPr>
      </w:pPr>
      <w:r w:rsidRPr="00053F15">
        <w:rPr>
          <w:rFonts w:ascii="Arial" w:hAnsi="Arial" w:cs="Arial"/>
          <w:sz w:val="22"/>
          <w:szCs w:val="22"/>
        </w:rPr>
        <w:t>W zakresie czynności serwisowych Wykonawca zobowiązuje się przez cały okres trwania rękojmi za wady i gwarancji do utrzymania gwarantowanej dyspozycyjności (rozumianej jako ilość godzin pracy i gotowości do pracy)</w:t>
      </w:r>
      <w:r w:rsidR="007D1AD5" w:rsidRPr="00053F15">
        <w:rPr>
          <w:rFonts w:ascii="Arial" w:hAnsi="Arial" w:cs="Arial"/>
          <w:sz w:val="22"/>
          <w:szCs w:val="22"/>
        </w:rPr>
        <w:t xml:space="preserve"> </w:t>
      </w:r>
      <w:r w:rsidRPr="00053F15">
        <w:rPr>
          <w:rFonts w:ascii="Arial" w:hAnsi="Arial" w:cs="Arial"/>
          <w:sz w:val="22"/>
          <w:szCs w:val="22"/>
        </w:rPr>
        <w:t>każdego agregatu kogeneracyjnego na poziomie nie mniejszym niż 8000 godzin/rok</w:t>
      </w:r>
      <w:r w:rsidR="007D1AD5" w:rsidRPr="00053F15">
        <w:rPr>
          <w:rFonts w:ascii="Arial" w:hAnsi="Arial" w:cs="Arial"/>
          <w:sz w:val="22"/>
          <w:szCs w:val="22"/>
        </w:rPr>
        <w:t>.</w:t>
      </w:r>
    </w:p>
    <w:p w14:paraId="3E6F32F2" w14:textId="77777777" w:rsidR="00C350E3" w:rsidRPr="006A0839" w:rsidRDefault="00C350E3" w:rsidP="00EB4BAC">
      <w:pPr>
        <w:pStyle w:val="Akapitzlist"/>
        <w:widowControl w:val="0"/>
        <w:numPr>
          <w:ilvl w:val="0"/>
          <w:numId w:val="52"/>
        </w:numPr>
        <w:spacing w:line="360" w:lineRule="auto"/>
        <w:ind w:left="567" w:hanging="567"/>
        <w:jc w:val="both"/>
        <w:rPr>
          <w:rFonts w:ascii="Arial" w:hAnsi="Arial" w:cs="Arial"/>
          <w:sz w:val="22"/>
          <w:szCs w:val="22"/>
        </w:rPr>
      </w:pPr>
      <w:r w:rsidRPr="006A0839">
        <w:rPr>
          <w:rFonts w:ascii="Arial" w:hAnsi="Arial" w:cs="Arial"/>
          <w:sz w:val="22"/>
          <w:szCs w:val="22"/>
        </w:rPr>
        <w:t>Wykonawca zobowiązuje się wykonywać, co najmniej te czynności serwisowe, które zostały ujęte w instrukcji eksploatacji i konserwacji GUK oraz HS.</w:t>
      </w:r>
    </w:p>
    <w:p w14:paraId="6A1465DA" w14:textId="77777777" w:rsidR="00C350E3" w:rsidRPr="006A0839" w:rsidRDefault="00C350E3" w:rsidP="00EB4BAC">
      <w:pPr>
        <w:pStyle w:val="Akapitzlist"/>
        <w:widowControl w:val="0"/>
        <w:numPr>
          <w:ilvl w:val="0"/>
          <w:numId w:val="52"/>
        </w:numPr>
        <w:spacing w:line="360" w:lineRule="auto"/>
        <w:ind w:left="567" w:hanging="567"/>
        <w:jc w:val="both"/>
        <w:rPr>
          <w:rFonts w:ascii="Arial" w:hAnsi="Arial" w:cs="Arial"/>
          <w:sz w:val="22"/>
          <w:szCs w:val="22"/>
        </w:rPr>
      </w:pPr>
      <w:r w:rsidRPr="006A0839">
        <w:rPr>
          <w:rFonts w:ascii="Arial" w:hAnsi="Arial" w:cs="Arial"/>
          <w:sz w:val="22"/>
          <w:szCs w:val="22"/>
        </w:rPr>
        <w:t>Zamawiający oświadcza, że:</w:t>
      </w:r>
    </w:p>
    <w:p w14:paraId="4B2984B8" w14:textId="77777777" w:rsidR="00C350E3" w:rsidRPr="006A0839" w:rsidRDefault="00C350E3" w:rsidP="00781436">
      <w:pPr>
        <w:pStyle w:val="Akapitzlist"/>
        <w:widowControl w:val="0"/>
        <w:numPr>
          <w:ilvl w:val="0"/>
          <w:numId w:val="54"/>
        </w:numPr>
        <w:spacing w:line="360" w:lineRule="auto"/>
        <w:ind w:left="1134" w:hanging="567"/>
        <w:jc w:val="both"/>
        <w:rPr>
          <w:rFonts w:ascii="Arial" w:hAnsi="Arial" w:cs="Arial"/>
          <w:sz w:val="22"/>
          <w:szCs w:val="22"/>
        </w:rPr>
      </w:pPr>
      <w:r w:rsidRPr="006A0839">
        <w:rPr>
          <w:rFonts w:ascii="Arial" w:hAnsi="Arial" w:cs="Arial"/>
          <w:sz w:val="22"/>
          <w:szCs w:val="22"/>
        </w:rPr>
        <w:t>zapewni prowadzenie bieżącej eksploatacji agregatów zgodnie z instrukcją eksploatacji i DTR,</w:t>
      </w:r>
    </w:p>
    <w:p w14:paraId="7DD57B4A" w14:textId="77777777" w:rsidR="00C350E3" w:rsidRPr="006A0839" w:rsidRDefault="00C350E3" w:rsidP="00781436">
      <w:pPr>
        <w:pStyle w:val="Akapitzlist"/>
        <w:widowControl w:val="0"/>
        <w:numPr>
          <w:ilvl w:val="0"/>
          <w:numId w:val="54"/>
        </w:numPr>
        <w:spacing w:line="360" w:lineRule="auto"/>
        <w:ind w:left="1134" w:hanging="567"/>
        <w:jc w:val="both"/>
        <w:rPr>
          <w:rFonts w:ascii="Arial" w:hAnsi="Arial" w:cs="Arial"/>
          <w:sz w:val="22"/>
          <w:szCs w:val="22"/>
        </w:rPr>
      </w:pPr>
      <w:r w:rsidRPr="006A0839">
        <w:rPr>
          <w:rFonts w:ascii="Arial" w:hAnsi="Arial" w:cs="Arial"/>
          <w:sz w:val="22"/>
          <w:szCs w:val="22"/>
        </w:rPr>
        <w:t>zobowiązuje się do niezwłocznego zgłaszania wszystkich nieprawidłowości w pracy agregatów na wskazane numery telefonów</w:t>
      </w:r>
    </w:p>
    <w:p w14:paraId="5FA6672F" w14:textId="0D183A56" w:rsidR="00C350E3" w:rsidRPr="006A0839" w:rsidRDefault="00C350E3" w:rsidP="00EB4BAC">
      <w:pPr>
        <w:pStyle w:val="Akapitzlist"/>
        <w:widowControl w:val="0"/>
        <w:numPr>
          <w:ilvl w:val="0"/>
          <w:numId w:val="52"/>
        </w:numPr>
        <w:spacing w:line="360" w:lineRule="auto"/>
        <w:ind w:left="567" w:hanging="567"/>
        <w:jc w:val="both"/>
        <w:rPr>
          <w:rFonts w:ascii="Arial" w:hAnsi="Arial" w:cs="Arial"/>
          <w:sz w:val="22"/>
          <w:szCs w:val="22"/>
        </w:rPr>
      </w:pPr>
      <w:r w:rsidRPr="006A0839">
        <w:rPr>
          <w:rFonts w:ascii="Arial" w:hAnsi="Arial" w:cs="Arial"/>
          <w:sz w:val="22"/>
          <w:szCs w:val="22"/>
        </w:rPr>
        <w:lastRenderedPageBreak/>
        <w:t>Czynności serwisowe będą realizowane przez Wykonawcę zgodnie z HS, o którym mowa w §2 ust. 10  Umowy, w sposób ciągły z własnej inicjatywy.</w:t>
      </w:r>
    </w:p>
    <w:p w14:paraId="0308F7DE" w14:textId="77777777" w:rsidR="00C350E3" w:rsidRPr="006A0839" w:rsidRDefault="00C350E3" w:rsidP="00EB4BAC">
      <w:pPr>
        <w:pStyle w:val="Akapitzlist"/>
        <w:widowControl w:val="0"/>
        <w:numPr>
          <w:ilvl w:val="0"/>
          <w:numId w:val="52"/>
        </w:numPr>
        <w:spacing w:line="360" w:lineRule="auto"/>
        <w:ind w:left="567" w:hanging="567"/>
        <w:jc w:val="both"/>
        <w:rPr>
          <w:rFonts w:ascii="Arial" w:hAnsi="Arial" w:cs="Arial"/>
          <w:sz w:val="22"/>
          <w:szCs w:val="22"/>
        </w:rPr>
      </w:pPr>
      <w:r w:rsidRPr="006A0839">
        <w:rPr>
          <w:rFonts w:ascii="Arial" w:hAnsi="Arial" w:cs="Arial"/>
          <w:sz w:val="22"/>
          <w:szCs w:val="22"/>
        </w:rPr>
        <w:t>Przed rozpoczęciem czynności serwisowych mających wpływ na produkcję energii elektrycznej i cieplnej, Wykonawca zobowiązany jest poinformować Zamawiającego o planowanym terminie przeglądu, a także o osobach upoważnionych przez niego do jego wykonania, jednakże nie później niż w terminie 3 dni przed ich podjęciem. Osoby wykonujące w imieniu Wykonawcy czynności serwisowe winny okazać Zamawiającemu przed ich rozpoczęciem stosowne upoważnienie.</w:t>
      </w:r>
    </w:p>
    <w:p w14:paraId="5972BAE2" w14:textId="77777777" w:rsidR="00C350E3" w:rsidRPr="006A0839" w:rsidRDefault="00C350E3" w:rsidP="00EB4BAC">
      <w:pPr>
        <w:pStyle w:val="Akapitzlist"/>
        <w:widowControl w:val="0"/>
        <w:numPr>
          <w:ilvl w:val="0"/>
          <w:numId w:val="52"/>
        </w:numPr>
        <w:spacing w:line="360" w:lineRule="auto"/>
        <w:ind w:left="567" w:hanging="567"/>
        <w:jc w:val="both"/>
        <w:rPr>
          <w:rFonts w:ascii="Arial" w:hAnsi="Arial" w:cs="Arial"/>
          <w:sz w:val="22"/>
          <w:szCs w:val="22"/>
        </w:rPr>
      </w:pPr>
      <w:r w:rsidRPr="006A0839">
        <w:rPr>
          <w:rFonts w:ascii="Arial" w:hAnsi="Arial" w:cs="Arial"/>
          <w:sz w:val="22"/>
          <w:szCs w:val="22"/>
        </w:rPr>
        <w:t>Wszelkie możliwe czynności serwisowe wykonywane będą na miejscu u Zamawiającego.</w:t>
      </w:r>
    </w:p>
    <w:p w14:paraId="5E4F7508" w14:textId="77777777" w:rsidR="00C350E3" w:rsidRPr="006A0839" w:rsidRDefault="00C350E3" w:rsidP="00EB4BAC">
      <w:pPr>
        <w:pStyle w:val="Akapitzlist"/>
        <w:widowControl w:val="0"/>
        <w:numPr>
          <w:ilvl w:val="0"/>
          <w:numId w:val="52"/>
        </w:numPr>
        <w:spacing w:line="360" w:lineRule="auto"/>
        <w:ind w:left="567" w:hanging="567"/>
        <w:jc w:val="both"/>
        <w:rPr>
          <w:rFonts w:ascii="Arial" w:hAnsi="Arial" w:cs="Arial"/>
          <w:sz w:val="22"/>
          <w:szCs w:val="22"/>
        </w:rPr>
      </w:pPr>
      <w:r w:rsidRPr="006A0839">
        <w:rPr>
          <w:rFonts w:ascii="Arial" w:hAnsi="Arial" w:cs="Arial"/>
          <w:sz w:val="22"/>
          <w:szCs w:val="22"/>
        </w:rPr>
        <w:t>W przypadku, gdy zakres prac lub ich charakter wymaga zdemontowania urządzeń i przewiezienia poza siedzibę Zamawiającego wymagane jest odrębne, pisemne uzgodnienie sposobu ich realizacji. Koszty demontażu i ponownego montażu pokryje Wykonawca.</w:t>
      </w:r>
    </w:p>
    <w:p w14:paraId="4D329F31" w14:textId="77777777" w:rsidR="00C350E3" w:rsidRPr="006A0839" w:rsidRDefault="00C350E3" w:rsidP="00EB4BAC">
      <w:pPr>
        <w:pStyle w:val="Akapitzlist"/>
        <w:widowControl w:val="0"/>
        <w:numPr>
          <w:ilvl w:val="0"/>
          <w:numId w:val="52"/>
        </w:numPr>
        <w:spacing w:line="360" w:lineRule="auto"/>
        <w:ind w:left="567" w:hanging="567"/>
        <w:jc w:val="both"/>
        <w:rPr>
          <w:rFonts w:ascii="Arial" w:hAnsi="Arial" w:cs="Arial"/>
          <w:sz w:val="22"/>
          <w:szCs w:val="22"/>
        </w:rPr>
      </w:pPr>
      <w:r w:rsidRPr="006A0839">
        <w:rPr>
          <w:rFonts w:ascii="Arial" w:hAnsi="Arial" w:cs="Arial"/>
          <w:sz w:val="22"/>
          <w:szCs w:val="22"/>
        </w:rPr>
        <w:t>Wykonawca ma obowiązek zapewnić wszystkie części zamienne i narzędzia niezbędne do wykonania czynności serwisowych.</w:t>
      </w:r>
    </w:p>
    <w:p w14:paraId="24AB9EBF" w14:textId="77777777" w:rsidR="00C350E3" w:rsidRPr="006A0839" w:rsidRDefault="00C350E3" w:rsidP="00EB4BAC">
      <w:pPr>
        <w:pStyle w:val="Akapitzlist"/>
        <w:widowControl w:val="0"/>
        <w:numPr>
          <w:ilvl w:val="0"/>
          <w:numId w:val="52"/>
        </w:numPr>
        <w:spacing w:line="360" w:lineRule="auto"/>
        <w:ind w:left="567" w:hanging="567"/>
        <w:jc w:val="both"/>
        <w:rPr>
          <w:rFonts w:ascii="Arial" w:hAnsi="Arial" w:cs="Arial"/>
          <w:sz w:val="22"/>
          <w:szCs w:val="22"/>
        </w:rPr>
      </w:pPr>
      <w:r w:rsidRPr="006A0839">
        <w:rPr>
          <w:rFonts w:ascii="Arial" w:hAnsi="Arial" w:cs="Arial"/>
          <w:sz w:val="22"/>
          <w:szCs w:val="22"/>
        </w:rPr>
        <w:t>Części zamienne oraz części zużywające się muszą być fabrycznie nowe.</w:t>
      </w:r>
    </w:p>
    <w:p w14:paraId="736E5538" w14:textId="77777777" w:rsidR="00C350E3" w:rsidRPr="006A0839" w:rsidRDefault="00C350E3" w:rsidP="00EB4BAC">
      <w:pPr>
        <w:pStyle w:val="Akapitzlist"/>
        <w:widowControl w:val="0"/>
        <w:numPr>
          <w:ilvl w:val="0"/>
          <w:numId w:val="52"/>
        </w:numPr>
        <w:spacing w:line="360" w:lineRule="auto"/>
        <w:ind w:left="567" w:hanging="567"/>
        <w:jc w:val="both"/>
        <w:rPr>
          <w:rFonts w:ascii="Arial" w:hAnsi="Arial" w:cs="Arial"/>
          <w:sz w:val="22"/>
          <w:szCs w:val="22"/>
        </w:rPr>
      </w:pPr>
      <w:r w:rsidRPr="006A0839">
        <w:rPr>
          <w:rFonts w:ascii="Arial" w:hAnsi="Arial" w:cs="Arial"/>
          <w:sz w:val="22"/>
          <w:szCs w:val="22"/>
        </w:rPr>
        <w:t>Każdorazowo po zakończeniu czynności serwisowych lub prac związanych z usunięciem awarii strony zobowiązane są sporządzić protokół z podaniem zakresu i terminu wykonanych czynności.</w:t>
      </w:r>
    </w:p>
    <w:p w14:paraId="110B973A" w14:textId="6AC8356F" w:rsidR="00C350E3" w:rsidRPr="006A0839" w:rsidRDefault="00C350E3" w:rsidP="00EB4BAC">
      <w:pPr>
        <w:pStyle w:val="Akapitzlist"/>
        <w:widowControl w:val="0"/>
        <w:numPr>
          <w:ilvl w:val="0"/>
          <w:numId w:val="52"/>
        </w:numPr>
        <w:spacing w:line="360" w:lineRule="auto"/>
        <w:ind w:left="567" w:hanging="567"/>
        <w:jc w:val="both"/>
        <w:rPr>
          <w:rFonts w:ascii="Arial" w:hAnsi="Arial" w:cs="Arial"/>
          <w:sz w:val="22"/>
          <w:szCs w:val="22"/>
        </w:rPr>
      </w:pPr>
      <w:r w:rsidRPr="006A0839">
        <w:rPr>
          <w:rFonts w:ascii="Arial" w:hAnsi="Arial" w:cs="Arial"/>
          <w:sz w:val="22"/>
          <w:szCs w:val="22"/>
        </w:rPr>
        <w:t>Wykonawca ma prawo do wglądu w parametry i zdalnego monitorowania pracy agregatów na zasadach i w zakresie uzgodnionym z Zamawiającym.</w:t>
      </w:r>
    </w:p>
    <w:p w14:paraId="2A65F488" w14:textId="0D3EF579" w:rsidR="002E639D" w:rsidRPr="006A0839" w:rsidRDefault="002E639D" w:rsidP="00913271">
      <w:pPr>
        <w:widowControl w:val="0"/>
        <w:spacing w:line="360" w:lineRule="auto"/>
        <w:ind w:left="540"/>
        <w:jc w:val="both"/>
        <w:rPr>
          <w:rFonts w:ascii="Arial" w:hAnsi="Arial" w:cs="Arial"/>
          <w:sz w:val="22"/>
          <w:szCs w:val="22"/>
        </w:rPr>
      </w:pPr>
    </w:p>
    <w:p w14:paraId="2462C579" w14:textId="72BC2A91" w:rsidR="00C76A70" w:rsidRPr="006A0839" w:rsidRDefault="00C76A70" w:rsidP="00913271">
      <w:pPr>
        <w:spacing w:line="360" w:lineRule="auto"/>
        <w:jc w:val="center"/>
        <w:rPr>
          <w:rFonts w:ascii="Arial" w:hAnsi="Arial" w:cs="Arial"/>
          <w:b/>
          <w:bCs/>
          <w:sz w:val="22"/>
          <w:szCs w:val="22"/>
        </w:rPr>
      </w:pPr>
      <w:r w:rsidRPr="006A0839">
        <w:rPr>
          <w:rFonts w:ascii="Arial" w:hAnsi="Arial" w:cs="Arial"/>
          <w:b/>
          <w:bCs/>
          <w:sz w:val="22"/>
          <w:szCs w:val="22"/>
        </w:rPr>
        <w:t>§ 1</w:t>
      </w:r>
      <w:r w:rsidR="009C7CAB">
        <w:rPr>
          <w:rFonts w:ascii="Arial" w:hAnsi="Arial" w:cs="Arial"/>
          <w:b/>
          <w:bCs/>
          <w:sz w:val="22"/>
          <w:szCs w:val="22"/>
        </w:rPr>
        <w:t>7</w:t>
      </w:r>
    </w:p>
    <w:p w14:paraId="3EC76DCA" w14:textId="03CBA305" w:rsidR="009A3AB9" w:rsidRPr="006A0839" w:rsidRDefault="009A3AB9" w:rsidP="00913271">
      <w:pPr>
        <w:spacing w:line="360" w:lineRule="auto"/>
        <w:jc w:val="center"/>
        <w:rPr>
          <w:rFonts w:ascii="Arial" w:hAnsi="Arial" w:cs="Arial"/>
          <w:b/>
          <w:bCs/>
          <w:sz w:val="22"/>
          <w:szCs w:val="22"/>
        </w:rPr>
      </w:pPr>
      <w:r w:rsidRPr="006A0839">
        <w:rPr>
          <w:rFonts w:ascii="Arial" w:hAnsi="Arial" w:cs="Arial"/>
          <w:b/>
          <w:bCs/>
          <w:sz w:val="22"/>
          <w:szCs w:val="22"/>
        </w:rPr>
        <w:t>ODSTĄPIENIE OD UMOWY</w:t>
      </w:r>
    </w:p>
    <w:p w14:paraId="7C3E720B" w14:textId="77777777" w:rsidR="00C76A70" w:rsidRPr="006A0839" w:rsidRDefault="00C76A70" w:rsidP="00EB4BAC">
      <w:pPr>
        <w:numPr>
          <w:ilvl w:val="0"/>
          <w:numId w:val="7"/>
        </w:numPr>
        <w:tabs>
          <w:tab w:val="clear" w:pos="900"/>
        </w:tabs>
        <w:spacing w:line="360" w:lineRule="auto"/>
        <w:ind w:left="540"/>
        <w:jc w:val="both"/>
        <w:rPr>
          <w:rFonts w:ascii="Arial" w:hAnsi="Arial" w:cs="Arial"/>
          <w:sz w:val="22"/>
          <w:szCs w:val="22"/>
        </w:rPr>
      </w:pPr>
      <w:r w:rsidRPr="006A0839">
        <w:rPr>
          <w:rFonts w:ascii="Arial" w:hAnsi="Arial" w:cs="Arial"/>
          <w:sz w:val="22"/>
          <w:szCs w:val="22"/>
        </w:rPr>
        <w:t>Strony mogą odstąpić od Umowy zgodnie z przepisami Kodeksu Cywilnego.</w:t>
      </w:r>
    </w:p>
    <w:p w14:paraId="02AA0DF4" w14:textId="431117A0" w:rsidR="00C76A70" w:rsidRPr="006A0839" w:rsidRDefault="00C76A70" w:rsidP="00EB4BAC">
      <w:pPr>
        <w:numPr>
          <w:ilvl w:val="0"/>
          <w:numId w:val="7"/>
        </w:numPr>
        <w:tabs>
          <w:tab w:val="clear" w:pos="900"/>
          <w:tab w:val="left" w:pos="540"/>
        </w:tabs>
        <w:spacing w:line="360" w:lineRule="auto"/>
        <w:ind w:left="540"/>
        <w:jc w:val="both"/>
        <w:rPr>
          <w:rFonts w:ascii="Arial" w:hAnsi="Arial" w:cs="Arial"/>
          <w:sz w:val="22"/>
          <w:szCs w:val="22"/>
        </w:rPr>
      </w:pPr>
      <w:r w:rsidRPr="006A0839">
        <w:rPr>
          <w:rFonts w:ascii="Arial" w:hAnsi="Arial" w:cs="Arial"/>
          <w:sz w:val="22"/>
          <w:szCs w:val="22"/>
        </w:rPr>
        <w:t xml:space="preserve">Zamawiający może odstąpić od Umowy w terminie 30 dni od dnia powzięcia wiadomości o zaistnieniu którejkolwiek z poniższych okoliczności: </w:t>
      </w:r>
    </w:p>
    <w:p w14:paraId="50E60A27" w14:textId="1204E7C6" w:rsidR="00C76A70" w:rsidRPr="006A0839" w:rsidRDefault="00EE2344" w:rsidP="00EB4BAC">
      <w:pPr>
        <w:numPr>
          <w:ilvl w:val="0"/>
          <w:numId w:val="11"/>
        </w:numPr>
        <w:tabs>
          <w:tab w:val="left" w:pos="1134"/>
        </w:tabs>
        <w:spacing w:line="360" w:lineRule="auto"/>
        <w:ind w:left="1134" w:hanging="567"/>
        <w:jc w:val="both"/>
        <w:rPr>
          <w:rFonts w:ascii="Arial" w:hAnsi="Arial" w:cs="Arial"/>
          <w:sz w:val="22"/>
          <w:szCs w:val="22"/>
        </w:rPr>
      </w:pPr>
      <w:r w:rsidRPr="006A0839">
        <w:rPr>
          <w:rFonts w:ascii="Arial" w:hAnsi="Arial" w:cs="Arial"/>
          <w:sz w:val="22"/>
          <w:szCs w:val="22"/>
        </w:rPr>
        <w:t xml:space="preserve">Wykonawca z przyczyn leżących po jego stronie, nie rozpocznie realizacji Dokumentacji Projektowej </w:t>
      </w:r>
      <w:r w:rsidR="008D41BA">
        <w:rPr>
          <w:rFonts w:ascii="Arial" w:hAnsi="Arial" w:cs="Arial"/>
          <w:sz w:val="22"/>
          <w:szCs w:val="22"/>
        </w:rPr>
        <w:t xml:space="preserve">dostaw </w:t>
      </w:r>
      <w:r w:rsidRPr="006A0839">
        <w:rPr>
          <w:rFonts w:ascii="Arial" w:hAnsi="Arial" w:cs="Arial"/>
          <w:sz w:val="22"/>
          <w:szCs w:val="22"/>
        </w:rPr>
        <w:t>lub Robót Budowlanych w przewidzianym terminie, a zwłoka trwa więcej niż 14 dni,</w:t>
      </w:r>
    </w:p>
    <w:p w14:paraId="24206312" w14:textId="58D12747" w:rsidR="00C76A70" w:rsidRDefault="00EE2344" w:rsidP="00EB4BAC">
      <w:pPr>
        <w:numPr>
          <w:ilvl w:val="0"/>
          <w:numId w:val="11"/>
        </w:numPr>
        <w:tabs>
          <w:tab w:val="left" w:pos="1134"/>
        </w:tabs>
        <w:spacing w:line="360" w:lineRule="auto"/>
        <w:ind w:left="1134" w:hanging="567"/>
        <w:jc w:val="both"/>
        <w:rPr>
          <w:rFonts w:ascii="Arial" w:hAnsi="Arial" w:cs="Arial"/>
          <w:sz w:val="22"/>
          <w:szCs w:val="22"/>
        </w:rPr>
      </w:pPr>
      <w:r w:rsidRPr="006A0839">
        <w:rPr>
          <w:rFonts w:ascii="Arial" w:hAnsi="Arial" w:cs="Arial"/>
          <w:sz w:val="22"/>
          <w:szCs w:val="22"/>
        </w:rPr>
        <w:t>Wykonawca przerwał wykonywanie Dokumentacji Projektowej</w:t>
      </w:r>
      <w:r w:rsidR="008D41BA">
        <w:rPr>
          <w:rFonts w:ascii="Arial" w:hAnsi="Arial" w:cs="Arial"/>
          <w:sz w:val="22"/>
          <w:szCs w:val="22"/>
        </w:rPr>
        <w:t>, dostaw</w:t>
      </w:r>
      <w:r w:rsidRPr="006A0839">
        <w:rPr>
          <w:rFonts w:ascii="Arial" w:hAnsi="Arial" w:cs="Arial"/>
          <w:sz w:val="22"/>
          <w:szCs w:val="22"/>
        </w:rPr>
        <w:t xml:space="preserve"> lub Robót Budowlanych z przyczyn leżących po jego stronie i nie wykonuje ich przez okres kolejnych 14 dni,</w:t>
      </w:r>
    </w:p>
    <w:p w14:paraId="6ADCB3F2" w14:textId="443F8D82" w:rsidR="00466D3E" w:rsidRPr="006A0839" w:rsidRDefault="00466D3E" w:rsidP="00EB4BAC">
      <w:pPr>
        <w:numPr>
          <w:ilvl w:val="0"/>
          <w:numId w:val="11"/>
        </w:numPr>
        <w:tabs>
          <w:tab w:val="left" w:pos="1134"/>
        </w:tabs>
        <w:spacing w:line="360" w:lineRule="auto"/>
        <w:ind w:left="1134" w:hanging="567"/>
        <w:jc w:val="both"/>
        <w:rPr>
          <w:rFonts w:ascii="Arial" w:hAnsi="Arial" w:cs="Arial"/>
          <w:sz w:val="22"/>
          <w:szCs w:val="22"/>
        </w:rPr>
      </w:pPr>
      <w:r>
        <w:rPr>
          <w:rFonts w:ascii="Arial" w:hAnsi="Arial" w:cs="Arial"/>
          <w:sz w:val="22"/>
          <w:szCs w:val="22"/>
        </w:rPr>
        <w:t>Wykonawca nie wykonuje obowiązków wynikających z Umowy pomimo dwukrotnego wezwania go do wykonania obowiązków i bezskutecznego upływu terminu wskazanego w drugim wezwaniu,</w:t>
      </w:r>
    </w:p>
    <w:p w14:paraId="1C4AC30C" w14:textId="2795BA23" w:rsidR="00A3532C" w:rsidRPr="006A0839" w:rsidRDefault="00A3532C" w:rsidP="00EB4BAC">
      <w:pPr>
        <w:numPr>
          <w:ilvl w:val="0"/>
          <w:numId w:val="11"/>
        </w:numPr>
        <w:tabs>
          <w:tab w:val="left" w:pos="1134"/>
        </w:tabs>
        <w:spacing w:line="360" w:lineRule="auto"/>
        <w:ind w:left="1134" w:hanging="567"/>
        <w:jc w:val="both"/>
        <w:rPr>
          <w:rFonts w:ascii="Arial" w:hAnsi="Arial" w:cs="Arial"/>
          <w:sz w:val="22"/>
          <w:szCs w:val="22"/>
        </w:rPr>
      </w:pPr>
      <w:r w:rsidRPr="006A0839">
        <w:rPr>
          <w:rFonts w:ascii="Arial" w:hAnsi="Arial" w:cs="Arial"/>
          <w:sz w:val="22"/>
          <w:szCs w:val="22"/>
        </w:rPr>
        <w:lastRenderedPageBreak/>
        <w:t>w przypadku, gdy Wykonawca staje się niewypłacalny w ten sposób, że nie wykonuje swoich wymagalnych zobowiązań pieniężnych, niezależnie od wartości tych zobowiązań i przyczyny ich niewykonywania lub, gdy zobowiązania Wykonawcy przekroczą wartość jego majątku, nawet wówczas, gdy na bieżąco te zobowiązania wykonuje – w takim przypadku Zamawiający będzie uprawniony do odstąpienia od Umowy począwszy od dnia powzięcia wiadomości o niewypłacalności Wykonawcy. Uważa się, że Wykonawca nie wykonuje swoich wymagalnych zobowiązań pieniężnych między innymi w następujących przypadkach:</w:t>
      </w:r>
    </w:p>
    <w:p w14:paraId="7B2967D7" w14:textId="77777777" w:rsidR="00A3532C" w:rsidRPr="006A0839" w:rsidRDefault="00A3532C" w:rsidP="009C7CAB">
      <w:pPr>
        <w:numPr>
          <w:ilvl w:val="0"/>
          <w:numId w:val="80"/>
        </w:numPr>
        <w:tabs>
          <w:tab w:val="left" w:pos="1134"/>
        </w:tabs>
        <w:spacing w:line="360" w:lineRule="auto"/>
        <w:ind w:left="1701" w:hanging="567"/>
        <w:jc w:val="both"/>
        <w:rPr>
          <w:rFonts w:ascii="Arial" w:hAnsi="Arial" w:cs="Arial"/>
          <w:sz w:val="22"/>
          <w:szCs w:val="22"/>
        </w:rPr>
      </w:pPr>
      <w:r w:rsidRPr="006A0839">
        <w:rPr>
          <w:rFonts w:ascii="Arial" w:hAnsi="Arial" w:cs="Arial"/>
          <w:sz w:val="22"/>
          <w:szCs w:val="22"/>
        </w:rPr>
        <w:t>wszczęte zostało postępowanie egzekucyjne z jakiejkolwiek ruchomości lub nieruchomości Wykonawcy,</w:t>
      </w:r>
    </w:p>
    <w:p w14:paraId="7E81A40E" w14:textId="77777777" w:rsidR="00A3532C" w:rsidRPr="006A0839" w:rsidRDefault="00A3532C" w:rsidP="009C7CAB">
      <w:pPr>
        <w:numPr>
          <w:ilvl w:val="0"/>
          <w:numId w:val="80"/>
        </w:numPr>
        <w:tabs>
          <w:tab w:val="left" w:pos="1134"/>
        </w:tabs>
        <w:spacing w:line="360" w:lineRule="auto"/>
        <w:ind w:left="1701" w:hanging="567"/>
        <w:jc w:val="both"/>
        <w:rPr>
          <w:rFonts w:ascii="Arial" w:hAnsi="Arial" w:cs="Arial"/>
          <w:sz w:val="22"/>
          <w:szCs w:val="22"/>
        </w:rPr>
      </w:pPr>
      <w:r w:rsidRPr="006A0839">
        <w:rPr>
          <w:rFonts w:ascii="Arial" w:hAnsi="Arial" w:cs="Arial"/>
          <w:sz w:val="22"/>
          <w:szCs w:val="22"/>
        </w:rPr>
        <w:t>Wykonawca złożył oświadczenie o wszczęciu postępowania naprawczego,</w:t>
      </w:r>
    </w:p>
    <w:p w14:paraId="4E7F9E27" w14:textId="77777777" w:rsidR="00A3532C" w:rsidRPr="006A0839" w:rsidRDefault="00A3532C" w:rsidP="009C7CAB">
      <w:pPr>
        <w:numPr>
          <w:ilvl w:val="0"/>
          <w:numId w:val="80"/>
        </w:numPr>
        <w:tabs>
          <w:tab w:val="left" w:pos="1134"/>
        </w:tabs>
        <w:spacing w:line="360" w:lineRule="auto"/>
        <w:ind w:left="1701" w:hanging="567"/>
        <w:jc w:val="both"/>
        <w:rPr>
          <w:rFonts w:ascii="Arial" w:hAnsi="Arial" w:cs="Arial"/>
          <w:sz w:val="22"/>
          <w:szCs w:val="22"/>
        </w:rPr>
      </w:pPr>
      <w:r w:rsidRPr="006A0839">
        <w:rPr>
          <w:rFonts w:ascii="Arial" w:hAnsi="Arial" w:cs="Arial"/>
          <w:sz w:val="22"/>
          <w:szCs w:val="22"/>
        </w:rPr>
        <w:t>na majątku Wykonawcy ustanowiono zarządcę przymusowego,</w:t>
      </w:r>
    </w:p>
    <w:p w14:paraId="10E31BC2" w14:textId="77777777" w:rsidR="00A3532C" w:rsidRPr="006A0839" w:rsidRDefault="00A3532C" w:rsidP="009C7CAB">
      <w:pPr>
        <w:numPr>
          <w:ilvl w:val="0"/>
          <w:numId w:val="80"/>
        </w:numPr>
        <w:tabs>
          <w:tab w:val="left" w:pos="1134"/>
        </w:tabs>
        <w:spacing w:line="360" w:lineRule="auto"/>
        <w:ind w:left="1701" w:hanging="567"/>
        <w:jc w:val="both"/>
        <w:rPr>
          <w:rFonts w:ascii="Arial" w:hAnsi="Arial" w:cs="Arial"/>
          <w:sz w:val="22"/>
          <w:szCs w:val="22"/>
        </w:rPr>
      </w:pPr>
      <w:r w:rsidRPr="006A0839">
        <w:rPr>
          <w:rFonts w:ascii="Arial" w:hAnsi="Arial" w:cs="Arial"/>
          <w:sz w:val="22"/>
          <w:szCs w:val="22"/>
        </w:rPr>
        <w:t>w stosunku do Wykonawcy została wszczęta likwidacja (dobrowolna lub przymusowa),</w:t>
      </w:r>
    </w:p>
    <w:p w14:paraId="61510DC7" w14:textId="73AC8FEE" w:rsidR="00A3532C" w:rsidRPr="006A0839" w:rsidRDefault="00A3532C" w:rsidP="009C7CAB">
      <w:pPr>
        <w:numPr>
          <w:ilvl w:val="0"/>
          <w:numId w:val="80"/>
        </w:numPr>
        <w:tabs>
          <w:tab w:val="left" w:pos="1134"/>
        </w:tabs>
        <w:spacing w:line="360" w:lineRule="auto"/>
        <w:ind w:left="1701" w:hanging="567"/>
        <w:jc w:val="both"/>
        <w:rPr>
          <w:rFonts w:ascii="Arial" w:hAnsi="Arial" w:cs="Arial"/>
          <w:sz w:val="22"/>
          <w:szCs w:val="22"/>
        </w:rPr>
      </w:pPr>
      <w:r w:rsidRPr="006A0839">
        <w:rPr>
          <w:rFonts w:ascii="Arial" w:hAnsi="Arial" w:cs="Arial"/>
          <w:sz w:val="22"/>
          <w:szCs w:val="22"/>
        </w:rPr>
        <w:t>Wykonawca przystąpi do faktycznej likwidacji lub sprzedaży swojego przedsiębiorstwa</w:t>
      </w:r>
    </w:p>
    <w:p w14:paraId="7A92F9BF" w14:textId="77777777" w:rsidR="00C76A70" w:rsidRPr="006A0839" w:rsidRDefault="00C76A70" w:rsidP="00EB4BAC">
      <w:pPr>
        <w:numPr>
          <w:ilvl w:val="0"/>
          <w:numId w:val="11"/>
        </w:numPr>
        <w:tabs>
          <w:tab w:val="left" w:pos="1134"/>
        </w:tabs>
        <w:spacing w:line="360" w:lineRule="auto"/>
        <w:ind w:left="1134" w:hanging="567"/>
        <w:jc w:val="both"/>
        <w:rPr>
          <w:rFonts w:ascii="Arial" w:hAnsi="Arial" w:cs="Arial"/>
          <w:sz w:val="22"/>
          <w:szCs w:val="22"/>
        </w:rPr>
      </w:pPr>
      <w:r w:rsidRPr="006A0839">
        <w:rPr>
          <w:rFonts w:ascii="Arial" w:hAnsi="Arial" w:cs="Arial"/>
          <w:sz w:val="22"/>
          <w:szCs w:val="22"/>
        </w:rPr>
        <w:t xml:space="preserve">Wykonawca wprowadzi </w:t>
      </w:r>
      <w:r w:rsidR="002E639D" w:rsidRPr="006A0839">
        <w:rPr>
          <w:rFonts w:ascii="Arial" w:hAnsi="Arial" w:cs="Arial"/>
          <w:sz w:val="22"/>
          <w:szCs w:val="22"/>
        </w:rPr>
        <w:t>P</w:t>
      </w:r>
      <w:r w:rsidRPr="006A0839">
        <w:rPr>
          <w:rFonts w:ascii="Arial" w:hAnsi="Arial" w:cs="Arial"/>
          <w:sz w:val="22"/>
          <w:szCs w:val="22"/>
        </w:rPr>
        <w:t xml:space="preserve">odwykonawcę z naruszeniem warunków wynikających z § 7 niniejszej Umowy, </w:t>
      </w:r>
    </w:p>
    <w:p w14:paraId="241AE3D1" w14:textId="01C43C28" w:rsidR="009905AC" w:rsidRPr="006A0839" w:rsidRDefault="00C76A70" w:rsidP="00EB4BAC">
      <w:pPr>
        <w:numPr>
          <w:ilvl w:val="0"/>
          <w:numId w:val="11"/>
        </w:numPr>
        <w:tabs>
          <w:tab w:val="left" w:pos="1134"/>
        </w:tabs>
        <w:spacing w:line="360" w:lineRule="auto"/>
        <w:ind w:left="1134" w:hanging="567"/>
        <w:jc w:val="both"/>
        <w:rPr>
          <w:rFonts w:ascii="Arial" w:hAnsi="Arial" w:cs="Arial"/>
          <w:sz w:val="22"/>
          <w:szCs w:val="22"/>
        </w:rPr>
      </w:pPr>
      <w:r w:rsidRPr="006A0839">
        <w:rPr>
          <w:rFonts w:ascii="Arial" w:hAnsi="Arial" w:cs="Arial"/>
          <w:sz w:val="22"/>
          <w:szCs w:val="22"/>
        </w:rPr>
        <w:t xml:space="preserve">Wykonawca narusza obowiązek terminowej zapłaty na rzecz </w:t>
      </w:r>
      <w:r w:rsidR="002E639D" w:rsidRPr="006A0839">
        <w:rPr>
          <w:rFonts w:ascii="Arial" w:hAnsi="Arial" w:cs="Arial"/>
          <w:sz w:val="22"/>
          <w:szCs w:val="22"/>
        </w:rPr>
        <w:t>P</w:t>
      </w:r>
      <w:r w:rsidRPr="006A0839">
        <w:rPr>
          <w:rFonts w:ascii="Arial" w:hAnsi="Arial" w:cs="Arial"/>
          <w:sz w:val="22"/>
          <w:szCs w:val="22"/>
        </w:rPr>
        <w:t>odwykonawców oraz dalszych podwykonawców</w:t>
      </w:r>
      <w:r w:rsidR="009909B4" w:rsidRPr="006A0839">
        <w:rPr>
          <w:rFonts w:ascii="Arial" w:hAnsi="Arial" w:cs="Arial"/>
          <w:sz w:val="22"/>
          <w:szCs w:val="22"/>
        </w:rPr>
        <w:t>,</w:t>
      </w:r>
    </w:p>
    <w:p w14:paraId="7A9C367B" w14:textId="6C0FC354" w:rsidR="009905AC" w:rsidRPr="006A0839" w:rsidRDefault="009905AC" w:rsidP="00EB4BAC">
      <w:pPr>
        <w:numPr>
          <w:ilvl w:val="0"/>
          <w:numId w:val="11"/>
        </w:numPr>
        <w:tabs>
          <w:tab w:val="left" w:pos="1134"/>
        </w:tabs>
        <w:spacing w:line="360" w:lineRule="auto"/>
        <w:ind w:left="1134" w:hanging="567"/>
        <w:jc w:val="both"/>
        <w:rPr>
          <w:rFonts w:ascii="Arial" w:hAnsi="Arial" w:cs="Arial"/>
          <w:sz w:val="22"/>
          <w:szCs w:val="22"/>
        </w:rPr>
      </w:pPr>
      <w:r w:rsidRPr="006A0839">
        <w:rPr>
          <w:rFonts w:ascii="Arial" w:hAnsi="Arial" w:cs="Arial"/>
          <w:sz w:val="22"/>
          <w:szCs w:val="22"/>
        </w:rPr>
        <w:t>w przypadku wielokrotnego (tj. co najmniej trzykrotnego) dokonywania bezpośredniej zapłaty Podwykonawcy Robót lub dalszemu Podwykonawcy, lub konieczność dokonania bezpośrednich zapłat na sumę większą niż 5% wartości Wynagrodzenia może stanowić podstawę do odstąpienia od Umowy przez Zamawiającego. Odstąpienie przez Zamawiającego od Umowy z przyczyn opisanych w zdaniu poprzednim traktowane będzie jako odstąpienie od Umowy z przyczyn zawinionych przez Wykonawcę.</w:t>
      </w:r>
    </w:p>
    <w:p w14:paraId="29C07EE7" w14:textId="713D3F34" w:rsidR="00466D3E" w:rsidRPr="00466D3E" w:rsidRDefault="00466D3E" w:rsidP="00EB4BAC">
      <w:pPr>
        <w:pStyle w:val="Tekstpodstawowy"/>
        <w:numPr>
          <w:ilvl w:val="0"/>
          <w:numId w:val="7"/>
        </w:numPr>
        <w:tabs>
          <w:tab w:val="clear" w:pos="900"/>
        </w:tabs>
        <w:spacing w:line="360" w:lineRule="auto"/>
        <w:ind w:left="540"/>
        <w:rPr>
          <w:rFonts w:ascii="Arial" w:hAnsi="Arial" w:cs="Arial"/>
          <w:b w:val="0"/>
          <w:bCs w:val="0"/>
          <w:sz w:val="22"/>
          <w:szCs w:val="22"/>
          <w:lang w:val="pl-PL"/>
        </w:rPr>
      </w:pPr>
      <w:r>
        <w:rPr>
          <w:rFonts w:ascii="Arial" w:hAnsi="Arial" w:cs="Arial"/>
          <w:b w:val="0"/>
          <w:bCs w:val="0"/>
          <w:sz w:val="22"/>
          <w:szCs w:val="22"/>
          <w:lang w:val="pl-PL"/>
        </w:rPr>
        <w:t>Zmniejszenia lub cofnięcia Zamawiającemu dofinansowania</w:t>
      </w:r>
    </w:p>
    <w:p w14:paraId="2B21BBCE" w14:textId="33C54F73" w:rsidR="00E14D02" w:rsidRPr="006A0839" w:rsidRDefault="00E14D02" w:rsidP="00EB4BAC">
      <w:pPr>
        <w:pStyle w:val="Tekstpodstawowy"/>
        <w:numPr>
          <w:ilvl w:val="0"/>
          <w:numId w:val="7"/>
        </w:numPr>
        <w:tabs>
          <w:tab w:val="clear" w:pos="900"/>
        </w:tabs>
        <w:spacing w:line="360" w:lineRule="auto"/>
        <w:ind w:left="540"/>
        <w:rPr>
          <w:rFonts w:ascii="Arial" w:hAnsi="Arial" w:cs="Arial"/>
          <w:b w:val="0"/>
          <w:bCs w:val="0"/>
          <w:sz w:val="22"/>
          <w:szCs w:val="22"/>
          <w:lang w:val="pl-PL"/>
        </w:rPr>
      </w:pPr>
      <w:r w:rsidRPr="006A0839">
        <w:rPr>
          <w:rFonts w:ascii="Arial" w:hAnsi="Arial" w:cs="Arial"/>
          <w:b w:val="0"/>
          <w:bCs w:val="0"/>
          <w:sz w:val="22"/>
          <w:szCs w:val="22"/>
          <w:lang w:val="pl-PL"/>
        </w:rPr>
        <w:t>W razie odstąpienia od Umowy (w zakresie części lub całości świadczenia umownego określonego niniejszą umową) Zamawiający obowiązany jest do odbioru świadczeń wykonanych do dnia odstąpienia od (świadczenia umownego) Umowy i zapłaty należnej za nie części Wynagrodzenia oraz przejęcia od Wykonawcy terenu budowy.</w:t>
      </w:r>
    </w:p>
    <w:p w14:paraId="14FE2E5F" w14:textId="040E8A70" w:rsidR="00C76A70" w:rsidRPr="006A0839" w:rsidRDefault="00C76A70" w:rsidP="00EB4BAC">
      <w:pPr>
        <w:pStyle w:val="Tekstpodstawowy"/>
        <w:numPr>
          <w:ilvl w:val="0"/>
          <w:numId w:val="7"/>
        </w:numPr>
        <w:tabs>
          <w:tab w:val="clear" w:pos="900"/>
        </w:tabs>
        <w:spacing w:line="360" w:lineRule="auto"/>
        <w:ind w:left="540"/>
        <w:rPr>
          <w:rFonts w:ascii="Arial" w:hAnsi="Arial" w:cs="Arial"/>
          <w:b w:val="0"/>
          <w:bCs w:val="0"/>
          <w:sz w:val="22"/>
          <w:szCs w:val="22"/>
          <w:lang w:val="pl-PL"/>
        </w:rPr>
      </w:pPr>
      <w:r w:rsidRPr="006A0839">
        <w:rPr>
          <w:rFonts w:ascii="Arial" w:hAnsi="Arial" w:cs="Arial"/>
          <w:b w:val="0"/>
          <w:sz w:val="22"/>
          <w:szCs w:val="22"/>
        </w:rPr>
        <w:t xml:space="preserve">W razie odstąpienia </w:t>
      </w:r>
      <w:r w:rsidR="00C87924" w:rsidRPr="006A0839">
        <w:rPr>
          <w:rFonts w:ascii="Arial" w:hAnsi="Arial" w:cs="Arial"/>
          <w:b w:val="0"/>
          <w:sz w:val="22"/>
          <w:szCs w:val="22"/>
          <w:lang w:val="pl-PL"/>
        </w:rPr>
        <w:t xml:space="preserve">od </w:t>
      </w:r>
      <w:r w:rsidR="002E639D" w:rsidRPr="006A0839">
        <w:rPr>
          <w:rFonts w:ascii="Arial" w:hAnsi="Arial" w:cs="Arial"/>
          <w:b w:val="0"/>
          <w:sz w:val="22"/>
          <w:szCs w:val="22"/>
          <w:lang w:val="pl-PL"/>
        </w:rPr>
        <w:t xml:space="preserve">Umowy (w zakresie części lub całości świadczenia umownego określonego niniejszą umową) </w:t>
      </w:r>
      <w:r w:rsidRPr="006A0839">
        <w:rPr>
          <w:rFonts w:ascii="Arial" w:hAnsi="Arial" w:cs="Arial"/>
          <w:b w:val="0"/>
          <w:sz w:val="22"/>
          <w:szCs w:val="22"/>
        </w:rPr>
        <w:t xml:space="preserve">z przyczyn, za które </w:t>
      </w:r>
      <w:r w:rsidRPr="006A0839">
        <w:rPr>
          <w:rFonts w:ascii="Arial" w:hAnsi="Arial" w:cs="Arial"/>
          <w:b w:val="0"/>
          <w:sz w:val="22"/>
          <w:szCs w:val="22"/>
          <w:lang w:val="pl-PL"/>
        </w:rPr>
        <w:t xml:space="preserve">odpowiedzialność ponosi </w:t>
      </w:r>
      <w:r w:rsidRPr="006A0839">
        <w:rPr>
          <w:rFonts w:ascii="Arial" w:hAnsi="Arial" w:cs="Arial"/>
          <w:b w:val="0"/>
          <w:sz w:val="22"/>
          <w:szCs w:val="22"/>
        </w:rPr>
        <w:t>Wykonawca</w:t>
      </w:r>
      <w:r w:rsidRPr="006A0839">
        <w:rPr>
          <w:rFonts w:ascii="Arial" w:hAnsi="Arial" w:cs="Arial"/>
          <w:b w:val="0"/>
          <w:sz w:val="22"/>
          <w:szCs w:val="22"/>
          <w:lang w:val="pl-PL"/>
        </w:rPr>
        <w:t>,</w:t>
      </w:r>
      <w:r w:rsidR="00A655A6" w:rsidRPr="006A0839">
        <w:rPr>
          <w:rFonts w:ascii="Arial" w:hAnsi="Arial" w:cs="Arial"/>
          <w:b w:val="0"/>
          <w:sz w:val="22"/>
          <w:szCs w:val="22"/>
        </w:rPr>
        <w:t xml:space="preserve"> </w:t>
      </w:r>
      <w:r w:rsidRPr="006A0839">
        <w:rPr>
          <w:rFonts w:ascii="Arial" w:hAnsi="Arial" w:cs="Arial"/>
          <w:b w:val="0"/>
          <w:sz w:val="22"/>
          <w:szCs w:val="22"/>
          <w:lang w:val="pl-PL"/>
        </w:rPr>
        <w:t xml:space="preserve">Zamawiający uprawniony jest po dokonaniu inwentaryzacji do zlecenia pozostałych do </w:t>
      </w:r>
      <w:r w:rsidRPr="006A0839">
        <w:rPr>
          <w:rFonts w:ascii="Arial" w:hAnsi="Arial" w:cs="Arial"/>
          <w:b w:val="0"/>
          <w:sz w:val="22"/>
          <w:szCs w:val="22"/>
          <w:lang w:val="pl-PL"/>
        </w:rPr>
        <w:lastRenderedPageBreak/>
        <w:t>wykonania prac innej osobie trzeciej i obciążenia Wykonawcy kosztami zastępczego wykonania robót.</w:t>
      </w:r>
      <w:r w:rsidRPr="006A0839">
        <w:rPr>
          <w:rFonts w:ascii="Arial" w:hAnsi="Arial" w:cs="Arial"/>
          <w:b w:val="0"/>
          <w:sz w:val="22"/>
          <w:szCs w:val="22"/>
        </w:rPr>
        <w:t>.</w:t>
      </w:r>
    </w:p>
    <w:p w14:paraId="362AF39C" w14:textId="77777777" w:rsidR="00326AE9" w:rsidRDefault="00C76A70" w:rsidP="00326AE9">
      <w:pPr>
        <w:pStyle w:val="Tekstpodstawowy"/>
        <w:numPr>
          <w:ilvl w:val="0"/>
          <w:numId w:val="7"/>
        </w:numPr>
        <w:tabs>
          <w:tab w:val="clear" w:pos="900"/>
        </w:tabs>
        <w:spacing w:line="360" w:lineRule="auto"/>
        <w:ind w:left="540"/>
        <w:rPr>
          <w:rFonts w:ascii="Arial" w:hAnsi="Arial" w:cs="Arial"/>
          <w:b w:val="0"/>
          <w:bCs w:val="0"/>
          <w:sz w:val="22"/>
          <w:szCs w:val="22"/>
          <w:lang w:val="pl-PL"/>
        </w:rPr>
      </w:pPr>
      <w:r w:rsidRPr="006A0839">
        <w:rPr>
          <w:rFonts w:ascii="Arial" w:hAnsi="Arial" w:cs="Arial"/>
          <w:b w:val="0"/>
          <w:sz w:val="22"/>
          <w:szCs w:val="22"/>
        </w:rPr>
        <w:t xml:space="preserve">W razie odstąpienia od </w:t>
      </w:r>
      <w:r w:rsidRPr="006A0839">
        <w:rPr>
          <w:rFonts w:ascii="Arial" w:hAnsi="Arial" w:cs="Arial"/>
          <w:b w:val="0"/>
          <w:sz w:val="22"/>
          <w:szCs w:val="22"/>
          <w:lang w:val="pl-PL"/>
        </w:rPr>
        <w:t xml:space="preserve">(części lub całości świadczenia umownego określonego niniejszą umową) </w:t>
      </w:r>
      <w:r w:rsidRPr="006A0839">
        <w:rPr>
          <w:rFonts w:ascii="Arial" w:hAnsi="Arial" w:cs="Arial"/>
          <w:b w:val="0"/>
          <w:sz w:val="22"/>
          <w:szCs w:val="22"/>
        </w:rPr>
        <w:t xml:space="preserve">Umowy </w:t>
      </w:r>
      <w:r w:rsidRPr="006A0839">
        <w:rPr>
          <w:rFonts w:ascii="Arial" w:hAnsi="Arial" w:cs="Arial"/>
          <w:b w:val="0"/>
          <w:sz w:val="22"/>
          <w:szCs w:val="22"/>
          <w:lang w:val="pl-PL"/>
        </w:rPr>
        <w:t>niezależnie od</w:t>
      </w:r>
      <w:r w:rsidRPr="006A0839">
        <w:rPr>
          <w:rFonts w:ascii="Arial" w:hAnsi="Arial" w:cs="Arial"/>
          <w:b w:val="0"/>
          <w:sz w:val="22"/>
          <w:szCs w:val="22"/>
        </w:rPr>
        <w:t xml:space="preserve"> przyczyn</w:t>
      </w:r>
      <w:r w:rsidRPr="006A0839">
        <w:rPr>
          <w:rFonts w:ascii="Arial" w:hAnsi="Arial" w:cs="Arial"/>
          <w:b w:val="0"/>
          <w:sz w:val="22"/>
          <w:szCs w:val="22"/>
          <w:lang w:val="pl-PL"/>
        </w:rPr>
        <w:t xml:space="preserve">, strony są zobowiązane do wykonania w ciągu 30 dni od daty zejścia z </w:t>
      </w:r>
      <w:r w:rsidR="002E639D" w:rsidRPr="006A0839">
        <w:rPr>
          <w:rFonts w:ascii="Arial" w:hAnsi="Arial" w:cs="Arial"/>
          <w:b w:val="0"/>
          <w:sz w:val="22"/>
          <w:szCs w:val="22"/>
          <w:lang w:val="pl-PL"/>
        </w:rPr>
        <w:t xml:space="preserve">terenu </w:t>
      </w:r>
      <w:r w:rsidRPr="006A0839">
        <w:rPr>
          <w:rFonts w:ascii="Arial" w:hAnsi="Arial" w:cs="Arial"/>
          <w:b w:val="0"/>
          <w:sz w:val="22"/>
          <w:szCs w:val="22"/>
          <w:lang w:val="pl-PL"/>
        </w:rPr>
        <w:t>budowy inwentaryzacji wykonanych prac.</w:t>
      </w:r>
    </w:p>
    <w:p w14:paraId="169EC82A" w14:textId="77777777" w:rsidR="00326AE9" w:rsidRDefault="00326AE9" w:rsidP="00326AE9">
      <w:pPr>
        <w:pStyle w:val="Tekstpodstawowy"/>
        <w:numPr>
          <w:ilvl w:val="0"/>
          <w:numId w:val="7"/>
        </w:numPr>
        <w:tabs>
          <w:tab w:val="clear" w:pos="900"/>
        </w:tabs>
        <w:spacing w:line="360" w:lineRule="auto"/>
        <w:ind w:left="540"/>
        <w:rPr>
          <w:rFonts w:ascii="Arial" w:hAnsi="Arial" w:cs="Arial"/>
          <w:b w:val="0"/>
          <w:bCs w:val="0"/>
          <w:sz w:val="22"/>
          <w:szCs w:val="22"/>
          <w:lang w:val="pl-PL"/>
        </w:rPr>
      </w:pPr>
      <w:r w:rsidRPr="00326AE9">
        <w:rPr>
          <w:rFonts w:ascii="Arial" w:hAnsi="Arial" w:cs="Arial"/>
          <w:b w:val="0"/>
          <w:bCs w:val="0"/>
          <w:sz w:val="22"/>
          <w:szCs w:val="22"/>
          <w:lang w:val="pl-PL"/>
        </w:rPr>
        <w:t xml:space="preserve">Strony postanawiają, iż w przypadku odstąpienia od Umowy, po rozpoczęciu realizacji Umowy, odstąpienie będzie miało skutek </w:t>
      </w:r>
      <w:r w:rsidRPr="009C7CAB">
        <w:rPr>
          <w:rFonts w:ascii="Arial" w:hAnsi="Arial" w:cs="Arial"/>
          <w:b w:val="0"/>
          <w:bCs w:val="0"/>
          <w:i/>
          <w:iCs/>
          <w:sz w:val="22"/>
          <w:szCs w:val="22"/>
          <w:lang w:val="pl-PL"/>
        </w:rPr>
        <w:t>ex nunc</w:t>
      </w:r>
      <w:r w:rsidRPr="00326AE9">
        <w:rPr>
          <w:rFonts w:ascii="Arial" w:hAnsi="Arial" w:cs="Arial"/>
          <w:b w:val="0"/>
          <w:bCs w:val="0"/>
          <w:sz w:val="22"/>
          <w:szCs w:val="22"/>
          <w:lang w:val="pl-PL"/>
        </w:rPr>
        <w:t xml:space="preserve"> – będzie dotyczyło niewykonanej części Przedmiotu Umowy. </w:t>
      </w:r>
    </w:p>
    <w:p w14:paraId="17D238E4" w14:textId="2CE6357D" w:rsidR="00326AE9" w:rsidRPr="00643324" w:rsidRDefault="00326AE9" w:rsidP="009C7CAB">
      <w:pPr>
        <w:pStyle w:val="Tekstpodstawowy"/>
        <w:numPr>
          <w:ilvl w:val="0"/>
          <w:numId w:val="7"/>
        </w:numPr>
        <w:tabs>
          <w:tab w:val="clear" w:pos="900"/>
        </w:tabs>
        <w:spacing w:line="360" w:lineRule="auto"/>
        <w:ind w:left="540"/>
        <w:rPr>
          <w:rFonts w:ascii="Arial" w:hAnsi="Arial" w:cs="Arial"/>
          <w:b w:val="0"/>
          <w:bCs w:val="0"/>
          <w:sz w:val="22"/>
          <w:szCs w:val="22"/>
          <w:lang w:val="pl-PL"/>
        </w:rPr>
      </w:pPr>
      <w:r w:rsidRPr="00326AE9">
        <w:rPr>
          <w:rFonts w:ascii="Arial" w:hAnsi="Arial" w:cs="Arial"/>
          <w:b w:val="0"/>
          <w:bCs w:val="0"/>
          <w:sz w:val="22"/>
          <w:szCs w:val="22"/>
          <w:lang w:val="pl-PL"/>
        </w:rPr>
        <w:t xml:space="preserve">Odstąpienie od Umowy nie pozbawia Zamawiającego prawa dochodzenia kar umownych i innych odszkodowań za szkody wynikłe w związku z niewykonaniem lub nienależytym wykonaniem Umowy przez Wykonawcę. </w:t>
      </w:r>
    </w:p>
    <w:p w14:paraId="090F2F79" w14:textId="77777777" w:rsidR="006A7135" w:rsidRPr="006A0839" w:rsidRDefault="006A7135" w:rsidP="00913271">
      <w:pPr>
        <w:spacing w:line="360" w:lineRule="auto"/>
        <w:jc w:val="center"/>
        <w:rPr>
          <w:rFonts w:ascii="Arial" w:hAnsi="Arial" w:cs="Arial"/>
          <w:b/>
          <w:bCs/>
          <w:sz w:val="22"/>
          <w:szCs w:val="22"/>
        </w:rPr>
      </w:pPr>
    </w:p>
    <w:p w14:paraId="32B4F76E" w14:textId="70C8E7DD" w:rsidR="00C76A70" w:rsidRPr="006A0839" w:rsidRDefault="00C76A70" w:rsidP="00913271">
      <w:pPr>
        <w:spacing w:line="360" w:lineRule="auto"/>
        <w:jc w:val="center"/>
        <w:rPr>
          <w:rFonts w:ascii="Arial" w:hAnsi="Arial" w:cs="Arial"/>
          <w:b/>
          <w:bCs/>
          <w:sz w:val="22"/>
          <w:szCs w:val="22"/>
        </w:rPr>
      </w:pPr>
      <w:r w:rsidRPr="006A0839">
        <w:rPr>
          <w:rFonts w:ascii="Arial" w:hAnsi="Arial" w:cs="Arial"/>
          <w:b/>
          <w:bCs/>
          <w:sz w:val="22"/>
          <w:szCs w:val="22"/>
        </w:rPr>
        <w:t>§ 1</w:t>
      </w:r>
      <w:r w:rsidR="009C7CAB">
        <w:rPr>
          <w:rFonts w:ascii="Arial" w:hAnsi="Arial" w:cs="Arial"/>
          <w:b/>
          <w:bCs/>
          <w:sz w:val="22"/>
          <w:szCs w:val="22"/>
        </w:rPr>
        <w:t>8</w:t>
      </w:r>
    </w:p>
    <w:p w14:paraId="3639B8FB" w14:textId="5F7A3792" w:rsidR="009A3AB9" w:rsidRPr="006A0839" w:rsidRDefault="009A3AB9" w:rsidP="00913271">
      <w:pPr>
        <w:spacing w:line="360" w:lineRule="auto"/>
        <w:jc w:val="center"/>
        <w:rPr>
          <w:rFonts w:ascii="Arial" w:hAnsi="Arial" w:cs="Arial"/>
          <w:b/>
          <w:bCs/>
          <w:sz w:val="22"/>
          <w:szCs w:val="22"/>
        </w:rPr>
      </w:pPr>
      <w:r w:rsidRPr="006A0839">
        <w:rPr>
          <w:rFonts w:ascii="Arial" w:hAnsi="Arial" w:cs="Arial"/>
          <w:b/>
          <w:bCs/>
          <w:sz w:val="22"/>
          <w:szCs w:val="22"/>
        </w:rPr>
        <w:t>ZMIANY UMOWY</w:t>
      </w:r>
    </w:p>
    <w:p w14:paraId="217675CA" w14:textId="5C3FE23B" w:rsidR="00072CA5" w:rsidRPr="00072CA5" w:rsidRDefault="00CC6D2D" w:rsidP="00072CA5">
      <w:pPr>
        <w:pStyle w:val="Akapitzlist"/>
        <w:numPr>
          <w:ilvl w:val="0"/>
          <w:numId w:val="72"/>
        </w:numPr>
        <w:spacing w:line="360" w:lineRule="auto"/>
        <w:jc w:val="both"/>
        <w:rPr>
          <w:rFonts w:ascii="Arial" w:hAnsi="Arial" w:cs="Arial"/>
          <w:vanish/>
          <w:sz w:val="22"/>
          <w:szCs w:val="22"/>
        </w:rPr>
      </w:pPr>
      <w:r w:rsidRPr="008D5FA7">
        <w:rPr>
          <w:rFonts w:ascii="Arial" w:hAnsi="Arial" w:cs="Arial"/>
          <w:sz w:val="22"/>
          <w:szCs w:val="22"/>
        </w:rPr>
        <w:t>Zmiany Umowy wymagają formy pisemnej pod rygorem nieważności</w:t>
      </w:r>
      <w:r>
        <w:rPr>
          <w:rFonts w:ascii="Arial" w:hAnsi="Arial" w:cs="Arial"/>
          <w:sz w:val="22"/>
          <w:szCs w:val="22"/>
        </w:rPr>
        <w:t>.</w:t>
      </w:r>
    </w:p>
    <w:p w14:paraId="694CFFD1" w14:textId="77777777" w:rsidR="00CC6D2D" w:rsidRPr="00053F15" w:rsidRDefault="00CC6D2D" w:rsidP="00053F15">
      <w:pPr>
        <w:pStyle w:val="Akapitzlist"/>
        <w:numPr>
          <w:ilvl w:val="0"/>
          <w:numId w:val="72"/>
        </w:numPr>
        <w:spacing w:line="360" w:lineRule="auto"/>
        <w:jc w:val="both"/>
        <w:rPr>
          <w:rFonts w:ascii="Arial" w:hAnsi="Arial" w:cs="Arial"/>
          <w:sz w:val="22"/>
          <w:szCs w:val="22"/>
        </w:rPr>
      </w:pPr>
      <w:r w:rsidRPr="00053F15">
        <w:rPr>
          <w:rFonts w:ascii="Arial" w:hAnsi="Arial" w:cs="Arial"/>
          <w:sz w:val="22"/>
          <w:szCs w:val="22"/>
        </w:rPr>
        <w:t xml:space="preserve">Zmiana Umowy będzie mogła w szczególności nastąpić w przypadku wystąpienia jednej z okoliczności wymienionych poniżej: </w:t>
      </w:r>
    </w:p>
    <w:p w14:paraId="255E2F95" w14:textId="25394704" w:rsidR="00072CA5" w:rsidRDefault="00072CA5" w:rsidP="00072CA5">
      <w:pPr>
        <w:pStyle w:val="Akapitzlist"/>
        <w:numPr>
          <w:ilvl w:val="1"/>
          <w:numId w:val="72"/>
        </w:numPr>
        <w:spacing w:line="360" w:lineRule="auto"/>
        <w:ind w:left="1134" w:hanging="567"/>
        <w:jc w:val="both"/>
        <w:rPr>
          <w:rFonts w:ascii="Arial" w:hAnsi="Arial" w:cs="Arial"/>
          <w:b/>
          <w:bCs/>
          <w:sz w:val="22"/>
          <w:szCs w:val="22"/>
          <w:u w:val="single"/>
        </w:rPr>
      </w:pPr>
      <w:r w:rsidRPr="00072CA5">
        <w:rPr>
          <w:rFonts w:ascii="Arial" w:hAnsi="Arial" w:cs="Arial"/>
          <w:b/>
          <w:bCs/>
          <w:sz w:val="22"/>
          <w:szCs w:val="22"/>
          <w:u w:val="single"/>
        </w:rPr>
        <w:t>Zmiana terminu</w:t>
      </w:r>
    </w:p>
    <w:p w14:paraId="3E36D6E3" w14:textId="77777777" w:rsidR="00072CA5" w:rsidRPr="008D5FA7" w:rsidRDefault="00072CA5" w:rsidP="00072CA5">
      <w:pPr>
        <w:pStyle w:val="Akapitzlist"/>
        <w:numPr>
          <w:ilvl w:val="1"/>
          <w:numId w:val="69"/>
        </w:numPr>
        <w:spacing w:line="360" w:lineRule="auto"/>
        <w:ind w:left="1134" w:hanging="567"/>
        <w:jc w:val="both"/>
        <w:rPr>
          <w:rFonts w:ascii="Arial" w:hAnsi="Arial" w:cs="Arial"/>
          <w:sz w:val="22"/>
          <w:szCs w:val="22"/>
        </w:rPr>
      </w:pPr>
      <w:r w:rsidRPr="008D5FA7">
        <w:rPr>
          <w:rFonts w:ascii="Arial" w:hAnsi="Arial" w:cs="Arial"/>
          <w:b/>
          <w:sz w:val="22"/>
          <w:szCs w:val="22"/>
        </w:rPr>
        <w:t>zmiany spowodowane warunkami atmosferycznymi, w szczególności:</w:t>
      </w:r>
    </w:p>
    <w:p w14:paraId="58DE94CF" w14:textId="77777777" w:rsidR="00072CA5" w:rsidRPr="00CC65DA" w:rsidRDefault="00072CA5" w:rsidP="00072CA5">
      <w:pPr>
        <w:pStyle w:val="Default"/>
        <w:numPr>
          <w:ilvl w:val="0"/>
          <w:numId w:val="70"/>
        </w:numPr>
        <w:spacing w:line="360" w:lineRule="auto"/>
        <w:ind w:left="1701" w:hanging="567"/>
        <w:jc w:val="both"/>
        <w:rPr>
          <w:sz w:val="22"/>
          <w:szCs w:val="22"/>
        </w:rPr>
      </w:pPr>
      <w:r w:rsidRPr="00CC65DA">
        <w:rPr>
          <w:sz w:val="22"/>
          <w:szCs w:val="22"/>
        </w:rPr>
        <w:t xml:space="preserve">klęski żywiołowe; </w:t>
      </w:r>
    </w:p>
    <w:p w14:paraId="6DFFBAF0" w14:textId="77777777" w:rsidR="00072CA5" w:rsidRDefault="00072CA5" w:rsidP="00072CA5">
      <w:pPr>
        <w:pStyle w:val="Default"/>
        <w:numPr>
          <w:ilvl w:val="0"/>
          <w:numId w:val="70"/>
        </w:numPr>
        <w:spacing w:line="360" w:lineRule="auto"/>
        <w:ind w:left="1701" w:hanging="567"/>
        <w:jc w:val="both"/>
        <w:rPr>
          <w:sz w:val="22"/>
          <w:szCs w:val="22"/>
        </w:rPr>
      </w:pPr>
      <w:r w:rsidRPr="008D5FA7">
        <w:rPr>
          <w:sz w:val="22"/>
          <w:szCs w:val="22"/>
        </w:rPr>
        <w:t xml:space="preserve">warunki atmosferyczne uniemożliwiające prowadzenie robót budowlanych, przeprowadzanie prób i sprawdzeń, dokonywanie odbiorów; </w:t>
      </w:r>
    </w:p>
    <w:p w14:paraId="06B37F0E" w14:textId="77777777" w:rsidR="00072CA5" w:rsidRPr="008D5FA7" w:rsidRDefault="00072CA5" w:rsidP="00072CA5">
      <w:pPr>
        <w:pStyle w:val="Akapitzlist"/>
        <w:numPr>
          <w:ilvl w:val="1"/>
          <w:numId w:val="69"/>
        </w:numPr>
        <w:spacing w:line="360" w:lineRule="auto"/>
        <w:ind w:left="1134" w:hanging="567"/>
        <w:jc w:val="both"/>
        <w:rPr>
          <w:rFonts w:ascii="Arial" w:hAnsi="Arial" w:cs="Arial"/>
          <w:sz w:val="22"/>
          <w:szCs w:val="22"/>
        </w:rPr>
      </w:pPr>
      <w:r w:rsidRPr="008D5FA7">
        <w:rPr>
          <w:rFonts w:ascii="Arial" w:hAnsi="Arial" w:cs="Arial"/>
          <w:b/>
          <w:sz w:val="22"/>
          <w:szCs w:val="22"/>
        </w:rPr>
        <w:t>zmiany spowodowane warunkami geologicznymi, archeologicznymi lub terenowymi, w szczególności</w:t>
      </w:r>
    </w:p>
    <w:p w14:paraId="2F1DE4EC" w14:textId="77777777" w:rsidR="00072CA5" w:rsidRPr="008D5FA7" w:rsidRDefault="00072CA5" w:rsidP="00072CA5">
      <w:pPr>
        <w:pStyle w:val="Default"/>
        <w:numPr>
          <w:ilvl w:val="0"/>
          <w:numId w:val="57"/>
        </w:numPr>
        <w:spacing w:line="360" w:lineRule="auto"/>
        <w:ind w:left="1701" w:hanging="567"/>
        <w:jc w:val="both"/>
        <w:rPr>
          <w:sz w:val="22"/>
          <w:szCs w:val="22"/>
        </w:rPr>
      </w:pPr>
      <w:r w:rsidRPr="008D5FA7">
        <w:rPr>
          <w:sz w:val="22"/>
          <w:szCs w:val="22"/>
        </w:rPr>
        <w:t xml:space="preserve">odmienne od przyjętych w PFU warunki terenowe, w szczególności istnienie podziemnych urządzeń, instalacji lub obiektów infrastrukturalnych, </w:t>
      </w:r>
    </w:p>
    <w:p w14:paraId="28E40B5A" w14:textId="77777777" w:rsidR="00072CA5" w:rsidRDefault="00072CA5" w:rsidP="00072CA5">
      <w:pPr>
        <w:pStyle w:val="Default"/>
        <w:numPr>
          <w:ilvl w:val="0"/>
          <w:numId w:val="57"/>
        </w:numPr>
        <w:spacing w:line="360" w:lineRule="auto"/>
        <w:ind w:left="1701" w:hanging="567"/>
        <w:jc w:val="both"/>
        <w:rPr>
          <w:sz w:val="22"/>
          <w:szCs w:val="22"/>
        </w:rPr>
      </w:pPr>
      <w:r w:rsidRPr="008D5FA7">
        <w:rPr>
          <w:sz w:val="22"/>
          <w:szCs w:val="22"/>
        </w:rPr>
        <w:t xml:space="preserve">odmienne od przyjętych w PFU warunki geologiczne; </w:t>
      </w:r>
    </w:p>
    <w:p w14:paraId="4F943876" w14:textId="77777777" w:rsidR="00072CA5" w:rsidRPr="008D5FA7" w:rsidRDefault="00072CA5" w:rsidP="00072CA5">
      <w:pPr>
        <w:pStyle w:val="Akapitzlist"/>
        <w:numPr>
          <w:ilvl w:val="1"/>
          <w:numId w:val="69"/>
        </w:numPr>
        <w:spacing w:line="360" w:lineRule="auto"/>
        <w:ind w:left="1134" w:hanging="567"/>
        <w:jc w:val="both"/>
        <w:rPr>
          <w:rFonts w:ascii="Arial" w:hAnsi="Arial" w:cs="Arial"/>
          <w:sz w:val="22"/>
          <w:szCs w:val="22"/>
        </w:rPr>
      </w:pPr>
      <w:r w:rsidRPr="008D5FA7">
        <w:rPr>
          <w:rFonts w:ascii="Arial" w:hAnsi="Arial" w:cs="Arial"/>
          <w:b/>
          <w:sz w:val="22"/>
          <w:szCs w:val="22"/>
        </w:rPr>
        <w:t>zmiany będące następstwem okoliczności leżących po stronie Zamawiającego, w szczególności</w:t>
      </w:r>
      <w:r w:rsidRPr="008D5FA7">
        <w:rPr>
          <w:rFonts w:ascii="Arial" w:hAnsi="Arial" w:cs="Arial"/>
          <w:sz w:val="22"/>
          <w:szCs w:val="22"/>
        </w:rPr>
        <w:t>:</w:t>
      </w:r>
    </w:p>
    <w:p w14:paraId="0446ECA0" w14:textId="77777777" w:rsidR="00072CA5" w:rsidRPr="008D5FA7" w:rsidRDefault="00072CA5" w:rsidP="00072CA5">
      <w:pPr>
        <w:pStyle w:val="Default"/>
        <w:numPr>
          <w:ilvl w:val="0"/>
          <w:numId w:val="58"/>
        </w:numPr>
        <w:spacing w:line="360" w:lineRule="auto"/>
        <w:ind w:left="1701" w:hanging="567"/>
        <w:jc w:val="both"/>
        <w:rPr>
          <w:sz w:val="22"/>
          <w:szCs w:val="22"/>
        </w:rPr>
      </w:pPr>
      <w:r w:rsidRPr="008D5FA7">
        <w:rPr>
          <w:sz w:val="22"/>
          <w:szCs w:val="22"/>
        </w:rPr>
        <w:t xml:space="preserve">pisemne wstrzymanie robót przez Zamawiającego; </w:t>
      </w:r>
    </w:p>
    <w:p w14:paraId="2FF05CDD" w14:textId="77777777" w:rsidR="00072CA5" w:rsidRPr="008D5FA7" w:rsidRDefault="00072CA5" w:rsidP="00072CA5">
      <w:pPr>
        <w:pStyle w:val="Default"/>
        <w:numPr>
          <w:ilvl w:val="0"/>
          <w:numId w:val="58"/>
        </w:numPr>
        <w:spacing w:line="360" w:lineRule="auto"/>
        <w:ind w:left="1701" w:hanging="567"/>
        <w:jc w:val="both"/>
        <w:rPr>
          <w:sz w:val="22"/>
          <w:szCs w:val="22"/>
        </w:rPr>
      </w:pPr>
      <w:r w:rsidRPr="008D5FA7">
        <w:rPr>
          <w:sz w:val="22"/>
          <w:szCs w:val="22"/>
        </w:rPr>
        <w:t xml:space="preserve">konieczność wprowadzenia dodatkowych zmian w Dokumentacji Projektowej na podstawie dodatkowych wytycznych Zamawiającego, przyjęcie rozwiązania zamiennego według wytycznych Zamawiającego, </w:t>
      </w:r>
    </w:p>
    <w:p w14:paraId="3327609B" w14:textId="77777777" w:rsidR="00072CA5" w:rsidRPr="008D5FA7" w:rsidRDefault="00072CA5" w:rsidP="00072CA5">
      <w:pPr>
        <w:pStyle w:val="Default"/>
        <w:numPr>
          <w:ilvl w:val="0"/>
          <w:numId w:val="58"/>
        </w:numPr>
        <w:spacing w:line="360" w:lineRule="auto"/>
        <w:ind w:left="1701" w:hanging="567"/>
        <w:jc w:val="both"/>
        <w:rPr>
          <w:sz w:val="22"/>
          <w:szCs w:val="22"/>
        </w:rPr>
      </w:pPr>
      <w:r w:rsidRPr="008D5FA7">
        <w:rPr>
          <w:sz w:val="22"/>
          <w:szCs w:val="22"/>
        </w:rPr>
        <w:t xml:space="preserve">konieczność usunięcia błędów lub wprowadzenia zmian w PFU; </w:t>
      </w:r>
    </w:p>
    <w:p w14:paraId="08B1D761" w14:textId="77777777" w:rsidR="00072CA5" w:rsidRPr="00CC65DA" w:rsidRDefault="00072CA5" w:rsidP="00072CA5">
      <w:pPr>
        <w:pStyle w:val="Default"/>
        <w:numPr>
          <w:ilvl w:val="0"/>
          <w:numId w:val="58"/>
        </w:numPr>
        <w:spacing w:line="360" w:lineRule="auto"/>
        <w:ind w:left="1701" w:hanging="567"/>
        <w:jc w:val="both"/>
        <w:rPr>
          <w:sz w:val="22"/>
          <w:szCs w:val="22"/>
        </w:rPr>
      </w:pPr>
      <w:r w:rsidRPr="008D5FA7">
        <w:rPr>
          <w:sz w:val="22"/>
          <w:szCs w:val="22"/>
        </w:rPr>
        <w:t>konieczność uzyskania przez Zamawiającego wymaganych decyzji, zezwoleń i itp., bez których Wykonawca</w:t>
      </w:r>
      <w:r w:rsidRPr="00CC65DA">
        <w:rPr>
          <w:sz w:val="22"/>
          <w:szCs w:val="22"/>
        </w:rPr>
        <w:t xml:space="preserve"> nie jest w stanie kontynuować robót, </w:t>
      </w:r>
    </w:p>
    <w:p w14:paraId="29A05924" w14:textId="77777777" w:rsidR="00072CA5" w:rsidRPr="00CC65DA" w:rsidRDefault="00072CA5" w:rsidP="00072CA5">
      <w:pPr>
        <w:pStyle w:val="Default"/>
        <w:numPr>
          <w:ilvl w:val="0"/>
          <w:numId w:val="58"/>
        </w:numPr>
        <w:spacing w:line="360" w:lineRule="auto"/>
        <w:ind w:left="1701" w:hanging="567"/>
        <w:jc w:val="both"/>
        <w:rPr>
          <w:sz w:val="22"/>
          <w:szCs w:val="22"/>
        </w:rPr>
      </w:pPr>
      <w:r w:rsidRPr="00CC65DA">
        <w:rPr>
          <w:sz w:val="22"/>
          <w:szCs w:val="22"/>
        </w:rPr>
        <w:lastRenderedPageBreak/>
        <w:t xml:space="preserve">jeżeli będzie to spowodowane przedłużeniem lub zmianami w realizacji innych umów realizowanych przez Zamawiającego, mających wpływ na realizację Przedmiotu Zamówienia </w:t>
      </w:r>
    </w:p>
    <w:p w14:paraId="1C3084A6" w14:textId="77777777" w:rsidR="00072CA5" w:rsidRDefault="00072CA5" w:rsidP="00072CA5">
      <w:pPr>
        <w:pStyle w:val="Default"/>
        <w:numPr>
          <w:ilvl w:val="0"/>
          <w:numId w:val="58"/>
        </w:numPr>
        <w:spacing w:line="360" w:lineRule="auto"/>
        <w:ind w:left="1701" w:hanging="567"/>
        <w:jc w:val="both"/>
        <w:rPr>
          <w:sz w:val="22"/>
          <w:szCs w:val="22"/>
        </w:rPr>
      </w:pPr>
      <w:r w:rsidRPr="008D5FA7">
        <w:rPr>
          <w:sz w:val="22"/>
          <w:szCs w:val="22"/>
        </w:rPr>
        <w:t>Czasowego zawieszenia działania silników lub układu kogeneracyjnego przez Zamawiającego</w:t>
      </w:r>
    </w:p>
    <w:p w14:paraId="0C5D8C0E" w14:textId="77777777" w:rsidR="00072CA5" w:rsidRPr="008D5FA7" w:rsidRDefault="00072CA5" w:rsidP="00072CA5">
      <w:pPr>
        <w:pStyle w:val="Akapitzlist"/>
        <w:numPr>
          <w:ilvl w:val="1"/>
          <w:numId w:val="69"/>
        </w:numPr>
        <w:spacing w:line="360" w:lineRule="auto"/>
        <w:ind w:left="1134" w:hanging="567"/>
        <w:jc w:val="both"/>
        <w:rPr>
          <w:rFonts w:ascii="Arial" w:hAnsi="Arial" w:cs="Arial"/>
          <w:sz w:val="22"/>
          <w:szCs w:val="22"/>
        </w:rPr>
      </w:pPr>
      <w:r w:rsidRPr="008D5FA7">
        <w:rPr>
          <w:rFonts w:ascii="Arial" w:hAnsi="Arial" w:cs="Arial"/>
          <w:b/>
          <w:sz w:val="22"/>
          <w:szCs w:val="22"/>
        </w:rPr>
        <w:t>zmiany będące następstwem zachowania organów administracji i organów podobnych, w szczególności:</w:t>
      </w:r>
    </w:p>
    <w:p w14:paraId="7BD2ADF4" w14:textId="77777777" w:rsidR="00072CA5" w:rsidRPr="008D5FA7" w:rsidRDefault="00072CA5" w:rsidP="00072CA5">
      <w:pPr>
        <w:pStyle w:val="Default"/>
        <w:numPr>
          <w:ilvl w:val="0"/>
          <w:numId w:val="59"/>
        </w:numPr>
        <w:spacing w:line="360" w:lineRule="auto"/>
        <w:ind w:left="1701" w:hanging="567"/>
        <w:jc w:val="both"/>
        <w:rPr>
          <w:sz w:val="22"/>
          <w:szCs w:val="22"/>
        </w:rPr>
      </w:pPr>
      <w:r w:rsidRPr="008D5FA7">
        <w:rPr>
          <w:sz w:val="22"/>
          <w:szCs w:val="22"/>
        </w:rPr>
        <w:t xml:space="preserve">przekroczenie zakreślonych przez prawo terminów wydawania przez organy administracji decyzji, zezwoleń, itp.; </w:t>
      </w:r>
    </w:p>
    <w:p w14:paraId="5C6864AC" w14:textId="77777777" w:rsidR="00072CA5" w:rsidRPr="008D5FA7" w:rsidRDefault="00072CA5" w:rsidP="00072CA5">
      <w:pPr>
        <w:pStyle w:val="Default"/>
        <w:numPr>
          <w:ilvl w:val="0"/>
          <w:numId w:val="59"/>
        </w:numPr>
        <w:spacing w:line="360" w:lineRule="auto"/>
        <w:ind w:left="1701" w:hanging="567"/>
        <w:jc w:val="both"/>
        <w:rPr>
          <w:sz w:val="22"/>
          <w:szCs w:val="22"/>
        </w:rPr>
      </w:pPr>
      <w:r w:rsidRPr="008D5FA7">
        <w:rPr>
          <w:sz w:val="22"/>
          <w:szCs w:val="22"/>
        </w:rPr>
        <w:t xml:space="preserve">odmowa wydania przez organy administracji wymaganych decyzji, zezwoleń, uzgodnień, </w:t>
      </w:r>
    </w:p>
    <w:p w14:paraId="2BEAFE37" w14:textId="77777777" w:rsidR="00072CA5" w:rsidRPr="008D5FA7" w:rsidRDefault="00072CA5" w:rsidP="00072CA5">
      <w:pPr>
        <w:pStyle w:val="Default"/>
        <w:numPr>
          <w:ilvl w:val="0"/>
          <w:numId w:val="59"/>
        </w:numPr>
        <w:spacing w:line="360" w:lineRule="auto"/>
        <w:ind w:left="1701" w:hanging="567"/>
        <w:jc w:val="both"/>
        <w:rPr>
          <w:sz w:val="22"/>
          <w:szCs w:val="22"/>
        </w:rPr>
      </w:pPr>
      <w:r w:rsidRPr="008D5FA7">
        <w:rPr>
          <w:sz w:val="22"/>
          <w:szCs w:val="22"/>
        </w:rPr>
        <w:t xml:space="preserve">zmiany spowodowane koniecznością uzyskania dodatkowych zezwoleń, </w:t>
      </w:r>
    </w:p>
    <w:p w14:paraId="712754C0" w14:textId="77777777" w:rsidR="00072CA5" w:rsidRPr="008D5FA7" w:rsidRDefault="00072CA5" w:rsidP="00072CA5">
      <w:pPr>
        <w:pStyle w:val="Default"/>
        <w:numPr>
          <w:ilvl w:val="0"/>
          <w:numId w:val="59"/>
        </w:numPr>
        <w:spacing w:line="360" w:lineRule="auto"/>
        <w:ind w:left="1701" w:hanging="567"/>
        <w:jc w:val="both"/>
        <w:rPr>
          <w:sz w:val="22"/>
          <w:szCs w:val="22"/>
        </w:rPr>
      </w:pPr>
      <w:r w:rsidRPr="008D5FA7">
        <w:rPr>
          <w:sz w:val="22"/>
          <w:szCs w:val="22"/>
        </w:rPr>
        <w:t>zmiany spowodowane wymogiem złożenia dodatkowych, niewymaganych standardowo dokumentów na etapie projektowania bądź nieuzasadnione żądanie uzupełnienia dokumentów</w:t>
      </w:r>
    </w:p>
    <w:p w14:paraId="0CEB429D" w14:textId="77777777" w:rsidR="00072CA5" w:rsidRDefault="00072CA5" w:rsidP="00072CA5">
      <w:pPr>
        <w:pStyle w:val="Default"/>
        <w:numPr>
          <w:ilvl w:val="0"/>
          <w:numId w:val="59"/>
        </w:numPr>
        <w:spacing w:line="360" w:lineRule="auto"/>
        <w:ind w:left="1701" w:hanging="567"/>
        <w:jc w:val="both"/>
        <w:rPr>
          <w:sz w:val="22"/>
          <w:szCs w:val="22"/>
        </w:rPr>
      </w:pPr>
      <w:r w:rsidRPr="008D5FA7">
        <w:rPr>
          <w:sz w:val="22"/>
          <w:szCs w:val="22"/>
        </w:rPr>
        <w:t>wystąpienie odwołań od wydanych decyzji</w:t>
      </w:r>
    </w:p>
    <w:p w14:paraId="38673410" w14:textId="77777777" w:rsidR="00072CA5" w:rsidRDefault="00072CA5" w:rsidP="00072CA5">
      <w:pPr>
        <w:pStyle w:val="Akapitzlist"/>
        <w:numPr>
          <w:ilvl w:val="1"/>
          <w:numId w:val="69"/>
        </w:numPr>
        <w:spacing w:line="360" w:lineRule="auto"/>
        <w:ind w:left="1134" w:hanging="567"/>
        <w:jc w:val="both"/>
        <w:rPr>
          <w:rFonts w:ascii="Arial" w:hAnsi="Arial" w:cs="Arial"/>
          <w:sz w:val="22"/>
          <w:szCs w:val="22"/>
        </w:rPr>
      </w:pPr>
      <w:r w:rsidRPr="008D5FA7">
        <w:rPr>
          <w:rFonts w:ascii="Arial" w:hAnsi="Arial" w:cs="Arial"/>
          <w:b/>
          <w:sz w:val="22"/>
          <w:szCs w:val="22"/>
        </w:rPr>
        <w:t>zmiany będące następstwem kolizji z planowanymi lub równolegle prowadzonymi inwestycjami,</w:t>
      </w:r>
      <w:r w:rsidRPr="008D5FA7">
        <w:rPr>
          <w:rFonts w:ascii="Arial" w:hAnsi="Arial" w:cs="Arial"/>
          <w:sz w:val="22"/>
          <w:szCs w:val="22"/>
        </w:rPr>
        <w:t xml:space="preserve"> w tym inwestycjami prowadzonymi przez Zamawiającego. Dotyczy to kolizji w szerokim rozumieniu, w tym kolizji o charakterze organizacyjnym. W takim przypadku zmiany w umowie zostaną ograniczone do zmian koniecznych powodujących uniknięcie kolizji. </w:t>
      </w:r>
    </w:p>
    <w:p w14:paraId="6A451809" w14:textId="77777777" w:rsidR="00072CA5" w:rsidRPr="008D5FA7" w:rsidRDefault="00072CA5" w:rsidP="00072CA5">
      <w:pPr>
        <w:pStyle w:val="Akapitzlist"/>
        <w:numPr>
          <w:ilvl w:val="1"/>
          <w:numId w:val="69"/>
        </w:numPr>
        <w:spacing w:line="360" w:lineRule="auto"/>
        <w:ind w:left="1134" w:hanging="567"/>
        <w:jc w:val="both"/>
        <w:rPr>
          <w:rFonts w:ascii="Arial" w:hAnsi="Arial" w:cs="Arial"/>
          <w:sz w:val="22"/>
          <w:szCs w:val="22"/>
        </w:rPr>
      </w:pPr>
      <w:r w:rsidRPr="008D5FA7">
        <w:rPr>
          <w:rFonts w:ascii="Arial" w:hAnsi="Arial" w:cs="Arial"/>
          <w:b/>
          <w:sz w:val="22"/>
          <w:szCs w:val="22"/>
        </w:rPr>
        <w:t xml:space="preserve">inne przyczyny zewnętrzne niezależne od Zamawiającego oraz Wykonawcy skutkujące niemożliwością prowadzenia prac </w:t>
      </w:r>
      <w:proofErr w:type="spellStart"/>
      <w:r w:rsidRPr="008D5FA7">
        <w:rPr>
          <w:rFonts w:ascii="Arial" w:hAnsi="Arial" w:cs="Arial"/>
          <w:b/>
          <w:sz w:val="22"/>
          <w:szCs w:val="22"/>
        </w:rPr>
        <w:t>np</w:t>
      </w:r>
      <w:proofErr w:type="spellEnd"/>
      <w:r w:rsidRPr="008D5FA7">
        <w:rPr>
          <w:rFonts w:ascii="Arial" w:hAnsi="Arial" w:cs="Arial"/>
          <w:b/>
          <w:sz w:val="22"/>
          <w:szCs w:val="22"/>
        </w:rPr>
        <w:t xml:space="preserve">: </w:t>
      </w:r>
    </w:p>
    <w:p w14:paraId="77B80362" w14:textId="77777777" w:rsidR="00072CA5" w:rsidRPr="008D5FA7" w:rsidRDefault="00072CA5" w:rsidP="00072CA5">
      <w:pPr>
        <w:pStyle w:val="Default"/>
        <w:numPr>
          <w:ilvl w:val="0"/>
          <w:numId w:val="60"/>
        </w:numPr>
        <w:spacing w:line="360" w:lineRule="auto"/>
        <w:ind w:left="1701" w:hanging="567"/>
        <w:jc w:val="both"/>
        <w:rPr>
          <w:sz w:val="22"/>
          <w:szCs w:val="22"/>
        </w:rPr>
      </w:pPr>
      <w:r w:rsidRPr="008D5FA7">
        <w:rPr>
          <w:sz w:val="22"/>
          <w:szCs w:val="22"/>
        </w:rPr>
        <w:t xml:space="preserve">awarie urządzeń lub instalacji budowy, których wystąpienie jest również niezależnie od człowieka; </w:t>
      </w:r>
    </w:p>
    <w:p w14:paraId="6966B8F1" w14:textId="77777777" w:rsidR="00072CA5" w:rsidRPr="008D5FA7" w:rsidRDefault="00072CA5" w:rsidP="00072CA5">
      <w:pPr>
        <w:pStyle w:val="Default"/>
        <w:numPr>
          <w:ilvl w:val="0"/>
          <w:numId w:val="60"/>
        </w:numPr>
        <w:spacing w:line="360" w:lineRule="auto"/>
        <w:ind w:left="1701" w:hanging="567"/>
        <w:jc w:val="both"/>
        <w:rPr>
          <w:sz w:val="22"/>
          <w:szCs w:val="22"/>
        </w:rPr>
      </w:pPr>
      <w:r w:rsidRPr="008D5FA7">
        <w:rPr>
          <w:sz w:val="22"/>
          <w:szCs w:val="22"/>
        </w:rPr>
        <w:t xml:space="preserve">błędy oraz niedopatrzenia powstałe w wyniku działalności człowieka, których skutki mogą doprowadzić do znacznej modyfikacji pierwotnych założeń inwestycji, </w:t>
      </w:r>
    </w:p>
    <w:p w14:paraId="5FB58EB6" w14:textId="77777777" w:rsidR="00015398" w:rsidRDefault="00072CA5" w:rsidP="00072CA5">
      <w:pPr>
        <w:pStyle w:val="Default"/>
        <w:numPr>
          <w:ilvl w:val="0"/>
          <w:numId w:val="60"/>
        </w:numPr>
        <w:spacing w:line="360" w:lineRule="auto"/>
        <w:ind w:left="1701" w:hanging="567"/>
        <w:jc w:val="both"/>
        <w:rPr>
          <w:sz w:val="22"/>
          <w:szCs w:val="22"/>
        </w:rPr>
      </w:pPr>
      <w:r w:rsidRPr="008D5FA7">
        <w:rPr>
          <w:sz w:val="22"/>
          <w:szCs w:val="22"/>
        </w:rPr>
        <w:t>w przypadku, gdy</w:t>
      </w:r>
      <w:r w:rsidRPr="00CC65DA">
        <w:rPr>
          <w:sz w:val="22"/>
          <w:szCs w:val="22"/>
        </w:rPr>
        <w:t xml:space="preserve"> miało miejsce przedłużenie procedury wyboru oferty (ponad zakładane </w:t>
      </w:r>
      <w:r w:rsidR="009B1DD7">
        <w:rPr>
          <w:sz w:val="22"/>
          <w:szCs w:val="22"/>
        </w:rPr>
        <w:t>6</w:t>
      </w:r>
      <w:r w:rsidRPr="00CC65DA">
        <w:rPr>
          <w:sz w:val="22"/>
          <w:szCs w:val="22"/>
        </w:rPr>
        <w:t>0 dni),</w:t>
      </w:r>
    </w:p>
    <w:p w14:paraId="7AD36048" w14:textId="542F6573" w:rsidR="006E39FC" w:rsidRPr="00072CA5" w:rsidRDefault="00072CA5" w:rsidP="00072CA5">
      <w:pPr>
        <w:pStyle w:val="Default"/>
        <w:numPr>
          <w:ilvl w:val="0"/>
          <w:numId w:val="60"/>
        </w:numPr>
        <w:spacing w:line="360" w:lineRule="auto"/>
        <w:ind w:left="1701" w:hanging="567"/>
        <w:jc w:val="both"/>
        <w:rPr>
          <w:sz w:val="22"/>
          <w:szCs w:val="22"/>
        </w:rPr>
      </w:pPr>
      <w:r w:rsidRPr="00CC65DA">
        <w:rPr>
          <w:sz w:val="22"/>
          <w:szCs w:val="22"/>
        </w:rPr>
        <w:t xml:space="preserve"> brak zgody lub przedłużająca się procedura uzyskania zgody zarządzającego terenem </w:t>
      </w:r>
      <w:r w:rsidR="006E39FC">
        <w:rPr>
          <w:sz w:val="22"/>
          <w:szCs w:val="22"/>
        </w:rPr>
        <w:t xml:space="preserve">lub gestorów sieci </w:t>
      </w:r>
      <w:r w:rsidRPr="00CC65DA">
        <w:rPr>
          <w:sz w:val="22"/>
          <w:szCs w:val="22"/>
        </w:rPr>
        <w:t xml:space="preserve">na wykonywanie prac budowlanych lub innych działań osób trzecich </w:t>
      </w:r>
      <w:r w:rsidRPr="00072CA5">
        <w:rPr>
          <w:sz w:val="22"/>
          <w:szCs w:val="22"/>
        </w:rPr>
        <w:t xml:space="preserve">uniemożliwiających wykonanie prac, </w:t>
      </w:r>
      <w:r w:rsidR="000E37E4" w:rsidRPr="000E37E4">
        <w:rPr>
          <w:sz w:val="22"/>
          <w:szCs w:val="22"/>
        </w:rPr>
        <w:t>przedłużające się ponad przeciętne standardy uzgodnienia,</w:t>
      </w:r>
    </w:p>
    <w:p w14:paraId="14E09EC4" w14:textId="4B86142C" w:rsidR="00072CA5" w:rsidRPr="006E39FC" w:rsidRDefault="00072CA5" w:rsidP="006E39FC">
      <w:pPr>
        <w:pStyle w:val="Default"/>
        <w:numPr>
          <w:ilvl w:val="0"/>
          <w:numId w:val="60"/>
        </w:numPr>
        <w:spacing w:line="360" w:lineRule="auto"/>
        <w:ind w:left="1701" w:hanging="567"/>
        <w:jc w:val="both"/>
        <w:rPr>
          <w:sz w:val="22"/>
          <w:szCs w:val="22"/>
        </w:rPr>
      </w:pPr>
      <w:r w:rsidRPr="006E39FC">
        <w:rPr>
          <w:sz w:val="22"/>
          <w:szCs w:val="22"/>
        </w:rPr>
        <w:t>wystąpienie protestów społecznych</w:t>
      </w:r>
    </w:p>
    <w:p w14:paraId="0F5FBEB6" w14:textId="77777777" w:rsidR="007A6907" w:rsidRPr="008D5FA7" w:rsidRDefault="007A6907" w:rsidP="007A6907">
      <w:pPr>
        <w:pStyle w:val="Default"/>
        <w:numPr>
          <w:ilvl w:val="0"/>
          <w:numId w:val="60"/>
        </w:numPr>
        <w:spacing w:line="360" w:lineRule="auto"/>
        <w:jc w:val="both"/>
        <w:rPr>
          <w:sz w:val="22"/>
          <w:szCs w:val="22"/>
        </w:rPr>
      </w:pPr>
      <w:r w:rsidRPr="008D5FA7">
        <w:rPr>
          <w:sz w:val="22"/>
          <w:szCs w:val="22"/>
        </w:rPr>
        <w:lastRenderedPageBreak/>
        <w:t xml:space="preserve">brak zrealizowania przez inne podmioty prac niezbędnych do uruchomienia i funkcjonowania Przedmiotu Zamówienia </w:t>
      </w:r>
    </w:p>
    <w:p w14:paraId="6723FD0B" w14:textId="77777777" w:rsidR="007A6907" w:rsidRPr="008D5FA7" w:rsidRDefault="007A6907" w:rsidP="007A6907">
      <w:pPr>
        <w:pStyle w:val="Default"/>
        <w:numPr>
          <w:ilvl w:val="0"/>
          <w:numId w:val="60"/>
        </w:numPr>
        <w:spacing w:line="360" w:lineRule="auto"/>
        <w:jc w:val="both"/>
        <w:rPr>
          <w:sz w:val="22"/>
          <w:szCs w:val="22"/>
        </w:rPr>
      </w:pPr>
      <w:r w:rsidRPr="008D5FA7">
        <w:rPr>
          <w:sz w:val="22"/>
          <w:szCs w:val="22"/>
        </w:rPr>
        <w:t xml:space="preserve">brak możliwości prowadzenia robót budowlanych ze względu na brak zgody SEC </w:t>
      </w:r>
      <w:r>
        <w:rPr>
          <w:sz w:val="22"/>
          <w:szCs w:val="22"/>
        </w:rPr>
        <w:t xml:space="preserve">Region </w:t>
      </w:r>
      <w:r w:rsidRPr="008D5FA7">
        <w:rPr>
          <w:sz w:val="22"/>
          <w:szCs w:val="22"/>
        </w:rPr>
        <w:t xml:space="preserve">Sp. z o.o. na przerwanie dostaw ciepła celem przyłączenia do sieci ciepłowniczej. </w:t>
      </w:r>
    </w:p>
    <w:p w14:paraId="42206376" w14:textId="57350BBE" w:rsidR="007A6907" w:rsidRDefault="007A6907" w:rsidP="007A6907">
      <w:pPr>
        <w:pStyle w:val="Default"/>
        <w:numPr>
          <w:ilvl w:val="0"/>
          <w:numId w:val="60"/>
        </w:numPr>
        <w:spacing w:line="360" w:lineRule="auto"/>
        <w:jc w:val="both"/>
        <w:rPr>
          <w:sz w:val="22"/>
          <w:szCs w:val="22"/>
        </w:rPr>
      </w:pPr>
      <w:r w:rsidRPr="008D5FA7">
        <w:rPr>
          <w:sz w:val="22"/>
          <w:szCs w:val="22"/>
        </w:rPr>
        <w:t xml:space="preserve">brak możliwości </w:t>
      </w:r>
      <w:r>
        <w:rPr>
          <w:sz w:val="22"/>
          <w:szCs w:val="22"/>
        </w:rPr>
        <w:t>realizacji Przedmiotu Zamówienia</w:t>
      </w:r>
      <w:r w:rsidRPr="008D5FA7">
        <w:rPr>
          <w:sz w:val="22"/>
          <w:szCs w:val="22"/>
        </w:rPr>
        <w:t xml:space="preserve"> ze względu na brak zgody ENEA </w:t>
      </w:r>
      <w:r w:rsidR="000E37E4">
        <w:rPr>
          <w:sz w:val="22"/>
          <w:szCs w:val="22"/>
        </w:rPr>
        <w:t>Operator Sp. z o.o.</w:t>
      </w:r>
      <w:r w:rsidRPr="008D5FA7">
        <w:rPr>
          <w:sz w:val="22"/>
          <w:szCs w:val="22"/>
        </w:rPr>
        <w:t xml:space="preserve"> na włączenie do sieci energetycznej. </w:t>
      </w:r>
    </w:p>
    <w:p w14:paraId="68B65D27" w14:textId="77777777" w:rsidR="007A6907" w:rsidRDefault="008D41BA" w:rsidP="007A6907">
      <w:pPr>
        <w:pStyle w:val="Default"/>
        <w:numPr>
          <w:ilvl w:val="0"/>
          <w:numId w:val="60"/>
        </w:numPr>
        <w:spacing w:line="360" w:lineRule="auto"/>
        <w:jc w:val="both"/>
        <w:rPr>
          <w:sz w:val="22"/>
          <w:szCs w:val="22"/>
        </w:rPr>
      </w:pPr>
      <w:r w:rsidRPr="007A6907">
        <w:rPr>
          <w:sz w:val="22"/>
          <w:szCs w:val="22"/>
        </w:rPr>
        <w:t>zmiana warunków przyłączenia,</w:t>
      </w:r>
    </w:p>
    <w:p w14:paraId="265FD16F" w14:textId="03286275" w:rsidR="008D41BA" w:rsidRPr="007A6907" w:rsidRDefault="008D41BA" w:rsidP="001B1DAC">
      <w:pPr>
        <w:pStyle w:val="Default"/>
        <w:numPr>
          <w:ilvl w:val="0"/>
          <w:numId w:val="60"/>
        </w:numPr>
        <w:spacing w:line="360" w:lineRule="auto"/>
        <w:jc w:val="both"/>
        <w:rPr>
          <w:sz w:val="22"/>
          <w:szCs w:val="22"/>
        </w:rPr>
      </w:pPr>
      <w:r w:rsidRPr="007A6907">
        <w:rPr>
          <w:sz w:val="22"/>
          <w:szCs w:val="22"/>
        </w:rPr>
        <w:t>zmiany terminu lub warunków wykonania przyłącza ciepłowniczego</w:t>
      </w:r>
      <w:r w:rsidRPr="000A2AED">
        <w:rPr>
          <w:sz w:val="22"/>
          <w:szCs w:val="22"/>
        </w:rPr>
        <w:t xml:space="preserve"> wraz z zaworem odcinającym</w:t>
      </w:r>
      <w:r w:rsidRPr="00181EA8">
        <w:rPr>
          <w:sz w:val="22"/>
          <w:szCs w:val="22"/>
        </w:rPr>
        <w:t xml:space="preserve"> przez SEC Region Sp. z o.o.</w:t>
      </w:r>
      <w:r w:rsidR="007A6907">
        <w:rPr>
          <w:sz w:val="22"/>
          <w:szCs w:val="22"/>
        </w:rPr>
        <w:t xml:space="preserve"> bądź zmian w infrastrukturze tego podmiotu</w:t>
      </w:r>
      <w:r w:rsidR="00A96B88">
        <w:rPr>
          <w:sz w:val="22"/>
          <w:szCs w:val="22"/>
        </w:rPr>
        <w:t>.</w:t>
      </w:r>
    </w:p>
    <w:p w14:paraId="71318762" w14:textId="20DA2BE8" w:rsidR="00072CA5" w:rsidRPr="00072CA5" w:rsidRDefault="00072CA5" w:rsidP="00072CA5">
      <w:pPr>
        <w:pStyle w:val="Akapitzlist"/>
        <w:numPr>
          <w:ilvl w:val="1"/>
          <w:numId w:val="69"/>
        </w:numPr>
        <w:spacing w:line="360" w:lineRule="auto"/>
        <w:ind w:left="1134" w:hanging="567"/>
        <w:jc w:val="both"/>
        <w:rPr>
          <w:rFonts w:ascii="Arial" w:hAnsi="Arial" w:cs="Arial"/>
          <w:b/>
          <w:bCs/>
          <w:sz w:val="22"/>
          <w:szCs w:val="22"/>
        </w:rPr>
      </w:pPr>
      <w:r w:rsidRPr="00072CA5">
        <w:rPr>
          <w:rFonts w:ascii="Arial" w:hAnsi="Arial" w:cs="Arial"/>
          <w:b/>
          <w:bCs/>
          <w:color w:val="000000"/>
          <w:sz w:val="22"/>
          <w:szCs w:val="22"/>
        </w:rPr>
        <w:t xml:space="preserve">Zmiany spowodowane koniecznością uwzględnienia wpływu ewentualnych prac dodatkowych i zamiennych. </w:t>
      </w:r>
    </w:p>
    <w:p w14:paraId="1423C107" w14:textId="77777777" w:rsidR="00072CA5" w:rsidRPr="00072CA5" w:rsidRDefault="00072CA5" w:rsidP="00072CA5">
      <w:pPr>
        <w:pStyle w:val="Akapitzlist"/>
        <w:numPr>
          <w:ilvl w:val="1"/>
          <w:numId w:val="69"/>
        </w:numPr>
        <w:spacing w:line="360" w:lineRule="auto"/>
        <w:ind w:left="1134" w:hanging="567"/>
        <w:jc w:val="both"/>
        <w:rPr>
          <w:rFonts w:ascii="Arial" w:hAnsi="Arial" w:cs="Arial"/>
          <w:b/>
          <w:bCs/>
          <w:sz w:val="22"/>
          <w:szCs w:val="22"/>
        </w:rPr>
      </w:pPr>
      <w:r w:rsidRPr="00072CA5">
        <w:rPr>
          <w:rFonts w:ascii="Arial" w:hAnsi="Arial" w:cs="Arial"/>
          <w:color w:val="000000"/>
          <w:sz w:val="22"/>
          <w:szCs w:val="22"/>
        </w:rPr>
        <w:t>W przypadku wystąpienia którejkolwiek z okoliczności wymienionych w pkt 1</w:t>
      </w:r>
      <w:r>
        <w:rPr>
          <w:rFonts w:ascii="Arial" w:hAnsi="Arial" w:cs="Arial"/>
          <w:color w:val="000000"/>
          <w:sz w:val="22"/>
          <w:szCs w:val="22"/>
        </w:rPr>
        <w:t>)</w:t>
      </w:r>
      <w:r w:rsidRPr="00072CA5">
        <w:rPr>
          <w:rFonts w:ascii="Arial" w:hAnsi="Arial" w:cs="Arial"/>
          <w:color w:val="000000"/>
          <w:sz w:val="22"/>
          <w:szCs w:val="22"/>
        </w:rPr>
        <w:t xml:space="preserve"> – 8</w:t>
      </w:r>
      <w:r>
        <w:rPr>
          <w:rFonts w:ascii="Arial" w:hAnsi="Arial" w:cs="Arial"/>
          <w:color w:val="000000"/>
          <w:sz w:val="22"/>
          <w:szCs w:val="22"/>
        </w:rPr>
        <w:t>)</w:t>
      </w:r>
      <w:r w:rsidRPr="00072CA5">
        <w:rPr>
          <w:rFonts w:ascii="Arial" w:hAnsi="Arial" w:cs="Arial"/>
          <w:color w:val="000000"/>
          <w:sz w:val="22"/>
          <w:szCs w:val="22"/>
        </w:rPr>
        <w:t xml:space="preserve"> termin wykonania Umowy może ulec odpowiedniemu przedłużeniu, o czas niezbędny do zakończenia wykonywania jej przedmiotu w sposób należyty, nie dłużej jednak niż o okres trwania tych okoliczności. </w:t>
      </w:r>
    </w:p>
    <w:p w14:paraId="7367B728" w14:textId="6CEA7563" w:rsidR="00072CA5" w:rsidRDefault="00072CA5" w:rsidP="00072CA5">
      <w:pPr>
        <w:pStyle w:val="Akapitzlist"/>
        <w:spacing w:line="360" w:lineRule="auto"/>
        <w:ind w:left="1134"/>
        <w:jc w:val="both"/>
        <w:rPr>
          <w:rFonts w:ascii="Arial" w:hAnsi="Arial" w:cs="Arial"/>
          <w:b/>
          <w:bCs/>
          <w:sz w:val="22"/>
          <w:szCs w:val="22"/>
          <w:u w:val="single"/>
        </w:rPr>
      </w:pPr>
    </w:p>
    <w:p w14:paraId="5137A15E" w14:textId="04364B6F" w:rsidR="00A55503" w:rsidRDefault="00A55503" w:rsidP="00072CA5">
      <w:pPr>
        <w:pStyle w:val="Akapitzlist"/>
        <w:numPr>
          <w:ilvl w:val="1"/>
          <w:numId w:val="72"/>
        </w:numPr>
        <w:spacing w:line="360" w:lineRule="auto"/>
        <w:ind w:left="1134" w:hanging="567"/>
        <w:jc w:val="both"/>
        <w:rPr>
          <w:rFonts w:ascii="Arial" w:hAnsi="Arial" w:cs="Arial"/>
          <w:b/>
          <w:bCs/>
          <w:sz w:val="22"/>
          <w:szCs w:val="22"/>
          <w:u w:val="single"/>
        </w:rPr>
      </w:pPr>
      <w:r w:rsidRPr="00A55503">
        <w:rPr>
          <w:rFonts w:ascii="Arial" w:hAnsi="Arial" w:cs="Arial"/>
          <w:b/>
          <w:bCs/>
          <w:sz w:val="22"/>
          <w:szCs w:val="22"/>
          <w:u w:val="single"/>
        </w:rPr>
        <w:t>Zmiana sposobu spełnienia świadczenia</w:t>
      </w:r>
    </w:p>
    <w:p w14:paraId="14CE9F3B" w14:textId="77777777" w:rsidR="00A55503" w:rsidRPr="00A55503" w:rsidRDefault="00A55503" w:rsidP="00A55503">
      <w:pPr>
        <w:pStyle w:val="Akapitzlist"/>
        <w:numPr>
          <w:ilvl w:val="1"/>
          <w:numId w:val="73"/>
        </w:numPr>
        <w:autoSpaceDE w:val="0"/>
        <w:autoSpaceDN w:val="0"/>
        <w:adjustRightInd w:val="0"/>
        <w:spacing w:line="360" w:lineRule="auto"/>
        <w:ind w:left="1134" w:hanging="567"/>
        <w:jc w:val="both"/>
        <w:rPr>
          <w:rFonts w:ascii="Arial" w:hAnsi="Arial" w:cs="Arial"/>
          <w:b/>
          <w:color w:val="000000"/>
          <w:sz w:val="22"/>
          <w:szCs w:val="22"/>
        </w:rPr>
      </w:pPr>
      <w:r w:rsidRPr="00A55503">
        <w:rPr>
          <w:rFonts w:ascii="Arial" w:hAnsi="Arial" w:cs="Arial"/>
          <w:b/>
          <w:color w:val="000000"/>
          <w:sz w:val="22"/>
          <w:szCs w:val="22"/>
        </w:rPr>
        <w:t xml:space="preserve">zmiany technologiczne, w szczególności: </w:t>
      </w:r>
    </w:p>
    <w:p w14:paraId="55BF6895" w14:textId="77777777" w:rsidR="00A55503" w:rsidRPr="00CC65DA" w:rsidRDefault="00A55503" w:rsidP="00A55503">
      <w:pPr>
        <w:numPr>
          <w:ilvl w:val="0"/>
          <w:numId w:val="62"/>
        </w:numPr>
        <w:autoSpaceDE w:val="0"/>
        <w:autoSpaceDN w:val="0"/>
        <w:adjustRightInd w:val="0"/>
        <w:spacing w:line="360" w:lineRule="auto"/>
        <w:ind w:left="1701" w:hanging="567"/>
        <w:jc w:val="both"/>
        <w:rPr>
          <w:rFonts w:ascii="Arial" w:hAnsi="Arial" w:cs="Arial"/>
          <w:color w:val="000000"/>
          <w:sz w:val="22"/>
          <w:szCs w:val="22"/>
        </w:rPr>
      </w:pPr>
      <w:r w:rsidRPr="00CC65DA">
        <w:rPr>
          <w:rFonts w:ascii="Arial" w:hAnsi="Arial" w:cs="Arial"/>
          <w:color w:val="000000"/>
          <w:sz w:val="22"/>
          <w:szCs w:val="22"/>
        </w:rPr>
        <w:t xml:space="preserve">konieczność zrealizowania projektu przy zastosowaniu innych rozwiązań technicznych/technologicznych niż wskazane w PFU, w sytuacji, gdyby zastosowanie przewidzianych rozwiązań groziło niewykonaniem lub wadliwym wykonaniem projektu, </w:t>
      </w:r>
    </w:p>
    <w:p w14:paraId="2B1C0747" w14:textId="77777777" w:rsidR="00A55503" w:rsidRPr="00CC65DA" w:rsidRDefault="00A55503" w:rsidP="00A55503">
      <w:pPr>
        <w:numPr>
          <w:ilvl w:val="0"/>
          <w:numId w:val="62"/>
        </w:numPr>
        <w:autoSpaceDE w:val="0"/>
        <w:autoSpaceDN w:val="0"/>
        <w:adjustRightInd w:val="0"/>
        <w:spacing w:line="360" w:lineRule="auto"/>
        <w:ind w:left="1701" w:hanging="567"/>
        <w:jc w:val="both"/>
        <w:rPr>
          <w:rFonts w:ascii="Arial" w:hAnsi="Arial" w:cs="Arial"/>
          <w:color w:val="000000"/>
          <w:sz w:val="22"/>
          <w:szCs w:val="22"/>
        </w:rPr>
      </w:pPr>
      <w:r w:rsidRPr="00CC65DA">
        <w:rPr>
          <w:rFonts w:ascii="Arial" w:hAnsi="Arial" w:cs="Arial"/>
          <w:color w:val="000000"/>
          <w:sz w:val="22"/>
          <w:szCs w:val="22"/>
        </w:rPr>
        <w:t>wprowadzenie zmian technologicznych korzystnych dla Zamawiającego, w szczególności z uwagi na pojawienie się na rynku nowych rozwiązań technologicznych, materiałów lub urządzeń nowszej generacji, pozwalających na zaoszczędzenie czasu bądź kosztów realizacji robót bądź eksploatacji lub umożliwiające uzyskanie lepszej jakości robót</w:t>
      </w:r>
    </w:p>
    <w:p w14:paraId="6D4FFEE4" w14:textId="77777777" w:rsidR="00A55503" w:rsidRPr="00CC65DA" w:rsidRDefault="00A55503" w:rsidP="00A55503">
      <w:pPr>
        <w:numPr>
          <w:ilvl w:val="0"/>
          <w:numId w:val="62"/>
        </w:numPr>
        <w:autoSpaceDE w:val="0"/>
        <w:autoSpaceDN w:val="0"/>
        <w:adjustRightInd w:val="0"/>
        <w:spacing w:line="360" w:lineRule="auto"/>
        <w:ind w:left="1701" w:hanging="567"/>
        <w:jc w:val="both"/>
        <w:rPr>
          <w:rFonts w:ascii="Arial" w:hAnsi="Arial" w:cs="Arial"/>
          <w:color w:val="000000"/>
          <w:sz w:val="22"/>
          <w:szCs w:val="22"/>
        </w:rPr>
      </w:pPr>
      <w:r w:rsidRPr="00CC65DA">
        <w:rPr>
          <w:rFonts w:ascii="Arial" w:hAnsi="Arial" w:cs="Arial"/>
          <w:color w:val="000000"/>
          <w:sz w:val="22"/>
          <w:szCs w:val="22"/>
        </w:rPr>
        <w:t xml:space="preserve">odmienne od przyjętych w PFU warunki geologiczne skutkujące niemożliwością zrealizowania przedmiotu Umowy przy dotychczasowych założeniach technologicznych; </w:t>
      </w:r>
    </w:p>
    <w:p w14:paraId="30F25156" w14:textId="77777777" w:rsidR="00A55503" w:rsidRPr="00CC65DA" w:rsidRDefault="00A55503" w:rsidP="00A55503">
      <w:pPr>
        <w:numPr>
          <w:ilvl w:val="0"/>
          <w:numId w:val="62"/>
        </w:numPr>
        <w:autoSpaceDE w:val="0"/>
        <w:autoSpaceDN w:val="0"/>
        <w:adjustRightInd w:val="0"/>
        <w:spacing w:line="360" w:lineRule="auto"/>
        <w:ind w:left="1701" w:hanging="567"/>
        <w:jc w:val="both"/>
        <w:rPr>
          <w:rFonts w:ascii="Arial" w:hAnsi="Arial" w:cs="Arial"/>
          <w:color w:val="000000"/>
          <w:sz w:val="22"/>
          <w:szCs w:val="22"/>
        </w:rPr>
      </w:pPr>
      <w:r w:rsidRPr="00CC65DA">
        <w:rPr>
          <w:rFonts w:ascii="Arial" w:hAnsi="Arial" w:cs="Arial"/>
          <w:color w:val="000000"/>
          <w:sz w:val="22"/>
          <w:szCs w:val="22"/>
        </w:rPr>
        <w:t xml:space="preserve">odmienne od przyjętych w PFU warunki terenowe, w szczególności istnienie podziemnych urządzeń, instalacji lub obiektów infrastrukturalnych; </w:t>
      </w:r>
    </w:p>
    <w:p w14:paraId="5B272848" w14:textId="77777777" w:rsidR="00A55503" w:rsidRPr="00CC65DA" w:rsidRDefault="00A55503" w:rsidP="00A55503">
      <w:pPr>
        <w:numPr>
          <w:ilvl w:val="0"/>
          <w:numId w:val="62"/>
        </w:numPr>
        <w:autoSpaceDE w:val="0"/>
        <w:autoSpaceDN w:val="0"/>
        <w:adjustRightInd w:val="0"/>
        <w:spacing w:line="360" w:lineRule="auto"/>
        <w:ind w:left="1701" w:hanging="567"/>
        <w:jc w:val="both"/>
        <w:rPr>
          <w:rFonts w:ascii="Arial" w:hAnsi="Arial" w:cs="Arial"/>
          <w:color w:val="000000"/>
          <w:sz w:val="22"/>
          <w:szCs w:val="22"/>
        </w:rPr>
      </w:pPr>
      <w:r w:rsidRPr="00CC65DA">
        <w:rPr>
          <w:rFonts w:ascii="Arial" w:hAnsi="Arial" w:cs="Arial"/>
          <w:color w:val="000000"/>
          <w:sz w:val="22"/>
          <w:szCs w:val="22"/>
        </w:rPr>
        <w:t xml:space="preserve">konieczność zrealizowania projektu przy zastosowaniu innych rozwiązań technicznych lub materiałowych, </w:t>
      </w:r>
    </w:p>
    <w:p w14:paraId="08413C69" w14:textId="77777777" w:rsidR="00A55503" w:rsidRPr="00F32CC4" w:rsidRDefault="00A55503" w:rsidP="00A55503">
      <w:pPr>
        <w:numPr>
          <w:ilvl w:val="0"/>
          <w:numId w:val="62"/>
        </w:numPr>
        <w:autoSpaceDE w:val="0"/>
        <w:autoSpaceDN w:val="0"/>
        <w:adjustRightInd w:val="0"/>
        <w:spacing w:line="360" w:lineRule="auto"/>
        <w:ind w:left="1701" w:hanging="567"/>
        <w:jc w:val="both"/>
        <w:rPr>
          <w:rFonts w:ascii="Arial" w:hAnsi="Arial" w:cs="Arial"/>
          <w:color w:val="000000"/>
          <w:sz w:val="22"/>
          <w:szCs w:val="22"/>
        </w:rPr>
      </w:pPr>
      <w:r w:rsidRPr="00CC65DA">
        <w:rPr>
          <w:rFonts w:ascii="Arial" w:hAnsi="Arial" w:cs="Arial"/>
          <w:color w:val="000000"/>
          <w:sz w:val="22"/>
          <w:szCs w:val="22"/>
        </w:rPr>
        <w:lastRenderedPageBreak/>
        <w:t xml:space="preserve">brak zgody zarządzającego terenem na wykonywanie prac budowlanych, </w:t>
      </w:r>
    </w:p>
    <w:p w14:paraId="49B72AFC" w14:textId="5084D0DD" w:rsidR="00A55503" w:rsidRPr="00CC65DA" w:rsidRDefault="00A55503" w:rsidP="00A55503">
      <w:pPr>
        <w:numPr>
          <w:ilvl w:val="0"/>
          <w:numId w:val="62"/>
        </w:numPr>
        <w:autoSpaceDE w:val="0"/>
        <w:autoSpaceDN w:val="0"/>
        <w:adjustRightInd w:val="0"/>
        <w:spacing w:line="360" w:lineRule="auto"/>
        <w:ind w:left="1701" w:hanging="567"/>
        <w:jc w:val="both"/>
        <w:rPr>
          <w:rFonts w:ascii="Arial" w:hAnsi="Arial" w:cs="Arial"/>
          <w:color w:val="000000"/>
          <w:sz w:val="22"/>
          <w:szCs w:val="22"/>
        </w:rPr>
      </w:pPr>
      <w:r w:rsidRPr="00CC65DA">
        <w:rPr>
          <w:rFonts w:ascii="Arial" w:hAnsi="Arial" w:cs="Arial"/>
          <w:color w:val="000000"/>
          <w:sz w:val="22"/>
          <w:szCs w:val="22"/>
        </w:rPr>
        <w:t xml:space="preserve">brak możliwości prowadzenia robót budowlanych ze względu na brak zgody SEC </w:t>
      </w:r>
      <w:r w:rsidR="00FC43E8">
        <w:rPr>
          <w:rFonts w:ascii="Arial" w:hAnsi="Arial" w:cs="Arial"/>
          <w:color w:val="000000"/>
          <w:sz w:val="22"/>
          <w:szCs w:val="22"/>
        </w:rPr>
        <w:t xml:space="preserve">Region </w:t>
      </w:r>
      <w:r w:rsidRPr="00CC65DA">
        <w:rPr>
          <w:rFonts w:ascii="Arial" w:hAnsi="Arial" w:cs="Arial"/>
          <w:color w:val="000000"/>
          <w:sz w:val="22"/>
          <w:szCs w:val="22"/>
        </w:rPr>
        <w:t xml:space="preserve">Sp. z o.o. na przerwanie dostaw ciepła celem przyłączenia GUK do sieci ciepłowniczej. </w:t>
      </w:r>
    </w:p>
    <w:p w14:paraId="12F8F126" w14:textId="29105D41" w:rsidR="00A55503" w:rsidRPr="00CC65DA" w:rsidRDefault="00A55503" w:rsidP="00A55503">
      <w:pPr>
        <w:numPr>
          <w:ilvl w:val="0"/>
          <w:numId w:val="62"/>
        </w:numPr>
        <w:autoSpaceDE w:val="0"/>
        <w:autoSpaceDN w:val="0"/>
        <w:adjustRightInd w:val="0"/>
        <w:spacing w:line="360" w:lineRule="auto"/>
        <w:ind w:left="1701" w:hanging="567"/>
        <w:jc w:val="both"/>
        <w:rPr>
          <w:rFonts w:ascii="Arial" w:hAnsi="Arial" w:cs="Arial"/>
          <w:color w:val="000000"/>
          <w:sz w:val="22"/>
          <w:szCs w:val="22"/>
        </w:rPr>
      </w:pPr>
      <w:r w:rsidRPr="00CC65DA">
        <w:rPr>
          <w:rFonts w:ascii="Arial" w:hAnsi="Arial" w:cs="Arial"/>
          <w:color w:val="000000"/>
          <w:sz w:val="22"/>
          <w:szCs w:val="22"/>
        </w:rPr>
        <w:t xml:space="preserve">brak możliwości prowadzenia robót budowlanych ze względu na brak zgody ENEA </w:t>
      </w:r>
      <w:r w:rsidR="000E37E4">
        <w:rPr>
          <w:rFonts w:ascii="Arial" w:hAnsi="Arial" w:cs="Arial"/>
          <w:color w:val="000000"/>
          <w:sz w:val="22"/>
          <w:szCs w:val="22"/>
        </w:rPr>
        <w:t>Operator Sp. z o.o.</w:t>
      </w:r>
      <w:r w:rsidRPr="00CC65DA">
        <w:rPr>
          <w:rFonts w:ascii="Arial" w:hAnsi="Arial" w:cs="Arial"/>
          <w:color w:val="000000"/>
          <w:sz w:val="22"/>
          <w:szCs w:val="22"/>
        </w:rPr>
        <w:t xml:space="preserve"> na włączenie GUK do sieci energetycznej </w:t>
      </w:r>
    </w:p>
    <w:p w14:paraId="7347EBFC" w14:textId="77777777" w:rsidR="00A55503" w:rsidRPr="00CC65DA" w:rsidRDefault="00A55503" w:rsidP="00A55503">
      <w:pPr>
        <w:numPr>
          <w:ilvl w:val="0"/>
          <w:numId w:val="62"/>
        </w:numPr>
        <w:autoSpaceDE w:val="0"/>
        <w:autoSpaceDN w:val="0"/>
        <w:adjustRightInd w:val="0"/>
        <w:spacing w:line="360" w:lineRule="auto"/>
        <w:ind w:left="1701" w:hanging="567"/>
        <w:jc w:val="both"/>
        <w:rPr>
          <w:rFonts w:ascii="Arial" w:hAnsi="Arial" w:cs="Arial"/>
          <w:color w:val="000000"/>
          <w:sz w:val="22"/>
          <w:szCs w:val="22"/>
        </w:rPr>
      </w:pPr>
      <w:r w:rsidRPr="00CC65DA">
        <w:rPr>
          <w:rFonts w:ascii="Arial" w:hAnsi="Arial" w:cs="Arial"/>
          <w:color w:val="000000"/>
          <w:sz w:val="22"/>
          <w:szCs w:val="22"/>
        </w:rPr>
        <w:t xml:space="preserve">jeżeli będzie to spowodowane przedłużeniem lub zmianami w realizacji innych umów realizowanych przez Zamawiającego, </w:t>
      </w:r>
    </w:p>
    <w:p w14:paraId="293510B1" w14:textId="62355226" w:rsidR="00A55503" w:rsidRDefault="00A55503" w:rsidP="00A55503">
      <w:pPr>
        <w:numPr>
          <w:ilvl w:val="0"/>
          <w:numId w:val="62"/>
        </w:numPr>
        <w:autoSpaceDE w:val="0"/>
        <w:autoSpaceDN w:val="0"/>
        <w:adjustRightInd w:val="0"/>
        <w:spacing w:line="360" w:lineRule="auto"/>
        <w:ind w:left="1701" w:hanging="567"/>
        <w:jc w:val="both"/>
        <w:rPr>
          <w:rFonts w:ascii="Arial" w:hAnsi="Arial" w:cs="Arial"/>
          <w:color w:val="000000"/>
          <w:sz w:val="22"/>
          <w:szCs w:val="22"/>
        </w:rPr>
      </w:pPr>
      <w:r w:rsidRPr="00CC65DA">
        <w:rPr>
          <w:rFonts w:ascii="Arial" w:hAnsi="Arial" w:cs="Arial"/>
          <w:color w:val="000000"/>
          <w:sz w:val="22"/>
          <w:szCs w:val="22"/>
        </w:rPr>
        <w:t>zmiany planów Zamawiającego związanych z użytkowaniem silników lub układu kogeneracyjnego</w:t>
      </w:r>
    </w:p>
    <w:p w14:paraId="5198B286" w14:textId="3093E06D" w:rsidR="008D41BA" w:rsidRPr="008D41BA" w:rsidRDefault="008D41BA" w:rsidP="008D41BA">
      <w:pPr>
        <w:numPr>
          <w:ilvl w:val="0"/>
          <w:numId w:val="62"/>
        </w:numPr>
        <w:autoSpaceDE w:val="0"/>
        <w:autoSpaceDN w:val="0"/>
        <w:adjustRightInd w:val="0"/>
        <w:spacing w:line="360" w:lineRule="auto"/>
        <w:ind w:left="1701" w:hanging="567"/>
        <w:jc w:val="both"/>
        <w:rPr>
          <w:rFonts w:ascii="Arial" w:hAnsi="Arial" w:cs="Arial"/>
          <w:color w:val="000000"/>
          <w:sz w:val="22"/>
          <w:szCs w:val="22"/>
        </w:rPr>
      </w:pPr>
      <w:r w:rsidRPr="008D41BA">
        <w:rPr>
          <w:rFonts w:ascii="Arial" w:hAnsi="Arial" w:cs="Arial"/>
          <w:sz w:val="22"/>
          <w:szCs w:val="22"/>
        </w:rPr>
        <w:t>zmiany terminu  lub warunków wykonania przyłącza ciepłowniczego wraz z zaworem odcinającym przez SEC Region Sp. z o.o.</w:t>
      </w:r>
    </w:p>
    <w:p w14:paraId="4830A5B7" w14:textId="77777777" w:rsidR="00A55503" w:rsidRDefault="00A55503" w:rsidP="00A55503">
      <w:pPr>
        <w:autoSpaceDE w:val="0"/>
        <w:autoSpaceDN w:val="0"/>
        <w:adjustRightInd w:val="0"/>
        <w:spacing w:line="360" w:lineRule="auto"/>
        <w:ind w:left="1701"/>
        <w:jc w:val="both"/>
        <w:rPr>
          <w:rFonts w:ascii="Arial" w:hAnsi="Arial" w:cs="Arial"/>
          <w:color w:val="000000"/>
          <w:sz w:val="22"/>
          <w:szCs w:val="22"/>
        </w:rPr>
      </w:pPr>
      <w:r w:rsidRPr="00A55503">
        <w:rPr>
          <w:rFonts w:ascii="Arial" w:hAnsi="Arial" w:cs="Arial"/>
          <w:color w:val="000000"/>
          <w:sz w:val="22"/>
          <w:szCs w:val="22"/>
        </w:rPr>
        <w:t xml:space="preserve">Zmiany wskazywane powyżej będą wprowadzane wyłącznie w zakresie umożliwiającym oddanie przedmiotu Umowy do użytkowania, a Zamawiający może ponieść ryzyko </w:t>
      </w:r>
      <w:r>
        <w:rPr>
          <w:rFonts w:ascii="Arial" w:hAnsi="Arial" w:cs="Arial"/>
          <w:color w:val="000000"/>
          <w:sz w:val="22"/>
          <w:szCs w:val="22"/>
        </w:rPr>
        <w:t>zmiany</w:t>
      </w:r>
      <w:r w:rsidRPr="00A55503">
        <w:rPr>
          <w:rFonts w:ascii="Arial" w:hAnsi="Arial" w:cs="Arial"/>
          <w:color w:val="000000"/>
          <w:sz w:val="22"/>
          <w:szCs w:val="22"/>
        </w:rPr>
        <w:t xml:space="preserve"> wynagrodzenia z tytułu takich zmian wyłącznie w kwocie równej zwiększonym z tego powodu kosztom. </w:t>
      </w:r>
    </w:p>
    <w:p w14:paraId="0D523C6B" w14:textId="527BDEB5" w:rsidR="00A55503" w:rsidRDefault="00A55503" w:rsidP="00A55503">
      <w:pPr>
        <w:autoSpaceDE w:val="0"/>
        <w:autoSpaceDN w:val="0"/>
        <w:adjustRightInd w:val="0"/>
        <w:spacing w:line="360" w:lineRule="auto"/>
        <w:ind w:left="1701"/>
        <w:jc w:val="both"/>
        <w:rPr>
          <w:rFonts w:ascii="Arial" w:hAnsi="Arial" w:cs="Arial"/>
          <w:color w:val="000000"/>
          <w:sz w:val="22"/>
          <w:szCs w:val="22"/>
        </w:rPr>
      </w:pPr>
      <w:r w:rsidRPr="00CC65DA">
        <w:rPr>
          <w:rFonts w:ascii="Arial" w:hAnsi="Arial" w:cs="Arial"/>
          <w:color w:val="000000"/>
          <w:sz w:val="22"/>
          <w:szCs w:val="22"/>
        </w:rPr>
        <w:t xml:space="preserve">Zmiany wskazane w pkt </w:t>
      </w:r>
      <w:r>
        <w:rPr>
          <w:rFonts w:ascii="Arial" w:hAnsi="Arial" w:cs="Arial"/>
          <w:color w:val="000000"/>
          <w:sz w:val="22"/>
          <w:szCs w:val="22"/>
        </w:rPr>
        <w:t>1)</w:t>
      </w:r>
      <w:r w:rsidRPr="00CC65DA">
        <w:rPr>
          <w:rFonts w:ascii="Arial" w:hAnsi="Arial" w:cs="Arial"/>
          <w:color w:val="000000"/>
          <w:sz w:val="22"/>
          <w:szCs w:val="22"/>
        </w:rPr>
        <w:t xml:space="preserve"> mogą być połączone ze zmianą terminu</w:t>
      </w:r>
      <w:r>
        <w:rPr>
          <w:rFonts w:ascii="Arial" w:hAnsi="Arial" w:cs="Arial"/>
          <w:color w:val="000000"/>
          <w:sz w:val="22"/>
          <w:szCs w:val="22"/>
        </w:rPr>
        <w:t>.</w:t>
      </w:r>
    </w:p>
    <w:p w14:paraId="751B98D9" w14:textId="77777777" w:rsidR="00A55503" w:rsidRPr="00CC65DA" w:rsidRDefault="00A55503" w:rsidP="00A55503">
      <w:pPr>
        <w:autoSpaceDE w:val="0"/>
        <w:autoSpaceDN w:val="0"/>
        <w:adjustRightInd w:val="0"/>
        <w:spacing w:line="360" w:lineRule="auto"/>
        <w:ind w:left="1701"/>
        <w:jc w:val="both"/>
        <w:rPr>
          <w:rFonts w:ascii="Arial" w:hAnsi="Arial" w:cs="Arial"/>
          <w:color w:val="000000"/>
          <w:sz w:val="22"/>
          <w:szCs w:val="22"/>
        </w:rPr>
      </w:pPr>
    </w:p>
    <w:p w14:paraId="3271457E" w14:textId="77777777" w:rsidR="00A55503" w:rsidRPr="00A55503" w:rsidRDefault="00A55503" w:rsidP="00A55503">
      <w:pPr>
        <w:pStyle w:val="Akapitzlist"/>
        <w:numPr>
          <w:ilvl w:val="1"/>
          <w:numId w:val="72"/>
        </w:numPr>
        <w:spacing w:line="360" w:lineRule="auto"/>
        <w:ind w:left="1134" w:hanging="567"/>
        <w:jc w:val="both"/>
        <w:rPr>
          <w:rFonts w:ascii="Arial" w:hAnsi="Arial" w:cs="Arial"/>
          <w:b/>
          <w:bCs/>
          <w:sz w:val="22"/>
          <w:szCs w:val="22"/>
          <w:u w:val="single"/>
        </w:rPr>
      </w:pPr>
      <w:r w:rsidRPr="00A55503">
        <w:rPr>
          <w:rFonts w:ascii="Arial" w:hAnsi="Arial" w:cs="Arial"/>
          <w:b/>
          <w:color w:val="000000"/>
          <w:sz w:val="22"/>
          <w:szCs w:val="22"/>
          <w:u w:val="single"/>
        </w:rPr>
        <w:t xml:space="preserve">Zmiany osobowe </w:t>
      </w:r>
    </w:p>
    <w:p w14:paraId="607CD7FA" w14:textId="2217EABC" w:rsidR="00A55503" w:rsidRPr="00A55503" w:rsidRDefault="00A55503" w:rsidP="00A55503">
      <w:pPr>
        <w:pStyle w:val="Akapitzlist"/>
        <w:spacing w:line="360" w:lineRule="auto"/>
        <w:ind w:left="1134"/>
        <w:jc w:val="both"/>
        <w:rPr>
          <w:rFonts w:ascii="Arial" w:hAnsi="Arial" w:cs="Arial"/>
          <w:b/>
          <w:bCs/>
          <w:sz w:val="22"/>
          <w:szCs w:val="22"/>
          <w:u w:val="single"/>
        </w:rPr>
      </w:pPr>
      <w:r w:rsidRPr="00A55503">
        <w:rPr>
          <w:rFonts w:ascii="Arial" w:hAnsi="Arial" w:cs="Arial"/>
          <w:color w:val="000000"/>
          <w:sz w:val="22"/>
          <w:szCs w:val="22"/>
        </w:rPr>
        <w:t xml:space="preserve">zmiana osób pełniących funkcje kierownicze, przy pomocy których Wykonawca realizuje przedmiot Umowy na inne legitymujące się co najmniej równoważnymi uprawnieniami i kwalifikacjami, o których mowa w ustawie Prawo budowlane lub innych ustawach, a także SWZ, będzie wymagała również zaakceptowania przez Zamawiającego. </w:t>
      </w:r>
    </w:p>
    <w:p w14:paraId="1031C5C5" w14:textId="77777777" w:rsidR="00A55503" w:rsidRPr="00A55503" w:rsidRDefault="00A55503" w:rsidP="00A55503">
      <w:pPr>
        <w:pStyle w:val="Akapitzlist"/>
        <w:spacing w:line="360" w:lineRule="auto"/>
        <w:ind w:left="1134"/>
        <w:jc w:val="both"/>
        <w:rPr>
          <w:rFonts w:ascii="Arial" w:hAnsi="Arial" w:cs="Arial"/>
          <w:b/>
          <w:bCs/>
          <w:sz w:val="22"/>
          <w:szCs w:val="22"/>
          <w:u w:val="single"/>
        </w:rPr>
      </w:pPr>
    </w:p>
    <w:p w14:paraId="51B15058" w14:textId="77777777" w:rsidR="00A55503" w:rsidRPr="00A55503" w:rsidRDefault="00A55503" w:rsidP="00A55503">
      <w:pPr>
        <w:pStyle w:val="Akapitzlist"/>
        <w:numPr>
          <w:ilvl w:val="1"/>
          <w:numId w:val="72"/>
        </w:numPr>
        <w:spacing w:line="360" w:lineRule="auto"/>
        <w:ind w:left="1134" w:hanging="567"/>
        <w:jc w:val="both"/>
        <w:rPr>
          <w:rFonts w:ascii="Arial" w:hAnsi="Arial" w:cs="Arial"/>
          <w:b/>
          <w:sz w:val="22"/>
          <w:szCs w:val="22"/>
          <w:u w:val="single"/>
        </w:rPr>
      </w:pPr>
      <w:r w:rsidRPr="00A55503">
        <w:rPr>
          <w:rFonts w:ascii="Arial" w:hAnsi="Arial" w:cs="Arial"/>
          <w:b/>
          <w:color w:val="000000"/>
          <w:sz w:val="22"/>
          <w:szCs w:val="22"/>
          <w:u w:val="single"/>
        </w:rPr>
        <w:t xml:space="preserve">Zmiana sposobu rozliczania umowy lub dokonywania płatności </w:t>
      </w:r>
    </w:p>
    <w:p w14:paraId="41C338DC" w14:textId="0FBA2F4B" w:rsidR="00A55503" w:rsidRPr="00A55503" w:rsidRDefault="00A55503" w:rsidP="00A55503">
      <w:pPr>
        <w:pStyle w:val="Akapitzlist"/>
        <w:spacing w:line="360" w:lineRule="auto"/>
        <w:ind w:left="1134"/>
        <w:jc w:val="both"/>
        <w:rPr>
          <w:rFonts w:ascii="Arial" w:hAnsi="Arial" w:cs="Arial"/>
          <w:b/>
          <w:bCs/>
          <w:sz w:val="22"/>
          <w:szCs w:val="22"/>
          <w:u w:val="single"/>
        </w:rPr>
      </w:pPr>
      <w:r>
        <w:rPr>
          <w:rFonts w:ascii="Arial" w:hAnsi="Arial" w:cs="Arial"/>
          <w:color w:val="000000"/>
          <w:sz w:val="22"/>
          <w:szCs w:val="22"/>
        </w:rPr>
        <w:t>n</w:t>
      </w:r>
      <w:r w:rsidRPr="00A55503">
        <w:rPr>
          <w:rFonts w:ascii="Arial" w:hAnsi="Arial" w:cs="Arial"/>
          <w:color w:val="000000"/>
          <w:sz w:val="22"/>
          <w:szCs w:val="22"/>
        </w:rPr>
        <w:t xml:space="preserve">a skutek zmian zawartej przez Zamawiającego umowy o dofinansowanie projektu lub wytycznych dotyczących realizacji projektu. </w:t>
      </w:r>
    </w:p>
    <w:p w14:paraId="1CC8F1BA" w14:textId="77777777" w:rsidR="00A55503" w:rsidRPr="00A55503" w:rsidRDefault="00A55503" w:rsidP="00A55503">
      <w:pPr>
        <w:pStyle w:val="Akapitzlist"/>
        <w:spacing w:line="360" w:lineRule="auto"/>
        <w:ind w:left="1134"/>
        <w:jc w:val="both"/>
        <w:rPr>
          <w:rFonts w:ascii="Arial" w:hAnsi="Arial" w:cs="Arial"/>
          <w:b/>
          <w:bCs/>
          <w:sz w:val="22"/>
          <w:szCs w:val="22"/>
          <w:u w:val="single"/>
        </w:rPr>
      </w:pPr>
    </w:p>
    <w:p w14:paraId="223782E5" w14:textId="38F1770E" w:rsidR="00A55503" w:rsidRPr="00A55503" w:rsidRDefault="00A55503" w:rsidP="00A55503">
      <w:pPr>
        <w:pStyle w:val="Akapitzlist"/>
        <w:numPr>
          <w:ilvl w:val="1"/>
          <w:numId w:val="72"/>
        </w:numPr>
        <w:spacing w:line="360" w:lineRule="auto"/>
        <w:ind w:left="1134" w:hanging="567"/>
        <w:jc w:val="both"/>
        <w:rPr>
          <w:rFonts w:ascii="Arial" w:hAnsi="Arial" w:cs="Arial"/>
          <w:b/>
          <w:bCs/>
          <w:sz w:val="22"/>
          <w:szCs w:val="22"/>
          <w:u w:val="single"/>
        </w:rPr>
      </w:pPr>
      <w:r w:rsidRPr="00A55503">
        <w:rPr>
          <w:rFonts w:ascii="Arial" w:hAnsi="Arial" w:cs="Arial"/>
          <w:b/>
          <w:color w:val="000000"/>
          <w:sz w:val="22"/>
          <w:szCs w:val="22"/>
          <w:u w:val="single"/>
        </w:rPr>
        <w:t xml:space="preserve">Zmiany podmiotowe </w:t>
      </w:r>
    </w:p>
    <w:p w14:paraId="6EB41B43" w14:textId="77777777" w:rsidR="00A55503" w:rsidRPr="00CC65DA" w:rsidRDefault="00A55503" w:rsidP="00A55503">
      <w:pPr>
        <w:pStyle w:val="Akapitzlist"/>
        <w:numPr>
          <w:ilvl w:val="0"/>
          <w:numId w:val="63"/>
        </w:numPr>
        <w:autoSpaceDE w:val="0"/>
        <w:autoSpaceDN w:val="0"/>
        <w:adjustRightInd w:val="0"/>
        <w:spacing w:after="142" w:line="360" w:lineRule="auto"/>
        <w:ind w:left="1701" w:hanging="567"/>
        <w:jc w:val="both"/>
        <w:rPr>
          <w:rFonts w:ascii="Arial" w:hAnsi="Arial" w:cs="Arial"/>
          <w:color w:val="000000"/>
          <w:sz w:val="22"/>
          <w:szCs w:val="22"/>
        </w:rPr>
      </w:pPr>
      <w:r w:rsidRPr="00CC65DA">
        <w:rPr>
          <w:rFonts w:ascii="Arial" w:hAnsi="Arial" w:cs="Arial"/>
          <w:color w:val="000000"/>
          <w:sz w:val="22"/>
          <w:szCs w:val="22"/>
        </w:rPr>
        <w:t xml:space="preserve">kumulatywne przystąpienie do długu przez podmiot, który wykaże, że nie zachodzą wobec niego przesłanki wykluczenia, które zamawiający wskazał wobec Wykonawcy, </w:t>
      </w:r>
    </w:p>
    <w:p w14:paraId="0E86C444" w14:textId="77777777" w:rsidR="00A55503" w:rsidRPr="00CC65DA" w:rsidRDefault="00A55503" w:rsidP="00A55503">
      <w:pPr>
        <w:pStyle w:val="Akapitzlist"/>
        <w:numPr>
          <w:ilvl w:val="0"/>
          <w:numId w:val="63"/>
        </w:numPr>
        <w:autoSpaceDE w:val="0"/>
        <w:autoSpaceDN w:val="0"/>
        <w:adjustRightInd w:val="0"/>
        <w:spacing w:after="142" w:line="360" w:lineRule="auto"/>
        <w:ind w:left="1701" w:hanging="567"/>
        <w:jc w:val="both"/>
        <w:rPr>
          <w:rFonts w:ascii="Arial" w:hAnsi="Arial" w:cs="Arial"/>
          <w:color w:val="000000"/>
          <w:sz w:val="22"/>
          <w:szCs w:val="22"/>
        </w:rPr>
      </w:pPr>
      <w:r w:rsidRPr="00CC65DA">
        <w:rPr>
          <w:rFonts w:ascii="Arial" w:hAnsi="Arial" w:cs="Arial"/>
          <w:color w:val="000000"/>
          <w:sz w:val="22"/>
          <w:szCs w:val="22"/>
        </w:rPr>
        <w:t xml:space="preserve">zastąpienie dotychczasowego wykonawcy innym podmiotem, który przejmując wszelkie obowiązki dotychczasowego wykonawcy wykona Umowę na warunkach nie gorszych oraz wykaże że nie zachodzą wobec niego przesłanki </w:t>
      </w:r>
      <w:r w:rsidRPr="00CC65DA">
        <w:rPr>
          <w:rFonts w:ascii="Arial" w:hAnsi="Arial" w:cs="Arial"/>
          <w:color w:val="000000"/>
          <w:sz w:val="22"/>
          <w:szCs w:val="22"/>
        </w:rPr>
        <w:lastRenderedPageBreak/>
        <w:t xml:space="preserve">wykluczenia z postępowania i spełnia tak jak dotychczasowy wykonawca warunki udziału w postępowaniu, </w:t>
      </w:r>
    </w:p>
    <w:p w14:paraId="63241FF8" w14:textId="5B8C7FCC" w:rsidR="00A55503" w:rsidRPr="00A55503" w:rsidRDefault="00A55503" w:rsidP="00A55503">
      <w:pPr>
        <w:pStyle w:val="Akapitzlist"/>
        <w:numPr>
          <w:ilvl w:val="0"/>
          <w:numId w:val="63"/>
        </w:numPr>
        <w:autoSpaceDE w:val="0"/>
        <w:autoSpaceDN w:val="0"/>
        <w:adjustRightInd w:val="0"/>
        <w:spacing w:line="360" w:lineRule="auto"/>
        <w:ind w:left="1701" w:hanging="567"/>
        <w:jc w:val="both"/>
        <w:rPr>
          <w:rFonts w:ascii="Arial" w:hAnsi="Arial" w:cs="Arial"/>
          <w:color w:val="000000"/>
          <w:sz w:val="22"/>
          <w:szCs w:val="22"/>
        </w:rPr>
      </w:pPr>
      <w:r w:rsidRPr="00CC65DA">
        <w:rPr>
          <w:rFonts w:ascii="Arial" w:hAnsi="Arial" w:cs="Arial"/>
          <w:color w:val="000000"/>
          <w:sz w:val="22"/>
          <w:szCs w:val="22"/>
        </w:rPr>
        <w:t>zastąpienie dotychczasowego wykonawcy innym podmiotem, który przejmie szczegółowo wskazane obowiązki dotychczasowego wykonawcy wykona Umowę na warunkach nie gorszych oraz wykaże że nie zachodzą wobec niego przesłanki wykluczenia z postępowania, jeśli dotychczasowy wykonawca zgodzi się na potrącenie ze swojego wynagrodzenia kar umownych, a także na ponoszenie odpowiedzialności odszkodowawczej wobec zamawiającego i innych podmiotów, które poniosły szkodę wskutek nie wykonania lub nieprawidłowego wykonania obowiązków przez podmiot, który przejął obowiązki wykonawcy</w:t>
      </w:r>
      <w:r w:rsidRPr="00CC65DA">
        <w:rPr>
          <w:rFonts w:ascii="Arial" w:hAnsi="Arial" w:cs="Arial"/>
          <w:i/>
          <w:iCs/>
          <w:color w:val="000000"/>
          <w:sz w:val="22"/>
          <w:szCs w:val="22"/>
        </w:rPr>
        <w:t xml:space="preserve">. </w:t>
      </w:r>
    </w:p>
    <w:p w14:paraId="380F995D" w14:textId="77777777" w:rsidR="00A55503" w:rsidRPr="00CC65DA" w:rsidRDefault="00A55503" w:rsidP="00A55503">
      <w:pPr>
        <w:pStyle w:val="Akapitzlist"/>
        <w:autoSpaceDE w:val="0"/>
        <w:autoSpaceDN w:val="0"/>
        <w:adjustRightInd w:val="0"/>
        <w:spacing w:line="360" w:lineRule="auto"/>
        <w:ind w:left="1701"/>
        <w:jc w:val="both"/>
        <w:rPr>
          <w:rFonts w:ascii="Arial" w:hAnsi="Arial" w:cs="Arial"/>
          <w:color w:val="000000"/>
          <w:sz w:val="22"/>
          <w:szCs w:val="22"/>
        </w:rPr>
      </w:pPr>
    </w:p>
    <w:p w14:paraId="69117DB5" w14:textId="59F9B473" w:rsidR="00A55503" w:rsidRPr="00A55503" w:rsidRDefault="00A55503" w:rsidP="00A55503">
      <w:pPr>
        <w:pStyle w:val="Akapitzlist"/>
        <w:numPr>
          <w:ilvl w:val="1"/>
          <w:numId w:val="72"/>
        </w:numPr>
        <w:spacing w:line="360" w:lineRule="auto"/>
        <w:ind w:left="1134" w:hanging="567"/>
        <w:jc w:val="both"/>
        <w:rPr>
          <w:rFonts w:ascii="Arial" w:hAnsi="Arial" w:cs="Arial"/>
          <w:b/>
          <w:bCs/>
          <w:sz w:val="22"/>
          <w:szCs w:val="22"/>
          <w:u w:val="single"/>
        </w:rPr>
      </w:pPr>
      <w:r w:rsidRPr="00A55503">
        <w:rPr>
          <w:rFonts w:ascii="Arial" w:hAnsi="Arial" w:cs="Arial"/>
          <w:b/>
          <w:color w:val="000000"/>
          <w:sz w:val="22"/>
          <w:szCs w:val="22"/>
          <w:u w:val="single"/>
        </w:rPr>
        <w:t xml:space="preserve">Pozostałe zmiany </w:t>
      </w:r>
    </w:p>
    <w:p w14:paraId="5E2A9133" w14:textId="0A94E646" w:rsidR="00806B88" w:rsidRPr="00CC65DA" w:rsidRDefault="00806B88" w:rsidP="00A55503">
      <w:pPr>
        <w:pStyle w:val="Akapitzlist"/>
        <w:numPr>
          <w:ilvl w:val="0"/>
          <w:numId w:val="64"/>
        </w:numPr>
        <w:autoSpaceDE w:val="0"/>
        <w:autoSpaceDN w:val="0"/>
        <w:adjustRightInd w:val="0"/>
        <w:spacing w:after="142" w:line="360" w:lineRule="auto"/>
        <w:ind w:left="1701" w:hanging="567"/>
        <w:jc w:val="both"/>
        <w:rPr>
          <w:rFonts w:ascii="Arial" w:hAnsi="Arial" w:cs="Arial"/>
          <w:color w:val="000000"/>
          <w:sz w:val="22"/>
          <w:szCs w:val="22"/>
        </w:rPr>
      </w:pPr>
      <w:r w:rsidRPr="00CC65DA">
        <w:rPr>
          <w:rFonts w:ascii="Arial" w:hAnsi="Arial" w:cs="Arial"/>
          <w:color w:val="000000"/>
          <w:sz w:val="22"/>
          <w:szCs w:val="22"/>
        </w:rPr>
        <w:t xml:space="preserve">siła wyższa uniemożliwiająca wykonanie przedmiotu Umowy zgodnie z SWZ; </w:t>
      </w:r>
    </w:p>
    <w:p w14:paraId="22112E84" w14:textId="77777777" w:rsidR="00806B88" w:rsidRPr="00CC65DA" w:rsidRDefault="00806B88" w:rsidP="00A55503">
      <w:pPr>
        <w:pStyle w:val="Akapitzlist"/>
        <w:numPr>
          <w:ilvl w:val="0"/>
          <w:numId w:val="64"/>
        </w:numPr>
        <w:autoSpaceDE w:val="0"/>
        <w:autoSpaceDN w:val="0"/>
        <w:adjustRightInd w:val="0"/>
        <w:spacing w:after="142" w:line="360" w:lineRule="auto"/>
        <w:ind w:left="1701" w:hanging="567"/>
        <w:jc w:val="both"/>
        <w:rPr>
          <w:rFonts w:ascii="Arial" w:hAnsi="Arial" w:cs="Arial"/>
          <w:color w:val="000000"/>
          <w:sz w:val="22"/>
          <w:szCs w:val="22"/>
        </w:rPr>
      </w:pPr>
      <w:r w:rsidRPr="00CC65DA">
        <w:rPr>
          <w:rFonts w:ascii="Arial" w:hAnsi="Arial" w:cs="Arial"/>
          <w:color w:val="000000"/>
          <w:sz w:val="22"/>
          <w:szCs w:val="22"/>
        </w:rPr>
        <w:t xml:space="preserve">zmiana obowiązującej stawki VAT; Jeśli zmiana stawki VAT będzie powodować zwiększenie kosztów wykonania Umowy po stronie Wykonawcy, Zamawiający dopuszcza możliwość zwiększenia wynagrodzenia o kwotę równą różnicy w kwocie podatku zapłaconego przez Wykonawcę. </w:t>
      </w:r>
    </w:p>
    <w:p w14:paraId="08324164" w14:textId="77777777" w:rsidR="00806B88" w:rsidRPr="00CC65DA" w:rsidRDefault="00806B88" w:rsidP="00A55503">
      <w:pPr>
        <w:pStyle w:val="Akapitzlist"/>
        <w:numPr>
          <w:ilvl w:val="0"/>
          <w:numId w:val="64"/>
        </w:numPr>
        <w:autoSpaceDE w:val="0"/>
        <w:autoSpaceDN w:val="0"/>
        <w:adjustRightInd w:val="0"/>
        <w:spacing w:after="142" w:line="360" w:lineRule="auto"/>
        <w:ind w:left="1701" w:hanging="567"/>
        <w:jc w:val="both"/>
        <w:rPr>
          <w:rFonts w:ascii="Arial" w:hAnsi="Arial" w:cs="Arial"/>
          <w:color w:val="000000"/>
          <w:sz w:val="22"/>
          <w:szCs w:val="22"/>
        </w:rPr>
      </w:pPr>
      <w:r w:rsidRPr="00CC65DA">
        <w:rPr>
          <w:rFonts w:ascii="Arial" w:hAnsi="Arial" w:cs="Arial"/>
          <w:color w:val="000000"/>
          <w:sz w:val="22"/>
          <w:szCs w:val="22"/>
        </w:rPr>
        <w:t xml:space="preserve">zmiany uzasadnione okolicznościami, o których mowa w art. 357¹ Kodeksu cywilnego z uwzględnieniem faktu, że za rażącą zostanie uznana strata w wysokości, o której mowa w art. 397 Kodeksu spółek handlowych. </w:t>
      </w:r>
    </w:p>
    <w:p w14:paraId="7FD00BE8" w14:textId="6CD3182E" w:rsidR="00A1344E" w:rsidRPr="00E95AB2" w:rsidRDefault="00806B88" w:rsidP="00E95AB2">
      <w:pPr>
        <w:pStyle w:val="Akapitzlist"/>
        <w:numPr>
          <w:ilvl w:val="0"/>
          <w:numId w:val="64"/>
        </w:numPr>
        <w:autoSpaceDE w:val="0"/>
        <w:autoSpaceDN w:val="0"/>
        <w:adjustRightInd w:val="0"/>
        <w:spacing w:after="142" w:line="360" w:lineRule="auto"/>
        <w:ind w:left="1701" w:hanging="567"/>
        <w:jc w:val="both"/>
        <w:rPr>
          <w:rFonts w:ascii="Arial" w:hAnsi="Arial" w:cs="Arial"/>
          <w:color w:val="000000"/>
          <w:sz w:val="22"/>
          <w:szCs w:val="22"/>
        </w:rPr>
      </w:pPr>
      <w:r w:rsidRPr="00CC65DA">
        <w:rPr>
          <w:rFonts w:ascii="Arial" w:hAnsi="Arial" w:cs="Arial"/>
          <w:color w:val="000000"/>
          <w:sz w:val="22"/>
          <w:szCs w:val="22"/>
        </w:rPr>
        <w:t xml:space="preserve">rezygnacja przez </w:t>
      </w:r>
      <w:r w:rsidR="005A7834">
        <w:rPr>
          <w:rFonts w:ascii="Arial" w:hAnsi="Arial" w:cs="Arial"/>
          <w:color w:val="000000"/>
          <w:sz w:val="22"/>
          <w:szCs w:val="22"/>
        </w:rPr>
        <w:t xml:space="preserve">Strony </w:t>
      </w:r>
      <w:r w:rsidRPr="00CC65DA">
        <w:rPr>
          <w:rFonts w:ascii="Arial" w:hAnsi="Arial" w:cs="Arial"/>
          <w:color w:val="000000"/>
          <w:sz w:val="22"/>
          <w:szCs w:val="22"/>
        </w:rPr>
        <w:t xml:space="preserve">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w:t>
      </w:r>
      <w:r w:rsidR="00A1344E" w:rsidRPr="00E95AB2">
        <w:rPr>
          <w:rFonts w:ascii="Arial" w:hAnsi="Arial" w:cs="Arial"/>
          <w:color w:val="000000"/>
          <w:sz w:val="22"/>
          <w:szCs w:val="22"/>
        </w:rPr>
        <w:t xml:space="preserve">Zmniejszenie realizacji przedmiotu zamówienia może nastąpić </w:t>
      </w:r>
      <w:r w:rsidR="00A1344E">
        <w:rPr>
          <w:rFonts w:ascii="Arial" w:hAnsi="Arial" w:cs="Arial"/>
          <w:color w:val="000000"/>
          <w:sz w:val="22"/>
          <w:szCs w:val="22"/>
        </w:rPr>
        <w:t>d</w:t>
      </w:r>
      <w:r w:rsidR="00A1344E" w:rsidRPr="00E95AB2">
        <w:rPr>
          <w:rFonts w:ascii="Arial" w:hAnsi="Arial" w:cs="Arial"/>
          <w:color w:val="000000"/>
          <w:sz w:val="22"/>
          <w:szCs w:val="22"/>
        </w:rPr>
        <w:t>o 25% pierwotnej wartości zamówienia.</w:t>
      </w:r>
    </w:p>
    <w:p w14:paraId="65DB0DA1" w14:textId="77777777" w:rsidR="00A1344E" w:rsidRPr="00CC65DA" w:rsidRDefault="00A1344E" w:rsidP="00A55503">
      <w:pPr>
        <w:pStyle w:val="Akapitzlist"/>
        <w:numPr>
          <w:ilvl w:val="0"/>
          <w:numId w:val="64"/>
        </w:numPr>
        <w:autoSpaceDE w:val="0"/>
        <w:autoSpaceDN w:val="0"/>
        <w:adjustRightInd w:val="0"/>
        <w:spacing w:after="142" w:line="360" w:lineRule="auto"/>
        <w:ind w:left="1701" w:hanging="567"/>
        <w:jc w:val="both"/>
        <w:rPr>
          <w:rFonts w:ascii="Arial" w:hAnsi="Arial" w:cs="Arial"/>
          <w:color w:val="000000"/>
          <w:sz w:val="22"/>
          <w:szCs w:val="22"/>
        </w:rPr>
      </w:pPr>
    </w:p>
    <w:p w14:paraId="1B63ACF4" w14:textId="142E68AC" w:rsidR="00806B88" w:rsidRPr="00CC65DA" w:rsidRDefault="00806B88" w:rsidP="00A55503">
      <w:pPr>
        <w:pStyle w:val="Akapitzlist"/>
        <w:numPr>
          <w:ilvl w:val="0"/>
          <w:numId w:val="64"/>
        </w:numPr>
        <w:autoSpaceDE w:val="0"/>
        <w:autoSpaceDN w:val="0"/>
        <w:adjustRightInd w:val="0"/>
        <w:spacing w:after="142" w:line="360" w:lineRule="auto"/>
        <w:ind w:left="1701" w:hanging="567"/>
        <w:jc w:val="both"/>
        <w:rPr>
          <w:rFonts w:ascii="Arial" w:hAnsi="Arial" w:cs="Arial"/>
          <w:color w:val="000000"/>
          <w:sz w:val="22"/>
          <w:szCs w:val="22"/>
        </w:rPr>
      </w:pPr>
      <w:r w:rsidRPr="00CC65DA">
        <w:rPr>
          <w:rFonts w:ascii="Arial" w:hAnsi="Arial" w:cs="Arial"/>
          <w:color w:val="000000"/>
          <w:sz w:val="22"/>
          <w:szCs w:val="22"/>
        </w:rPr>
        <w:t xml:space="preserve">zmiany związane ze zmianami prawa dotyczącego ochrony danych osobowych </w:t>
      </w:r>
    </w:p>
    <w:p w14:paraId="3BC51D19" w14:textId="53723B71" w:rsidR="00806B88" w:rsidRPr="00A55503" w:rsidRDefault="00806B88" w:rsidP="000143DA">
      <w:pPr>
        <w:pStyle w:val="Akapitzlist"/>
        <w:numPr>
          <w:ilvl w:val="1"/>
          <w:numId w:val="31"/>
        </w:numPr>
        <w:autoSpaceDE w:val="0"/>
        <w:autoSpaceDN w:val="0"/>
        <w:adjustRightInd w:val="0"/>
        <w:spacing w:line="360" w:lineRule="auto"/>
        <w:ind w:left="567" w:hanging="567"/>
        <w:jc w:val="both"/>
        <w:rPr>
          <w:rFonts w:ascii="Arial" w:hAnsi="Arial" w:cs="Arial"/>
          <w:color w:val="000000"/>
          <w:sz w:val="22"/>
          <w:szCs w:val="22"/>
        </w:rPr>
      </w:pPr>
      <w:r w:rsidRPr="00A55503">
        <w:rPr>
          <w:rFonts w:ascii="Arial" w:hAnsi="Arial" w:cs="Arial"/>
          <w:color w:val="000000"/>
          <w:sz w:val="22"/>
          <w:szCs w:val="22"/>
        </w:rPr>
        <w:t xml:space="preserve">Wszystkie okoliczności wymienione w ust. 2 stanowią katalog zmian, na które Zamawiający może wyrazić zgodę. Nie stanowią jednocześnie zobowiązania do wyrażenia takiej zgody. </w:t>
      </w:r>
    </w:p>
    <w:p w14:paraId="6CEFE62B" w14:textId="4A5DFE06" w:rsidR="00A55503" w:rsidRDefault="00806B88" w:rsidP="00806B88">
      <w:pPr>
        <w:pStyle w:val="Akapitzlist"/>
        <w:numPr>
          <w:ilvl w:val="1"/>
          <w:numId w:val="31"/>
        </w:numPr>
        <w:autoSpaceDE w:val="0"/>
        <w:autoSpaceDN w:val="0"/>
        <w:adjustRightInd w:val="0"/>
        <w:spacing w:after="142" w:line="360" w:lineRule="auto"/>
        <w:ind w:left="567" w:hanging="567"/>
        <w:jc w:val="both"/>
        <w:rPr>
          <w:rFonts w:ascii="Arial" w:hAnsi="Arial" w:cs="Arial"/>
          <w:color w:val="000000"/>
          <w:sz w:val="22"/>
          <w:szCs w:val="22"/>
        </w:rPr>
      </w:pPr>
      <w:r w:rsidRPr="00A55503">
        <w:rPr>
          <w:rFonts w:ascii="Arial" w:hAnsi="Arial" w:cs="Arial"/>
          <w:color w:val="000000"/>
          <w:sz w:val="22"/>
          <w:szCs w:val="22"/>
        </w:rPr>
        <w:t>W przypadku konieczności wprowadzenia zmiany, Wykonawca powinien wystąpić do Zamawiającego z wnioskiem zawierającym:</w:t>
      </w:r>
    </w:p>
    <w:p w14:paraId="5137D1D8" w14:textId="7842B3AD" w:rsidR="00A55503" w:rsidRPr="00A55503" w:rsidRDefault="00A55503" w:rsidP="000143DA">
      <w:pPr>
        <w:pStyle w:val="Akapitzlist"/>
        <w:numPr>
          <w:ilvl w:val="0"/>
          <w:numId w:val="77"/>
        </w:numPr>
        <w:autoSpaceDE w:val="0"/>
        <w:autoSpaceDN w:val="0"/>
        <w:adjustRightInd w:val="0"/>
        <w:spacing w:after="142" w:line="360" w:lineRule="auto"/>
        <w:ind w:left="1134" w:hanging="567"/>
        <w:jc w:val="both"/>
        <w:rPr>
          <w:rFonts w:ascii="Arial" w:hAnsi="Arial" w:cs="Arial"/>
          <w:color w:val="000000"/>
          <w:sz w:val="22"/>
          <w:szCs w:val="22"/>
        </w:rPr>
      </w:pPr>
      <w:r w:rsidRPr="00A55503">
        <w:rPr>
          <w:rFonts w:ascii="Arial" w:hAnsi="Arial" w:cs="Arial"/>
          <w:color w:val="000000"/>
          <w:sz w:val="22"/>
          <w:szCs w:val="22"/>
        </w:rPr>
        <w:t>opis proponowanego opracowania projektowego i/lub pracy do wykonania,</w:t>
      </w:r>
    </w:p>
    <w:p w14:paraId="657A2D06" w14:textId="50A6D0BC" w:rsidR="00A55503" w:rsidRPr="00A55503" w:rsidRDefault="00A55503" w:rsidP="000143DA">
      <w:pPr>
        <w:pStyle w:val="Akapitzlist"/>
        <w:numPr>
          <w:ilvl w:val="0"/>
          <w:numId w:val="77"/>
        </w:numPr>
        <w:autoSpaceDE w:val="0"/>
        <w:autoSpaceDN w:val="0"/>
        <w:adjustRightInd w:val="0"/>
        <w:spacing w:after="142" w:line="360" w:lineRule="auto"/>
        <w:ind w:left="1134" w:hanging="567"/>
        <w:jc w:val="both"/>
        <w:rPr>
          <w:rFonts w:ascii="Arial" w:hAnsi="Arial" w:cs="Arial"/>
          <w:color w:val="000000"/>
          <w:sz w:val="22"/>
          <w:szCs w:val="22"/>
        </w:rPr>
      </w:pPr>
      <w:r w:rsidRPr="00A55503">
        <w:rPr>
          <w:rFonts w:ascii="Arial" w:hAnsi="Arial" w:cs="Arial"/>
          <w:color w:val="000000"/>
          <w:sz w:val="22"/>
          <w:szCs w:val="22"/>
        </w:rPr>
        <w:t>propozycję Wykonawcy dotyczącą jakichkolwiek koniecznych modyfikacji w HRF,</w:t>
      </w:r>
    </w:p>
    <w:p w14:paraId="1B1E2C0E" w14:textId="75FAB255" w:rsidR="00A55503" w:rsidRPr="00A55503" w:rsidRDefault="00A55503" w:rsidP="000143DA">
      <w:pPr>
        <w:pStyle w:val="Akapitzlist"/>
        <w:numPr>
          <w:ilvl w:val="0"/>
          <w:numId w:val="77"/>
        </w:numPr>
        <w:autoSpaceDE w:val="0"/>
        <w:autoSpaceDN w:val="0"/>
        <w:adjustRightInd w:val="0"/>
        <w:spacing w:after="142" w:line="360" w:lineRule="auto"/>
        <w:ind w:left="1134" w:hanging="567"/>
        <w:jc w:val="both"/>
        <w:rPr>
          <w:rFonts w:ascii="Arial" w:hAnsi="Arial" w:cs="Arial"/>
          <w:color w:val="000000"/>
          <w:sz w:val="22"/>
          <w:szCs w:val="22"/>
        </w:rPr>
      </w:pPr>
      <w:r w:rsidRPr="00A55503">
        <w:rPr>
          <w:rFonts w:ascii="Arial" w:hAnsi="Arial" w:cs="Arial"/>
          <w:color w:val="000000"/>
          <w:sz w:val="22"/>
          <w:szCs w:val="22"/>
        </w:rPr>
        <w:lastRenderedPageBreak/>
        <w:t>opis wpływu zmiany na terminy wykonania poszczególnych części oraz terminu wykonania Umowy,</w:t>
      </w:r>
    </w:p>
    <w:p w14:paraId="6F8CC5A3" w14:textId="25A7E7CF" w:rsidR="00A55503" w:rsidRPr="00A55503" w:rsidRDefault="00A55503" w:rsidP="000143DA">
      <w:pPr>
        <w:pStyle w:val="Akapitzlist"/>
        <w:numPr>
          <w:ilvl w:val="0"/>
          <w:numId w:val="77"/>
        </w:numPr>
        <w:autoSpaceDE w:val="0"/>
        <w:autoSpaceDN w:val="0"/>
        <w:adjustRightInd w:val="0"/>
        <w:spacing w:after="142" w:line="360" w:lineRule="auto"/>
        <w:ind w:left="1134" w:hanging="567"/>
        <w:jc w:val="both"/>
        <w:rPr>
          <w:rFonts w:ascii="Arial" w:hAnsi="Arial" w:cs="Arial"/>
          <w:color w:val="000000"/>
          <w:sz w:val="22"/>
          <w:szCs w:val="22"/>
        </w:rPr>
      </w:pPr>
      <w:r w:rsidRPr="00A55503">
        <w:rPr>
          <w:rFonts w:ascii="Arial" w:hAnsi="Arial" w:cs="Arial"/>
          <w:color w:val="000000"/>
          <w:sz w:val="22"/>
          <w:szCs w:val="22"/>
        </w:rPr>
        <w:t>propozycję Wykonawcy dotyczącą wyceny zmiany.</w:t>
      </w:r>
    </w:p>
    <w:p w14:paraId="06DACE67" w14:textId="77777777" w:rsidR="00A55503" w:rsidRDefault="00806B88" w:rsidP="00A55503">
      <w:pPr>
        <w:pStyle w:val="Akapitzlist"/>
        <w:numPr>
          <w:ilvl w:val="1"/>
          <w:numId w:val="31"/>
        </w:numPr>
        <w:autoSpaceDE w:val="0"/>
        <w:autoSpaceDN w:val="0"/>
        <w:adjustRightInd w:val="0"/>
        <w:spacing w:after="142" w:line="360" w:lineRule="auto"/>
        <w:ind w:left="567" w:hanging="567"/>
        <w:jc w:val="both"/>
        <w:rPr>
          <w:rFonts w:ascii="Arial" w:hAnsi="Arial" w:cs="Arial"/>
          <w:color w:val="000000"/>
          <w:sz w:val="22"/>
          <w:szCs w:val="22"/>
        </w:rPr>
      </w:pPr>
      <w:r w:rsidRPr="00A55503">
        <w:rPr>
          <w:rFonts w:ascii="Arial" w:hAnsi="Arial" w:cs="Arial"/>
          <w:color w:val="000000"/>
          <w:sz w:val="22"/>
          <w:szCs w:val="22"/>
        </w:rPr>
        <w:t xml:space="preserve">Wykonawca powinien przedłożyć do akceptacji Zamawiającego kalkulację Ceny jednostkowej tych robót z uwzględnieniem cen czynników produkcji nie wyższych od średnich cen publikowanych w wydawnictwach branżowych (np. SEKOCENBUD, </w:t>
      </w:r>
      <w:proofErr w:type="spellStart"/>
      <w:r w:rsidRPr="00A55503">
        <w:rPr>
          <w:rFonts w:ascii="Arial" w:hAnsi="Arial" w:cs="Arial"/>
          <w:color w:val="000000"/>
          <w:sz w:val="22"/>
          <w:szCs w:val="22"/>
        </w:rPr>
        <w:t>Orgbud</w:t>
      </w:r>
      <w:proofErr w:type="spellEnd"/>
      <w:r w:rsidRPr="00A55503">
        <w:rPr>
          <w:rFonts w:ascii="Arial" w:hAnsi="Arial" w:cs="Arial"/>
          <w:color w:val="000000"/>
          <w:sz w:val="22"/>
          <w:szCs w:val="22"/>
        </w:rPr>
        <w:t xml:space="preserve">, </w:t>
      </w:r>
      <w:proofErr w:type="spellStart"/>
      <w:r w:rsidRPr="00A55503">
        <w:rPr>
          <w:rFonts w:ascii="Arial" w:hAnsi="Arial" w:cs="Arial"/>
          <w:color w:val="000000"/>
          <w:sz w:val="22"/>
          <w:szCs w:val="22"/>
        </w:rPr>
        <w:t>Intercenbud</w:t>
      </w:r>
      <w:proofErr w:type="spellEnd"/>
      <w:r w:rsidRPr="00A55503">
        <w:rPr>
          <w:rFonts w:ascii="Arial" w:hAnsi="Arial" w:cs="Arial"/>
          <w:color w:val="000000"/>
          <w:sz w:val="22"/>
          <w:szCs w:val="22"/>
        </w:rPr>
        <w:t>, itp.) dla województwa, w którym roboty są wykonywane, aktualnych w miesiącu poprzedzającym miesiąc, w którym kalkulacja jest sporządzana.</w:t>
      </w:r>
    </w:p>
    <w:p w14:paraId="2B4030E9" w14:textId="77777777" w:rsidR="00A55503" w:rsidRPr="00A55503" w:rsidRDefault="003533CC" w:rsidP="00A55503">
      <w:pPr>
        <w:pStyle w:val="Akapitzlist"/>
        <w:numPr>
          <w:ilvl w:val="1"/>
          <w:numId w:val="31"/>
        </w:numPr>
        <w:autoSpaceDE w:val="0"/>
        <w:autoSpaceDN w:val="0"/>
        <w:adjustRightInd w:val="0"/>
        <w:spacing w:after="142" w:line="360" w:lineRule="auto"/>
        <w:ind w:left="567" w:hanging="567"/>
        <w:jc w:val="both"/>
        <w:rPr>
          <w:rFonts w:ascii="Arial" w:hAnsi="Arial" w:cs="Arial"/>
          <w:color w:val="000000"/>
          <w:sz w:val="22"/>
          <w:szCs w:val="22"/>
        </w:rPr>
      </w:pPr>
      <w:r w:rsidRPr="00A55503">
        <w:rPr>
          <w:rFonts w:ascii="Arial" w:hAnsi="Arial" w:cs="Arial"/>
          <w:sz w:val="22"/>
          <w:szCs w:val="22"/>
        </w:rPr>
        <w:t>Strony oświadczają, iż zawierają niniejszą Umowę w okresie ogłoszenia na terenie Rzeczypospolitej Polskiej stanu epidemii związanego z wystąpieniem COVID-19 i świadomości Wykonawcy co do ryzyka związanego z realizacją obowiązków określonych niniejszą Umową w ww. okresie</w:t>
      </w:r>
      <w:r w:rsidR="00A55503">
        <w:rPr>
          <w:rFonts w:ascii="Arial" w:hAnsi="Arial" w:cs="Arial"/>
          <w:sz w:val="22"/>
          <w:szCs w:val="22"/>
        </w:rPr>
        <w:t>.</w:t>
      </w:r>
    </w:p>
    <w:p w14:paraId="10C7BFE2" w14:textId="29FB1838" w:rsidR="00A55503" w:rsidRPr="00A55503" w:rsidRDefault="003533CC" w:rsidP="00A55503">
      <w:pPr>
        <w:pStyle w:val="Akapitzlist"/>
        <w:numPr>
          <w:ilvl w:val="1"/>
          <w:numId w:val="31"/>
        </w:numPr>
        <w:autoSpaceDE w:val="0"/>
        <w:autoSpaceDN w:val="0"/>
        <w:adjustRightInd w:val="0"/>
        <w:spacing w:after="142" w:line="360" w:lineRule="auto"/>
        <w:ind w:left="567" w:hanging="567"/>
        <w:jc w:val="both"/>
        <w:rPr>
          <w:rFonts w:ascii="Arial" w:hAnsi="Arial" w:cs="Arial"/>
          <w:color w:val="000000"/>
          <w:sz w:val="22"/>
          <w:szCs w:val="22"/>
        </w:rPr>
      </w:pPr>
      <w:r w:rsidRPr="00A55503">
        <w:rPr>
          <w:rFonts w:ascii="Arial" w:hAnsi="Arial" w:cs="Arial"/>
          <w:sz w:val="22"/>
          <w:szCs w:val="22"/>
        </w:rPr>
        <w:t>Strony zgodnie oświadczają, iż zobowiązują się do niezwłocznego wzajemnego informowania się o wpływie okoliczności związanych z wystąpieniem COVID-19 na należyte wykonanie tej umowy, o ile taki wpływ wystąpił lub może wystąpić w następujący sposób, w</w:t>
      </w:r>
      <w:r w:rsidR="00806B88" w:rsidRPr="00A55503">
        <w:rPr>
          <w:rFonts w:ascii="Arial" w:hAnsi="Arial" w:cs="Arial"/>
          <w:sz w:val="22"/>
          <w:szCs w:val="22"/>
        </w:rPr>
        <w:t> </w:t>
      </w:r>
      <w:r w:rsidRPr="00A55503">
        <w:rPr>
          <w:rFonts w:ascii="Arial" w:hAnsi="Arial" w:cs="Arial"/>
          <w:sz w:val="22"/>
          <w:szCs w:val="22"/>
        </w:rPr>
        <w:t>szczególności załączając oświadczenia lub dokumenty, które mogą dotyczyć w szczególności:</w:t>
      </w:r>
    </w:p>
    <w:p w14:paraId="155430AD" w14:textId="77777777" w:rsidR="00A55503" w:rsidRPr="006A0839" w:rsidRDefault="00A55503" w:rsidP="00A55503">
      <w:pPr>
        <w:pStyle w:val="Akapitzlist"/>
        <w:numPr>
          <w:ilvl w:val="0"/>
          <w:numId w:val="51"/>
        </w:numPr>
        <w:tabs>
          <w:tab w:val="left" w:pos="540"/>
        </w:tabs>
        <w:spacing w:line="360" w:lineRule="auto"/>
        <w:ind w:left="1134" w:hanging="567"/>
        <w:jc w:val="both"/>
        <w:rPr>
          <w:rFonts w:ascii="Arial" w:hAnsi="Arial" w:cs="Arial"/>
          <w:sz w:val="22"/>
          <w:szCs w:val="22"/>
        </w:rPr>
      </w:pPr>
      <w:r w:rsidRPr="006A0839">
        <w:rPr>
          <w:rFonts w:ascii="Arial" w:hAnsi="Arial" w:cs="Arial"/>
          <w:sz w:val="22"/>
          <w:szCs w:val="22"/>
        </w:rPr>
        <w:t>nieobecności pracowników lub osób świadczących pracę za wynagrodzeniem na innej podstawie niż stosunek pracy, które uczestniczą lub mogłyby uczestniczyć w realizacji zamówienia z uwagi m.in. na: ich obowiązkową hospitalizację, objęcie kwarantanną, izolacją,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 dziennego opiekuna z powodu rozprzestrzeniania się COVID-19,</w:t>
      </w:r>
    </w:p>
    <w:p w14:paraId="59DC2B99" w14:textId="77777777" w:rsidR="00A55503" w:rsidRPr="006A0839" w:rsidRDefault="00A55503" w:rsidP="00A55503">
      <w:pPr>
        <w:pStyle w:val="Akapitzlist"/>
        <w:numPr>
          <w:ilvl w:val="0"/>
          <w:numId w:val="51"/>
        </w:numPr>
        <w:tabs>
          <w:tab w:val="left" w:pos="540"/>
        </w:tabs>
        <w:spacing w:line="360" w:lineRule="auto"/>
        <w:ind w:left="1134" w:hanging="567"/>
        <w:jc w:val="both"/>
        <w:rPr>
          <w:rFonts w:ascii="Arial" w:hAnsi="Arial" w:cs="Arial"/>
          <w:sz w:val="22"/>
          <w:szCs w:val="22"/>
        </w:rPr>
      </w:pPr>
      <w:r w:rsidRPr="006A0839">
        <w:rPr>
          <w:rFonts w:ascii="Arial" w:hAnsi="Arial" w:cs="Arial"/>
          <w:sz w:val="22"/>
          <w:szCs w:val="22"/>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6E8162BF" w14:textId="77777777" w:rsidR="00A55503" w:rsidRPr="006A0839" w:rsidRDefault="00A55503" w:rsidP="00A55503">
      <w:pPr>
        <w:pStyle w:val="Akapitzlist"/>
        <w:numPr>
          <w:ilvl w:val="0"/>
          <w:numId w:val="51"/>
        </w:numPr>
        <w:tabs>
          <w:tab w:val="left" w:pos="540"/>
        </w:tabs>
        <w:spacing w:line="360" w:lineRule="auto"/>
        <w:ind w:left="1134" w:hanging="567"/>
        <w:jc w:val="both"/>
        <w:rPr>
          <w:rFonts w:ascii="Arial" w:hAnsi="Arial" w:cs="Arial"/>
          <w:sz w:val="22"/>
          <w:szCs w:val="22"/>
        </w:rPr>
      </w:pPr>
      <w:r w:rsidRPr="006A0839">
        <w:rPr>
          <w:rFonts w:ascii="Arial" w:hAnsi="Arial" w:cs="Arial"/>
          <w:sz w:val="22"/>
          <w:szCs w:val="22"/>
        </w:rPr>
        <w:t>poleceń, zarządzeń wydanych przez wojewodów lub decyzji wydanych przez Prezesa Rady Ministrów związanych z przeciwdziałaniem COVID-19,</w:t>
      </w:r>
    </w:p>
    <w:p w14:paraId="74B6353E" w14:textId="77777777" w:rsidR="00A55503" w:rsidRPr="006A0839" w:rsidRDefault="00A55503" w:rsidP="00A55503">
      <w:pPr>
        <w:pStyle w:val="Akapitzlist"/>
        <w:numPr>
          <w:ilvl w:val="0"/>
          <w:numId w:val="51"/>
        </w:numPr>
        <w:tabs>
          <w:tab w:val="left" w:pos="540"/>
        </w:tabs>
        <w:spacing w:line="360" w:lineRule="auto"/>
        <w:ind w:left="1134" w:hanging="567"/>
        <w:jc w:val="both"/>
        <w:rPr>
          <w:rFonts w:ascii="Arial" w:hAnsi="Arial" w:cs="Arial"/>
          <w:sz w:val="22"/>
          <w:szCs w:val="22"/>
        </w:rPr>
      </w:pPr>
      <w:r w:rsidRPr="006A0839">
        <w:rPr>
          <w:rFonts w:ascii="Arial" w:hAnsi="Arial" w:cs="Arial"/>
          <w:sz w:val="22"/>
          <w:szCs w:val="22"/>
        </w:rPr>
        <w:lastRenderedPageBreak/>
        <w:t>wstrzymania dostaw produktów, komponentów produktu lub materiałów, trudności w dostępie do sprzętu lub trudności w realizacji usług transportowych; okoliczności, o których mowa w pkt 1-3, w zakresie w jakim dotyczą one podwykonawcy lub dalszego podwykonawcy.</w:t>
      </w:r>
    </w:p>
    <w:p w14:paraId="0D256F1B" w14:textId="77777777" w:rsidR="00A55503" w:rsidRPr="006A0839" w:rsidRDefault="00A55503" w:rsidP="00A55503">
      <w:pPr>
        <w:pStyle w:val="Akapitzlist"/>
        <w:numPr>
          <w:ilvl w:val="0"/>
          <w:numId w:val="51"/>
        </w:numPr>
        <w:tabs>
          <w:tab w:val="left" w:pos="540"/>
        </w:tabs>
        <w:spacing w:line="360" w:lineRule="auto"/>
        <w:ind w:left="1134" w:hanging="567"/>
        <w:jc w:val="both"/>
        <w:rPr>
          <w:rFonts w:ascii="Arial" w:hAnsi="Arial" w:cs="Arial"/>
          <w:sz w:val="22"/>
          <w:szCs w:val="22"/>
        </w:rPr>
      </w:pPr>
      <w:r w:rsidRPr="006A0839">
        <w:rPr>
          <w:rFonts w:ascii="Arial" w:hAnsi="Arial" w:cs="Arial"/>
          <w:sz w:val="22"/>
          <w:szCs w:val="22"/>
        </w:rPr>
        <w:t>innych okoliczności, które uniemożliwiają bądź w istotnym stopniu ograniczają możliwość wykonania umowy</w:t>
      </w:r>
    </w:p>
    <w:p w14:paraId="1E8D3370" w14:textId="77777777" w:rsidR="00A55503" w:rsidRDefault="003533CC" w:rsidP="00A55503">
      <w:pPr>
        <w:pStyle w:val="Akapitzlist"/>
        <w:numPr>
          <w:ilvl w:val="1"/>
          <w:numId w:val="31"/>
        </w:numPr>
        <w:autoSpaceDE w:val="0"/>
        <w:autoSpaceDN w:val="0"/>
        <w:adjustRightInd w:val="0"/>
        <w:spacing w:after="142" w:line="360" w:lineRule="auto"/>
        <w:ind w:left="567" w:hanging="567"/>
        <w:jc w:val="both"/>
        <w:rPr>
          <w:rFonts w:ascii="Arial" w:hAnsi="Arial" w:cs="Arial"/>
          <w:color w:val="000000"/>
          <w:sz w:val="22"/>
          <w:szCs w:val="22"/>
        </w:rPr>
      </w:pPr>
      <w:r w:rsidRPr="00A55503">
        <w:rPr>
          <w:rFonts w:ascii="Arial" w:hAnsi="Arial" w:cs="Arial"/>
          <w:sz w:val="22"/>
          <w:szCs w:val="22"/>
        </w:rPr>
        <w:t>Każda ze stron umowy może żądać przedstawienia dodatkowych oświadczeń lub dokumentów potwierdzających wpływ okoliczności związanych z wystąpieniem COVID- 19 na należyte wykonanie tej umowy.</w:t>
      </w:r>
    </w:p>
    <w:p w14:paraId="0D3F8BF4" w14:textId="77777777" w:rsidR="00A55503" w:rsidRDefault="003533CC" w:rsidP="00A55503">
      <w:pPr>
        <w:pStyle w:val="Akapitzlist"/>
        <w:numPr>
          <w:ilvl w:val="1"/>
          <w:numId w:val="31"/>
        </w:numPr>
        <w:autoSpaceDE w:val="0"/>
        <w:autoSpaceDN w:val="0"/>
        <w:adjustRightInd w:val="0"/>
        <w:spacing w:after="142" w:line="360" w:lineRule="auto"/>
        <w:ind w:left="567" w:hanging="567"/>
        <w:jc w:val="both"/>
        <w:rPr>
          <w:rFonts w:ascii="Arial" w:hAnsi="Arial" w:cs="Arial"/>
          <w:color w:val="000000"/>
          <w:sz w:val="22"/>
          <w:szCs w:val="22"/>
        </w:rPr>
      </w:pPr>
      <w:r w:rsidRPr="00A55503">
        <w:rPr>
          <w:rFonts w:ascii="Arial" w:hAnsi="Arial" w:cs="Arial"/>
          <w:sz w:val="22"/>
          <w:szCs w:val="22"/>
        </w:rPr>
        <w:t>Strona, która uzyskała informację wraz z oświadczeniami lub dokumentami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w:t>
      </w:r>
    </w:p>
    <w:p w14:paraId="4B10FAC5" w14:textId="77777777" w:rsidR="00A55503" w:rsidRPr="00A55503" w:rsidRDefault="00910305" w:rsidP="00A55503">
      <w:pPr>
        <w:pStyle w:val="Akapitzlist"/>
        <w:numPr>
          <w:ilvl w:val="1"/>
          <w:numId w:val="31"/>
        </w:numPr>
        <w:autoSpaceDE w:val="0"/>
        <w:autoSpaceDN w:val="0"/>
        <w:adjustRightInd w:val="0"/>
        <w:spacing w:after="142" w:line="360" w:lineRule="auto"/>
        <w:ind w:left="567" w:hanging="567"/>
        <w:jc w:val="both"/>
        <w:rPr>
          <w:rFonts w:ascii="Arial" w:hAnsi="Arial" w:cs="Arial"/>
          <w:color w:val="000000"/>
          <w:sz w:val="22"/>
          <w:szCs w:val="22"/>
        </w:rPr>
      </w:pPr>
      <w:r w:rsidRPr="00A55503">
        <w:rPr>
          <w:rFonts w:ascii="Arial" w:hAnsi="Arial" w:cs="Arial"/>
          <w:sz w:val="22"/>
          <w:szCs w:val="22"/>
        </w:rPr>
        <w:t>Zamawiający, po stwierdzeniu, że okoliczności związane z wystąpieniem COVID-19, o</w:t>
      </w:r>
      <w:r w:rsidR="00806B88" w:rsidRPr="00A55503">
        <w:rPr>
          <w:rFonts w:ascii="Arial" w:hAnsi="Arial" w:cs="Arial"/>
          <w:sz w:val="22"/>
          <w:szCs w:val="22"/>
        </w:rPr>
        <w:t> </w:t>
      </w:r>
      <w:r w:rsidRPr="00A55503">
        <w:rPr>
          <w:rFonts w:ascii="Arial" w:hAnsi="Arial" w:cs="Arial"/>
          <w:sz w:val="22"/>
          <w:szCs w:val="22"/>
        </w:rPr>
        <w:t>których mowa w ust. 7, mogą wpłynąć lub wpływają na należyte wykonanie umowy, dokonuje zmian Umowy w oparciu o katalog zmian oraz przepisy prawa aktualne na moment dokonywania zmiany.</w:t>
      </w:r>
    </w:p>
    <w:p w14:paraId="700E014A" w14:textId="64545D3B" w:rsidR="00A55503" w:rsidRPr="00A55503" w:rsidRDefault="00C76A70" w:rsidP="00A55503">
      <w:pPr>
        <w:pStyle w:val="Akapitzlist"/>
        <w:numPr>
          <w:ilvl w:val="1"/>
          <w:numId w:val="31"/>
        </w:numPr>
        <w:autoSpaceDE w:val="0"/>
        <w:autoSpaceDN w:val="0"/>
        <w:adjustRightInd w:val="0"/>
        <w:spacing w:after="142" w:line="360" w:lineRule="auto"/>
        <w:ind w:left="567" w:hanging="567"/>
        <w:jc w:val="both"/>
        <w:rPr>
          <w:rFonts w:ascii="Arial" w:hAnsi="Arial" w:cs="Arial"/>
          <w:color w:val="000000"/>
          <w:sz w:val="22"/>
          <w:szCs w:val="22"/>
        </w:rPr>
      </w:pPr>
      <w:r w:rsidRPr="00A55503">
        <w:rPr>
          <w:rFonts w:ascii="Arial" w:hAnsi="Arial" w:cs="Arial"/>
          <w:sz w:val="22"/>
          <w:szCs w:val="22"/>
        </w:rPr>
        <w:t>Nie stanowi zmiany Umowy w szczególności:</w:t>
      </w:r>
      <w:bookmarkStart w:id="17" w:name="_Hlk59517624"/>
    </w:p>
    <w:p w14:paraId="3B954204" w14:textId="77777777" w:rsidR="00A55503" w:rsidRPr="006A0839" w:rsidRDefault="00A55503" w:rsidP="00A55503">
      <w:pPr>
        <w:pStyle w:val="Akapitzlist"/>
        <w:numPr>
          <w:ilvl w:val="0"/>
          <w:numId w:val="32"/>
        </w:numPr>
        <w:tabs>
          <w:tab w:val="left" w:pos="1276"/>
        </w:tabs>
        <w:spacing w:line="360" w:lineRule="auto"/>
        <w:ind w:left="1134" w:hanging="594"/>
        <w:jc w:val="both"/>
        <w:rPr>
          <w:rFonts w:ascii="Arial" w:hAnsi="Arial" w:cs="Arial"/>
          <w:sz w:val="22"/>
          <w:szCs w:val="22"/>
        </w:rPr>
      </w:pPr>
      <w:r w:rsidRPr="006A0839">
        <w:rPr>
          <w:rFonts w:ascii="Arial" w:hAnsi="Arial" w:cs="Arial"/>
          <w:sz w:val="22"/>
          <w:szCs w:val="22"/>
        </w:rPr>
        <w:t>zmiana danych związanych z obsługą administracyjno-organizacyjną Umowy (np. zmiana nr rachunku bankowego),</w:t>
      </w:r>
    </w:p>
    <w:p w14:paraId="681257EF" w14:textId="77777777" w:rsidR="00A55503" w:rsidRPr="006A0839" w:rsidRDefault="00A55503" w:rsidP="00A55503">
      <w:pPr>
        <w:pStyle w:val="Akapitzlist"/>
        <w:numPr>
          <w:ilvl w:val="0"/>
          <w:numId w:val="32"/>
        </w:numPr>
        <w:tabs>
          <w:tab w:val="left" w:pos="1276"/>
        </w:tabs>
        <w:spacing w:line="360" w:lineRule="auto"/>
        <w:ind w:left="1134" w:hanging="594"/>
        <w:jc w:val="both"/>
        <w:rPr>
          <w:rFonts w:ascii="Arial" w:hAnsi="Arial" w:cs="Arial"/>
          <w:sz w:val="22"/>
          <w:szCs w:val="22"/>
        </w:rPr>
      </w:pPr>
      <w:r w:rsidRPr="006A0839">
        <w:rPr>
          <w:rFonts w:ascii="Arial" w:hAnsi="Arial" w:cs="Arial"/>
          <w:sz w:val="22"/>
          <w:szCs w:val="22"/>
        </w:rPr>
        <w:t>zmiany danych teleadresowych, zmiany osób wskazanych do kontaktów.</w:t>
      </w:r>
    </w:p>
    <w:p w14:paraId="246DFA1B" w14:textId="36016F0C" w:rsidR="006A7135" w:rsidRPr="00A55503" w:rsidRDefault="006A7135" w:rsidP="00A55503">
      <w:pPr>
        <w:pStyle w:val="Akapitzlist"/>
        <w:numPr>
          <w:ilvl w:val="1"/>
          <w:numId w:val="31"/>
        </w:numPr>
        <w:autoSpaceDE w:val="0"/>
        <w:autoSpaceDN w:val="0"/>
        <w:adjustRightInd w:val="0"/>
        <w:spacing w:after="142" w:line="360" w:lineRule="auto"/>
        <w:ind w:left="567" w:hanging="567"/>
        <w:jc w:val="both"/>
        <w:rPr>
          <w:rFonts w:ascii="Arial" w:hAnsi="Arial" w:cs="Arial"/>
          <w:color w:val="000000"/>
          <w:sz w:val="22"/>
          <w:szCs w:val="22"/>
        </w:rPr>
      </w:pPr>
      <w:r w:rsidRPr="00A55503">
        <w:rPr>
          <w:rFonts w:ascii="Arial" w:eastAsia="Arial" w:hAnsi="Arial" w:cs="Arial"/>
          <w:sz w:val="22"/>
          <w:szCs w:val="22"/>
          <w:lang w:bidi="pl-PL"/>
        </w:rPr>
        <w:t>Dopuszcza się zmiany Umowy w zakresie terminów umownych, sposobu spełnienia świadczenia, wynagrodzenia umownego i innych warunków umownych w przypadku, gdy po złożeniu przez Wykonawcę oferty w ramach postępowania o udzielenie zamówienia publicznego nastąpi zmiana powszechnie obowiązujących przepisów lub norm, która ma wpływ na realizację Umowę. Postanowienia ust. 4 stosuje się w takim przypadku odpowiednio.</w:t>
      </w:r>
      <w:bookmarkEnd w:id="17"/>
    </w:p>
    <w:p w14:paraId="02DDA84B" w14:textId="20AC1FD6" w:rsidR="003A4AAB" w:rsidRDefault="003A4AAB" w:rsidP="003A4AAB">
      <w:pPr>
        <w:pStyle w:val="Akapitzlist"/>
        <w:tabs>
          <w:tab w:val="left" w:pos="1276"/>
        </w:tabs>
        <w:spacing w:line="360" w:lineRule="auto"/>
        <w:ind w:left="900"/>
        <w:jc w:val="both"/>
        <w:rPr>
          <w:rFonts w:ascii="Arial" w:hAnsi="Arial" w:cs="Arial"/>
          <w:sz w:val="22"/>
          <w:szCs w:val="22"/>
        </w:rPr>
      </w:pPr>
    </w:p>
    <w:p w14:paraId="7FABA3D1" w14:textId="19FE5E97" w:rsidR="000143DA" w:rsidRDefault="000143DA" w:rsidP="000143DA">
      <w:pPr>
        <w:spacing w:line="360" w:lineRule="auto"/>
        <w:jc w:val="center"/>
        <w:rPr>
          <w:rFonts w:ascii="Arial" w:hAnsi="Arial" w:cs="Arial"/>
          <w:b/>
          <w:bCs/>
          <w:sz w:val="22"/>
          <w:szCs w:val="22"/>
        </w:rPr>
      </w:pPr>
      <w:r w:rsidRPr="006A0839">
        <w:rPr>
          <w:rFonts w:ascii="Arial" w:hAnsi="Arial" w:cs="Arial"/>
          <w:b/>
          <w:bCs/>
          <w:sz w:val="22"/>
          <w:szCs w:val="22"/>
        </w:rPr>
        <w:t>§ 1</w:t>
      </w:r>
      <w:r>
        <w:rPr>
          <w:rFonts w:ascii="Arial" w:hAnsi="Arial" w:cs="Arial"/>
          <w:b/>
          <w:bCs/>
          <w:sz w:val="22"/>
          <w:szCs w:val="22"/>
        </w:rPr>
        <w:t>9</w:t>
      </w:r>
    </w:p>
    <w:p w14:paraId="76B87BA3" w14:textId="71CC6F98" w:rsidR="000143DA" w:rsidRDefault="00FB4935" w:rsidP="000143DA">
      <w:pPr>
        <w:spacing w:line="360" w:lineRule="auto"/>
        <w:jc w:val="center"/>
        <w:rPr>
          <w:rFonts w:ascii="Arial" w:hAnsi="Arial" w:cs="Arial"/>
          <w:b/>
          <w:bCs/>
          <w:sz w:val="22"/>
          <w:szCs w:val="22"/>
        </w:rPr>
      </w:pPr>
      <w:r>
        <w:rPr>
          <w:rFonts w:ascii="Arial" w:hAnsi="Arial" w:cs="Arial"/>
          <w:b/>
          <w:bCs/>
          <w:sz w:val="22"/>
          <w:szCs w:val="22"/>
        </w:rPr>
        <w:t>KLAUZULE WALORYZACYJNE</w:t>
      </w:r>
    </w:p>
    <w:p w14:paraId="4AE2121B" w14:textId="77777777" w:rsidR="00FB4935" w:rsidRDefault="00FB4935" w:rsidP="000143DA">
      <w:pPr>
        <w:spacing w:line="360" w:lineRule="auto"/>
        <w:jc w:val="center"/>
        <w:rPr>
          <w:rFonts w:ascii="Arial" w:hAnsi="Arial" w:cs="Arial"/>
          <w:b/>
          <w:bCs/>
          <w:sz w:val="22"/>
          <w:szCs w:val="22"/>
        </w:rPr>
      </w:pPr>
    </w:p>
    <w:p w14:paraId="29378E32" w14:textId="10130B27" w:rsidR="00781436" w:rsidRPr="004D2D2F" w:rsidRDefault="00781436" w:rsidP="004D2D2F">
      <w:pPr>
        <w:pStyle w:val="Akapitzlist"/>
        <w:numPr>
          <w:ilvl w:val="3"/>
          <w:numId w:val="82"/>
        </w:numPr>
        <w:tabs>
          <w:tab w:val="left" w:pos="567"/>
        </w:tabs>
        <w:spacing w:line="360" w:lineRule="auto"/>
        <w:ind w:left="567" w:hanging="567"/>
        <w:jc w:val="both"/>
        <w:rPr>
          <w:rFonts w:ascii="Arial" w:hAnsi="Arial" w:cs="Arial"/>
          <w:sz w:val="22"/>
          <w:szCs w:val="22"/>
        </w:rPr>
      </w:pPr>
      <w:r w:rsidRPr="004D2D2F">
        <w:rPr>
          <w:rFonts w:ascii="Arial" w:hAnsi="Arial" w:cs="Arial"/>
          <w:sz w:val="22"/>
          <w:szCs w:val="22"/>
          <w:lang w:eastAsia="ar-SA"/>
        </w:rPr>
        <w:t xml:space="preserve">Zamawiający na podstawie art 436 pkt 4 PZP, przewiduje możliwość </w:t>
      </w:r>
      <w:r w:rsidRPr="004D2D2F">
        <w:rPr>
          <w:rFonts w:ascii="Arial" w:hAnsi="Arial" w:cs="Arial"/>
          <w:b/>
          <w:bCs/>
          <w:sz w:val="22"/>
          <w:szCs w:val="22"/>
          <w:lang w:eastAsia="ar-SA"/>
        </w:rPr>
        <w:t>dokonania zmiany Wynagrodzenia</w:t>
      </w:r>
      <w:r w:rsidRPr="004D2D2F">
        <w:rPr>
          <w:rFonts w:ascii="Arial" w:hAnsi="Arial" w:cs="Arial"/>
          <w:sz w:val="22"/>
          <w:szCs w:val="22"/>
          <w:lang w:eastAsia="ar-SA"/>
        </w:rPr>
        <w:t xml:space="preserve"> w przypadku wystąpienia:</w:t>
      </w:r>
      <w:r w:rsidRPr="004D2D2F">
        <w:rPr>
          <w:rFonts w:ascii="Arial" w:hAnsi="Arial" w:cs="Arial"/>
          <w:sz w:val="22"/>
          <w:szCs w:val="22"/>
        </w:rPr>
        <w:t xml:space="preserve"> (i) zmiany stawki podatku od towarów i usług, </w:t>
      </w:r>
      <w:r w:rsidR="004D2D2F">
        <w:rPr>
          <w:rFonts w:ascii="Arial" w:hAnsi="Arial" w:cs="Arial"/>
          <w:sz w:val="22"/>
          <w:szCs w:val="22"/>
        </w:rPr>
        <w:t xml:space="preserve">oraz podatku akcyzowego </w:t>
      </w:r>
      <w:r w:rsidRPr="004D2D2F">
        <w:rPr>
          <w:rFonts w:ascii="Arial" w:hAnsi="Arial" w:cs="Arial"/>
          <w:sz w:val="22"/>
          <w:szCs w:val="22"/>
        </w:rPr>
        <w:t xml:space="preserve">(ii) zmiany wysokości minimalnego wynagrodzenia za pracę albo wysokości minimalnej stawki godzinowej, ustalonych na podstawie ustawy z dnia 10 </w:t>
      </w:r>
      <w:r w:rsidRPr="004D2D2F">
        <w:rPr>
          <w:rFonts w:ascii="Arial" w:hAnsi="Arial" w:cs="Arial"/>
          <w:sz w:val="22"/>
          <w:szCs w:val="22"/>
        </w:rPr>
        <w:lastRenderedPageBreak/>
        <w:t xml:space="preserve">października 2002 r. o minimalnym wynagrodzeniu za pracę, (iii) zmiany zasad podlegania ubezpieczeniom społecznym lub ubezpieczeniu zdrowotnemu lub wysokości stawki składki na ubezpieczenia społeczne lub zdrowotne lub (iv) zmiany zasad gromadzenia i wysokości wpłat do pracowniczych planów kapitałowych, o których mowa w ustawie z dnia 4 października 2018 r. o pracowniczych planach kapitałowych (Dz. U. z 2018 r. poz. 2215 z późn. zm.) - jeżeli zmiany te będą miały wpływ na koszty wykonania Przedmiotu Umowy przez Wykonawcę. </w:t>
      </w:r>
      <w:r w:rsidRPr="004D2D2F">
        <w:rPr>
          <w:rFonts w:ascii="Arial" w:hAnsi="Arial" w:cs="Arial"/>
          <w:sz w:val="22"/>
          <w:szCs w:val="22"/>
        </w:rPr>
        <w:tab/>
      </w:r>
      <w:r w:rsidRPr="004D2D2F">
        <w:rPr>
          <w:rFonts w:ascii="Arial" w:hAnsi="Arial" w:cs="Arial"/>
          <w:sz w:val="22"/>
          <w:szCs w:val="22"/>
        </w:rPr>
        <w:br/>
        <w:t>Zmiany wysokości Wynagrodzenia będą dokonywane według zasad opisanych poniżej:</w:t>
      </w:r>
    </w:p>
    <w:p w14:paraId="5356DF51" w14:textId="7EC6DBC5" w:rsidR="00781436" w:rsidRPr="00053F15" w:rsidRDefault="00781436" w:rsidP="004D2D2F">
      <w:pPr>
        <w:pStyle w:val="Akapitzlist"/>
        <w:numPr>
          <w:ilvl w:val="0"/>
          <w:numId w:val="83"/>
        </w:numPr>
        <w:spacing w:line="360" w:lineRule="auto"/>
        <w:ind w:left="1134" w:hanging="567"/>
        <w:jc w:val="both"/>
        <w:rPr>
          <w:rFonts w:ascii="Arial" w:hAnsi="Arial" w:cs="Arial"/>
          <w:sz w:val="22"/>
          <w:szCs w:val="22"/>
        </w:rPr>
      </w:pPr>
      <w:r w:rsidRPr="004D2D2F">
        <w:rPr>
          <w:rFonts w:ascii="Arial" w:hAnsi="Arial" w:cs="Arial"/>
          <w:sz w:val="22"/>
          <w:szCs w:val="22"/>
        </w:rPr>
        <w:t xml:space="preserve">W przypadku wystąpienia okoliczności, o której mowa w pkt (i) ceny brutto Wynagrodzenia </w:t>
      </w:r>
      <w:r w:rsidRPr="00053F15">
        <w:rPr>
          <w:rFonts w:ascii="Arial" w:hAnsi="Arial" w:cs="Arial"/>
          <w:sz w:val="22"/>
          <w:szCs w:val="22"/>
        </w:rPr>
        <w:t xml:space="preserve">wskazane w § 11 ust. 1 ulegną zmianie o wartość różnicy pomiędzy nową wartością podatku, a dotychczasową wartością podatku. W takiej sytuacji ceny brutto, o których mowa w zdaniu poprzednim będą obejmowały stawkę i wartość podatku, wynikającą z przepisów obowiązujących w dniu wystawienia faktury. Ceny netto danego elementu Przedmiotu Umowy określone w § 11 ust. 1 nie ulegną zmianie. </w:t>
      </w:r>
    </w:p>
    <w:p w14:paraId="46C20762" w14:textId="0E2EB44D" w:rsidR="00781436" w:rsidRPr="004D2D2F" w:rsidRDefault="00781436" w:rsidP="004D2D2F">
      <w:pPr>
        <w:pStyle w:val="Akapitzlist"/>
        <w:numPr>
          <w:ilvl w:val="0"/>
          <w:numId w:val="83"/>
        </w:numPr>
        <w:spacing w:line="360" w:lineRule="auto"/>
        <w:ind w:left="1134" w:hanging="567"/>
        <w:jc w:val="both"/>
        <w:rPr>
          <w:rFonts w:ascii="Arial" w:hAnsi="Arial" w:cs="Arial"/>
          <w:sz w:val="22"/>
          <w:szCs w:val="22"/>
        </w:rPr>
      </w:pPr>
      <w:r w:rsidRPr="00053F15">
        <w:rPr>
          <w:rFonts w:ascii="Arial" w:hAnsi="Arial" w:cs="Arial"/>
          <w:sz w:val="22"/>
          <w:szCs w:val="22"/>
        </w:rPr>
        <w:t xml:space="preserve">W przypadku wystąpienia okoliczności, o której mowa w pkt (ii) </w:t>
      </w:r>
      <w:bookmarkStart w:id="18" w:name="_Hlk22389349"/>
      <w:r w:rsidRPr="00053F15">
        <w:rPr>
          <w:rFonts w:ascii="Arial" w:hAnsi="Arial" w:cs="Arial"/>
          <w:sz w:val="22"/>
          <w:szCs w:val="22"/>
        </w:rPr>
        <w:t xml:space="preserve">ceny danego elementu Przedmiotu Umowy określone w § 11 ust. 1  po spełnieniu warunku, o którym mowa w pkt 5, </w:t>
      </w:r>
      <w:bookmarkEnd w:id="18"/>
      <w:r w:rsidRPr="00053F15">
        <w:rPr>
          <w:rFonts w:ascii="Arial" w:hAnsi="Arial" w:cs="Arial"/>
          <w:sz w:val="22"/>
          <w:szCs w:val="22"/>
        </w:rPr>
        <w:t>zostaną zmienione o kwotę odpowiadającą wartości udokumentowanej zmiany kosztu Wykonawcy przypadającego na</w:t>
      </w:r>
      <w:r w:rsidRPr="004D2D2F">
        <w:rPr>
          <w:rFonts w:ascii="Arial" w:hAnsi="Arial" w:cs="Arial"/>
          <w:sz w:val="22"/>
          <w:szCs w:val="22"/>
        </w:rPr>
        <w:t xml:space="preserve"> daną cenę elementu Przedmiotu Umowy, wynikającej ze zmiany kwoty wynagrodzeń osób bezpośrednio wykonujących </w:t>
      </w:r>
      <w:bookmarkStart w:id="19" w:name="_Hlk20411634"/>
      <w:r w:rsidRPr="004D2D2F">
        <w:rPr>
          <w:rFonts w:ascii="Arial" w:hAnsi="Arial" w:cs="Arial"/>
          <w:sz w:val="22"/>
          <w:szCs w:val="22"/>
        </w:rPr>
        <w:t xml:space="preserve">czynności objęte daną ceną </w:t>
      </w:r>
      <w:bookmarkEnd w:id="19"/>
      <w:r w:rsidRPr="004D2D2F">
        <w:rPr>
          <w:rFonts w:ascii="Arial" w:hAnsi="Arial" w:cs="Arial"/>
          <w:sz w:val="22"/>
          <w:szCs w:val="22"/>
        </w:rPr>
        <w:t>elementu Przedmiotu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w:t>
      </w:r>
    </w:p>
    <w:p w14:paraId="1CA21617" w14:textId="056543F6" w:rsidR="00781436" w:rsidRPr="00053F15" w:rsidRDefault="00781436" w:rsidP="004D2D2F">
      <w:pPr>
        <w:pStyle w:val="Akapitzlist"/>
        <w:numPr>
          <w:ilvl w:val="0"/>
          <w:numId w:val="83"/>
        </w:numPr>
        <w:spacing w:line="360" w:lineRule="auto"/>
        <w:ind w:left="1134" w:hanging="567"/>
        <w:jc w:val="both"/>
        <w:rPr>
          <w:rFonts w:ascii="Arial" w:hAnsi="Arial" w:cs="Arial"/>
          <w:sz w:val="22"/>
          <w:szCs w:val="22"/>
        </w:rPr>
      </w:pPr>
      <w:r w:rsidRPr="004D2D2F">
        <w:rPr>
          <w:rFonts w:ascii="Arial" w:hAnsi="Arial" w:cs="Arial"/>
          <w:sz w:val="22"/>
          <w:szCs w:val="22"/>
        </w:rPr>
        <w:t xml:space="preserve">W przypadku wystąpienia okoliczności, o której mowa w pkt (iii) </w:t>
      </w:r>
      <w:bookmarkStart w:id="20" w:name="_Hlk22389430"/>
      <w:r w:rsidRPr="004D2D2F">
        <w:rPr>
          <w:rFonts w:ascii="Arial" w:hAnsi="Arial" w:cs="Arial"/>
          <w:sz w:val="22"/>
          <w:szCs w:val="22"/>
        </w:rPr>
        <w:t xml:space="preserve">ceny danego elementu Przedmiotu Umowy </w:t>
      </w:r>
      <w:r w:rsidRPr="00053F15">
        <w:rPr>
          <w:rFonts w:ascii="Arial" w:hAnsi="Arial" w:cs="Arial"/>
          <w:sz w:val="22"/>
          <w:szCs w:val="22"/>
        </w:rPr>
        <w:t>określone w § 11 ust. 1, po spełnieniu warunku, o którym mowa w pkt 5,</w:t>
      </w:r>
      <w:bookmarkEnd w:id="20"/>
      <w:r w:rsidRPr="00053F15">
        <w:rPr>
          <w:rFonts w:ascii="Arial" w:hAnsi="Arial" w:cs="Arial"/>
          <w:sz w:val="22"/>
          <w:szCs w:val="22"/>
        </w:rPr>
        <w:t xml:space="preserve">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w:t>
      </w:r>
    </w:p>
    <w:p w14:paraId="113641E1" w14:textId="1016D7A8" w:rsidR="00781436" w:rsidRPr="004D2D2F" w:rsidRDefault="00781436" w:rsidP="004D2D2F">
      <w:pPr>
        <w:pStyle w:val="Akapitzlist"/>
        <w:numPr>
          <w:ilvl w:val="0"/>
          <w:numId w:val="83"/>
        </w:numPr>
        <w:spacing w:line="360" w:lineRule="auto"/>
        <w:ind w:left="1134" w:hanging="567"/>
        <w:jc w:val="both"/>
        <w:rPr>
          <w:rFonts w:ascii="Arial" w:hAnsi="Arial" w:cs="Arial"/>
          <w:sz w:val="22"/>
          <w:szCs w:val="22"/>
        </w:rPr>
      </w:pPr>
      <w:r w:rsidRPr="00053F15">
        <w:rPr>
          <w:rFonts w:ascii="Arial" w:hAnsi="Arial" w:cs="Arial"/>
          <w:sz w:val="22"/>
          <w:szCs w:val="22"/>
        </w:rPr>
        <w:t>W przypadku wystąpienia okoliczności, o której mowa w pkt (iv) ceny danego elementu Przedmiotu Umowy określone w § 11 ust. 1, po spełnieniu warunku, o którym mowa w pkt 5, zostaną zmienione o kwotę odpowiadającą zmianie kosztu Wykonawcy przypadającego na daną cenę elementu Przedmiotu</w:t>
      </w:r>
      <w:r w:rsidRPr="004D2D2F">
        <w:rPr>
          <w:rFonts w:ascii="Arial" w:hAnsi="Arial" w:cs="Arial"/>
          <w:sz w:val="22"/>
          <w:szCs w:val="22"/>
        </w:rPr>
        <w:t xml:space="preserve"> Umowy, jaką będzie </w:t>
      </w:r>
      <w:r w:rsidRPr="004D2D2F">
        <w:rPr>
          <w:rFonts w:ascii="Arial" w:hAnsi="Arial" w:cs="Arial"/>
          <w:sz w:val="22"/>
          <w:szCs w:val="22"/>
        </w:rPr>
        <w:lastRenderedPageBreak/>
        <w:t xml:space="preserve">on zobowiązany dodatkowo ponieść w celu uwzględnienia tej zmiany, przy zachowaniu dotychczasowej kwoty netto wynagrodzenia osób bezpośrednio wykonujących czynności objęte daną ceną </w:t>
      </w:r>
      <w:bookmarkStart w:id="21" w:name="_Hlk22389816"/>
      <w:r w:rsidRPr="004D2D2F">
        <w:rPr>
          <w:rFonts w:ascii="Arial" w:hAnsi="Arial" w:cs="Arial"/>
          <w:sz w:val="22"/>
          <w:szCs w:val="22"/>
        </w:rPr>
        <w:t>elementu Przedmiotu Umowy</w:t>
      </w:r>
      <w:bookmarkEnd w:id="21"/>
      <w:r w:rsidRPr="004D2D2F">
        <w:rPr>
          <w:rFonts w:ascii="Arial" w:hAnsi="Arial" w:cs="Arial"/>
          <w:sz w:val="22"/>
          <w:szCs w:val="22"/>
        </w:rPr>
        <w:t>.</w:t>
      </w:r>
    </w:p>
    <w:p w14:paraId="698A2030" w14:textId="77777777" w:rsidR="00781436" w:rsidRPr="004D2D2F" w:rsidRDefault="00781436" w:rsidP="004D2D2F">
      <w:pPr>
        <w:pStyle w:val="Akapitzlist"/>
        <w:numPr>
          <w:ilvl w:val="0"/>
          <w:numId w:val="83"/>
        </w:numPr>
        <w:spacing w:line="360" w:lineRule="auto"/>
        <w:ind w:left="1134" w:hanging="567"/>
        <w:jc w:val="both"/>
        <w:rPr>
          <w:rFonts w:ascii="Arial" w:hAnsi="Arial" w:cs="Arial"/>
          <w:sz w:val="22"/>
          <w:szCs w:val="22"/>
        </w:rPr>
      </w:pPr>
      <w:r w:rsidRPr="004D2D2F">
        <w:rPr>
          <w:rFonts w:ascii="Arial" w:hAnsi="Arial" w:cs="Arial"/>
          <w:sz w:val="22"/>
          <w:szCs w:val="22"/>
        </w:rPr>
        <w:t xml:space="preserve">W przypadku wystąpienia okoliczności, o której mowa w pkt (ii), (iii) lub (iv) warunkiem dokonania zmiany cen elementu Przedmiotu Umowy jest złożenie przez Wykonawcę Zamawiającemu wniosku o dokonanie ich zmian wraz z dokumentami potwierdzającymi zasadność zmiany danej </w:t>
      </w:r>
      <w:bookmarkStart w:id="22" w:name="_Hlk22390251"/>
      <w:r w:rsidRPr="004D2D2F">
        <w:rPr>
          <w:rFonts w:ascii="Arial" w:hAnsi="Arial" w:cs="Arial"/>
          <w:sz w:val="22"/>
          <w:szCs w:val="22"/>
        </w:rPr>
        <w:t xml:space="preserve">ceny </w:t>
      </w:r>
      <w:bookmarkStart w:id="23" w:name="_Hlk22390235"/>
      <w:r w:rsidRPr="004D2D2F">
        <w:rPr>
          <w:rFonts w:ascii="Arial" w:hAnsi="Arial" w:cs="Arial"/>
          <w:sz w:val="22"/>
          <w:szCs w:val="22"/>
        </w:rPr>
        <w:t>elementu Przedmiotu Umowy</w:t>
      </w:r>
      <w:bookmarkEnd w:id="22"/>
      <w:bookmarkEnd w:id="23"/>
      <w:r w:rsidRPr="004D2D2F">
        <w:rPr>
          <w:rFonts w:ascii="Arial" w:hAnsi="Arial" w:cs="Arial"/>
          <w:sz w:val="22"/>
          <w:szCs w:val="22"/>
        </w:rPr>
        <w:t xml:space="preserve">, a w szczególności: </w:t>
      </w:r>
    </w:p>
    <w:p w14:paraId="7301CE44" w14:textId="77777777" w:rsidR="00781436" w:rsidRPr="00FB4935" w:rsidRDefault="00781436">
      <w:pPr>
        <w:pStyle w:val="Akapitzlist"/>
        <w:numPr>
          <w:ilvl w:val="0"/>
          <w:numId w:val="85"/>
        </w:numPr>
        <w:spacing w:line="360" w:lineRule="auto"/>
        <w:ind w:left="1701" w:hanging="567"/>
        <w:jc w:val="both"/>
        <w:rPr>
          <w:rFonts w:ascii="Arial" w:hAnsi="Arial" w:cs="Arial"/>
          <w:sz w:val="22"/>
          <w:szCs w:val="22"/>
        </w:rPr>
      </w:pPr>
      <w:r w:rsidRPr="00FB4935">
        <w:rPr>
          <w:rFonts w:ascii="Arial" w:hAnsi="Arial" w:cs="Arial"/>
          <w:sz w:val="22"/>
          <w:szCs w:val="22"/>
        </w:rPr>
        <w:t xml:space="preserve">szczegółową kalkulacją kosztów pracy ponoszonych na realizację prac objętych daną ceną </w:t>
      </w:r>
      <w:bookmarkStart w:id="24" w:name="_Hlk22390803"/>
      <w:r w:rsidRPr="00FB4935">
        <w:rPr>
          <w:rFonts w:ascii="Arial" w:hAnsi="Arial" w:cs="Arial"/>
          <w:sz w:val="22"/>
          <w:szCs w:val="22"/>
        </w:rPr>
        <w:t xml:space="preserve">elementu Przedmiotu Umowy </w:t>
      </w:r>
      <w:bookmarkEnd w:id="24"/>
      <w:r w:rsidRPr="00FB4935">
        <w:rPr>
          <w:rFonts w:ascii="Arial" w:hAnsi="Arial" w:cs="Arial"/>
          <w:sz w:val="22"/>
          <w:szCs w:val="22"/>
        </w:rPr>
        <w:t xml:space="preserve">obejmującą: </w:t>
      </w:r>
    </w:p>
    <w:p w14:paraId="2752F812" w14:textId="77777777" w:rsidR="00781436" w:rsidRPr="004D2D2F" w:rsidRDefault="00781436">
      <w:pPr>
        <w:spacing w:line="360" w:lineRule="auto"/>
        <w:ind w:left="2551" w:hanging="850"/>
        <w:jc w:val="both"/>
        <w:rPr>
          <w:rFonts w:ascii="Arial" w:hAnsi="Arial" w:cs="Arial"/>
          <w:sz w:val="22"/>
          <w:szCs w:val="22"/>
        </w:rPr>
      </w:pPr>
      <w:r w:rsidRPr="004D2D2F">
        <w:rPr>
          <w:rFonts w:ascii="Arial" w:hAnsi="Arial" w:cs="Arial"/>
          <w:sz w:val="22"/>
          <w:szCs w:val="22"/>
        </w:rPr>
        <w:t>-</w:t>
      </w:r>
      <w:r w:rsidRPr="004D2D2F">
        <w:rPr>
          <w:rFonts w:ascii="Arial" w:hAnsi="Arial" w:cs="Arial"/>
          <w:sz w:val="22"/>
          <w:szCs w:val="22"/>
        </w:rPr>
        <w:tab/>
        <w:t>imienny wykaz osób bezpośrednio wykonujących prace objęte daną ceną elementu Przedmiotu Umowy wraz ze wskazaniem wielkości ich zaangażowania czasowego w wykonywanie tych prac na rzecz Zamawiającego, tj. udziału procentowego prac wykonywanych przez te osoby na rzecz Zamawiającego w łącznym czasie pracy tych osób;</w:t>
      </w:r>
    </w:p>
    <w:p w14:paraId="35039DA3" w14:textId="77777777" w:rsidR="00781436" w:rsidRPr="004D2D2F" w:rsidRDefault="00781436">
      <w:pPr>
        <w:spacing w:line="360" w:lineRule="auto"/>
        <w:ind w:left="2551" w:hanging="850"/>
        <w:jc w:val="both"/>
        <w:rPr>
          <w:rFonts w:ascii="Arial" w:hAnsi="Arial" w:cs="Arial"/>
          <w:sz w:val="22"/>
          <w:szCs w:val="22"/>
        </w:rPr>
      </w:pPr>
      <w:r w:rsidRPr="004D2D2F">
        <w:rPr>
          <w:rFonts w:ascii="Arial" w:hAnsi="Arial" w:cs="Arial"/>
          <w:sz w:val="22"/>
          <w:szCs w:val="22"/>
        </w:rPr>
        <w:t>-</w:t>
      </w:r>
      <w:r w:rsidRPr="004D2D2F">
        <w:rPr>
          <w:rFonts w:ascii="Arial" w:hAnsi="Arial" w:cs="Arial"/>
          <w:sz w:val="22"/>
          <w:szCs w:val="22"/>
        </w:rPr>
        <w:tab/>
        <w:t>wysokość wynagrodzenia za pracę albo wysokość stawki godzinowej osób, o których mowa w tiret pierwszym powyżej i związane z tym obciążenia publicznoprawne lub wysokość zmiany składek na ubezpieczenie społeczne bądź zdrowotne uiszczanych dla osób, o których mowa w tiret pierwszym powyżej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Przedmiotu Umowy;</w:t>
      </w:r>
    </w:p>
    <w:p w14:paraId="66C33A8C" w14:textId="77777777" w:rsidR="00781436" w:rsidRPr="004D2D2F" w:rsidRDefault="00781436">
      <w:pPr>
        <w:spacing w:line="360" w:lineRule="auto"/>
        <w:ind w:left="2551" w:hanging="850"/>
        <w:jc w:val="both"/>
        <w:rPr>
          <w:rFonts w:ascii="Arial" w:hAnsi="Arial" w:cs="Arial"/>
          <w:sz w:val="22"/>
          <w:szCs w:val="22"/>
        </w:rPr>
      </w:pPr>
      <w:r w:rsidRPr="004D2D2F">
        <w:rPr>
          <w:rFonts w:ascii="Arial" w:hAnsi="Arial" w:cs="Arial"/>
          <w:sz w:val="22"/>
          <w:szCs w:val="22"/>
        </w:rPr>
        <w:t xml:space="preserve">- </w:t>
      </w:r>
      <w:r w:rsidRPr="004D2D2F">
        <w:rPr>
          <w:rFonts w:ascii="Arial" w:hAnsi="Arial" w:cs="Arial"/>
          <w:sz w:val="22"/>
          <w:szCs w:val="22"/>
        </w:rPr>
        <w:tab/>
        <w:t xml:space="preserve">określenie procentowego udziału elementów cenotwórczych składających się na daną cenę elementu Przedmiotu Umowy, ze szczególnym wykazaniem procentowanego udziału kosztów pracy w danej cenie elementu Przedmiotu Umowy. </w:t>
      </w:r>
    </w:p>
    <w:p w14:paraId="6AA9FFDF" w14:textId="2C5E1552" w:rsidR="00781436" w:rsidRDefault="00781436" w:rsidP="004D2D2F">
      <w:pPr>
        <w:pStyle w:val="Akapitzlist"/>
        <w:numPr>
          <w:ilvl w:val="0"/>
          <w:numId w:val="85"/>
        </w:numPr>
        <w:spacing w:line="360" w:lineRule="auto"/>
        <w:ind w:left="1701" w:hanging="567"/>
        <w:jc w:val="both"/>
        <w:rPr>
          <w:rFonts w:ascii="Arial" w:hAnsi="Arial" w:cs="Arial"/>
          <w:sz w:val="22"/>
          <w:szCs w:val="22"/>
        </w:rPr>
      </w:pPr>
      <w:r w:rsidRPr="004D2D2F">
        <w:rPr>
          <w:rFonts w:ascii="Arial" w:hAnsi="Arial" w:cs="Arial"/>
          <w:sz w:val="22"/>
          <w:szCs w:val="22"/>
        </w:rPr>
        <w:t>kopiami dokumentów potwierdzających ponoszenie przez Wykonawcę kosztów pracy w kwotach wykazanych w lit. a) powyżej.</w:t>
      </w:r>
    </w:p>
    <w:p w14:paraId="3064A60F" w14:textId="77777777" w:rsidR="00FB4935" w:rsidRPr="004D2D2F" w:rsidRDefault="00FB4935" w:rsidP="00FB4935">
      <w:pPr>
        <w:pStyle w:val="Akapitzlist"/>
        <w:spacing w:line="360" w:lineRule="auto"/>
        <w:ind w:left="1701"/>
        <w:jc w:val="both"/>
        <w:rPr>
          <w:rFonts w:ascii="Arial" w:hAnsi="Arial" w:cs="Arial"/>
          <w:sz w:val="22"/>
          <w:szCs w:val="22"/>
        </w:rPr>
      </w:pPr>
    </w:p>
    <w:p w14:paraId="16CA0740" w14:textId="20435AED" w:rsidR="00781436" w:rsidRDefault="00781436" w:rsidP="004D2D2F">
      <w:pPr>
        <w:spacing w:line="360" w:lineRule="auto"/>
        <w:ind w:left="1701"/>
        <w:jc w:val="both"/>
        <w:rPr>
          <w:rFonts w:ascii="Arial" w:hAnsi="Arial" w:cs="Arial"/>
          <w:sz w:val="22"/>
          <w:szCs w:val="22"/>
        </w:rPr>
      </w:pPr>
      <w:r w:rsidRPr="004D2D2F">
        <w:rPr>
          <w:rFonts w:ascii="Arial" w:hAnsi="Arial" w:cs="Arial"/>
          <w:sz w:val="22"/>
          <w:szCs w:val="22"/>
        </w:rPr>
        <w:t xml:space="preserve">Na podstawie dokumentów przedłożonych wraz z wnioskiem, o którym mowa w zdaniu poprzednim Wykonawca powinien wykazać, że zaistniała zmiana ma bezpośredni wpływ na koszty wykonania prac objętych daną elementu </w:t>
      </w:r>
      <w:r w:rsidRPr="004D2D2F">
        <w:rPr>
          <w:rFonts w:ascii="Arial" w:hAnsi="Arial" w:cs="Arial"/>
          <w:sz w:val="22"/>
          <w:szCs w:val="22"/>
        </w:rPr>
        <w:lastRenderedPageBreak/>
        <w:t xml:space="preserve">Przedmiotu Umowy oraz określić stopień, w jakim wpłynie ona na wysokość danej ceny elementu Przedmiotu Umowy. </w:t>
      </w:r>
    </w:p>
    <w:p w14:paraId="5F84D1AE" w14:textId="77777777" w:rsidR="00781436" w:rsidRPr="004D2D2F" w:rsidRDefault="00781436" w:rsidP="004D2D2F">
      <w:pPr>
        <w:spacing w:line="360" w:lineRule="auto"/>
        <w:ind w:left="1701"/>
        <w:jc w:val="both"/>
        <w:rPr>
          <w:rFonts w:ascii="Arial" w:hAnsi="Arial" w:cs="Arial"/>
          <w:sz w:val="22"/>
          <w:szCs w:val="22"/>
        </w:rPr>
      </w:pPr>
      <w:r w:rsidRPr="004D2D2F">
        <w:rPr>
          <w:rFonts w:ascii="Arial" w:hAnsi="Arial" w:cs="Arial"/>
          <w:sz w:val="22"/>
          <w:szCs w:val="22"/>
        </w:rPr>
        <w:t>Zamawiający może żądać od Wykonawcy dodatkowych wyjaśnień w zakresie odnoszącym się do przedstawionej kalkulacji kosztów, w tym w szczególności wyjaśnień, których celem jest jednoznaczne i wyczerpujące wykazanie, w jaki sposób zmiany przepisów, o których mowa w pkt (ii), (iii) i (iv) wpłynęły na koszt wykonania przez Wykonawcę prac objętych daną ceną elementu Przedmiotu Umowy.</w:t>
      </w:r>
    </w:p>
    <w:p w14:paraId="056CD93B" w14:textId="77777777" w:rsidR="00781436" w:rsidRPr="004D2D2F" w:rsidRDefault="00781436" w:rsidP="004D2D2F">
      <w:pPr>
        <w:pStyle w:val="Akapitzlist"/>
        <w:numPr>
          <w:ilvl w:val="0"/>
          <w:numId w:val="83"/>
        </w:numPr>
        <w:spacing w:line="360" w:lineRule="auto"/>
        <w:ind w:left="1134" w:hanging="567"/>
        <w:jc w:val="both"/>
        <w:rPr>
          <w:rFonts w:ascii="Arial" w:hAnsi="Arial" w:cs="Arial"/>
          <w:sz w:val="22"/>
          <w:szCs w:val="22"/>
        </w:rPr>
      </w:pPr>
      <w:r w:rsidRPr="004D2D2F">
        <w:rPr>
          <w:rFonts w:ascii="Arial" w:hAnsi="Arial" w:cs="Arial"/>
          <w:sz w:val="22"/>
          <w:szCs w:val="22"/>
        </w:rPr>
        <w:t xml:space="preserve">Wniosek o dokonanie zmiany cen elementu Przedmiotu Umowy, o którym mowa w pkt 5: </w:t>
      </w:r>
    </w:p>
    <w:p w14:paraId="3BD657D1" w14:textId="5CD60804" w:rsidR="00781436" w:rsidRPr="004D2D2F" w:rsidRDefault="00781436" w:rsidP="004D2D2F">
      <w:pPr>
        <w:pStyle w:val="Akapitzlist"/>
        <w:numPr>
          <w:ilvl w:val="0"/>
          <w:numId w:val="86"/>
        </w:numPr>
        <w:tabs>
          <w:tab w:val="left" w:pos="2552"/>
        </w:tabs>
        <w:spacing w:line="360" w:lineRule="auto"/>
        <w:ind w:left="1701" w:hanging="567"/>
        <w:jc w:val="both"/>
        <w:rPr>
          <w:rFonts w:ascii="Arial" w:hAnsi="Arial" w:cs="Arial"/>
          <w:sz w:val="22"/>
          <w:szCs w:val="22"/>
        </w:rPr>
      </w:pPr>
      <w:bookmarkStart w:id="25" w:name="_Hlk20412571"/>
      <w:r w:rsidRPr="004D2D2F">
        <w:rPr>
          <w:rFonts w:ascii="Arial" w:hAnsi="Arial" w:cs="Arial"/>
          <w:sz w:val="22"/>
          <w:szCs w:val="22"/>
        </w:rPr>
        <w:t>dotyczący okoliczności wymienionych w pkt (ii) lub pkt (iii) powinien zostać złożony przez Wykonawcę w terminie 30 dni od dnia wejścia w życie przepisów będących przyczyną ich zmian. 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p>
    <w:bookmarkEnd w:id="25"/>
    <w:p w14:paraId="28F3CD49" w14:textId="77777777" w:rsidR="00781436" w:rsidRPr="004D2D2F" w:rsidRDefault="00781436" w:rsidP="004D2D2F">
      <w:pPr>
        <w:pStyle w:val="Akapitzlist"/>
        <w:numPr>
          <w:ilvl w:val="0"/>
          <w:numId w:val="86"/>
        </w:numPr>
        <w:tabs>
          <w:tab w:val="left" w:pos="2552"/>
        </w:tabs>
        <w:spacing w:line="360" w:lineRule="auto"/>
        <w:ind w:left="1701" w:hanging="567"/>
        <w:jc w:val="both"/>
        <w:rPr>
          <w:rFonts w:ascii="Arial" w:hAnsi="Arial" w:cs="Arial"/>
          <w:sz w:val="22"/>
          <w:szCs w:val="22"/>
        </w:rPr>
      </w:pPr>
      <w:r w:rsidRPr="004D2D2F">
        <w:rPr>
          <w:rFonts w:ascii="Arial" w:hAnsi="Arial" w:cs="Arial"/>
          <w:sz w:val="22"/>
          <w:szCs w:val="22"/>
        </w:rPr>
        <w:t xml:space="preserve">dotyczący okoliczności wymienionych w pkt (iv) powinien zostać wniesiony przez Wykonawcę w terminie 30 dni od dnia zawarcia umowy o prowadzenie pracowniczego planu kapitałowego będącego przyczyną ich zmian. </w:t>
      </w:r>
      <w:r w:rsidRPr="004D2D2F">
        <w:rPr>
          <w:rFonts w:ascii="Arial" w:hAnsi="Arial" w:cs="Arial"/>
          <w:sz w:val="22"/>
          <w:szCs w:val="22"/>
        </w:rPr>
        <w:tab/>
      </w:r>
      <w:r w:rsidRPr="004D2D2F">
        <w:rPr>
          <w:rFonts w:ascii="Arial" w:hAnsi="Arial" w:cs="Arial"/>
          <w:sz w:val="22"/>
          <w:szCs w:val="22"/>
        </w:rPr>
        <w:br/>
        <w:t>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p>
    <w:p w14:paraId="2C1733A0" w14:textId="77777777" w:rsidR="00781436" w:rsidRPr="004D2D2F" w:rsidRDefault="00781436" w:rsidP="004D2D2F">
      <w:pPr>
        <w:pStyle w:val="Akapitzlist"/>
        <w:numPr>
          <w:ilvl w:val="0"/>
          <w:numId w:val="83"/>
        </w:numPr>
        <w:spacing w:line="360" w:lineRule="auto"/>
        <w:ind w:left="1134" w:hanging="567"/>
        <w:jc w:val="both"/>
        <w:rPr>
          <w:rFonts w:ascii="Arial" w:hAnsi="Arial" w:cs="Arial"/>
          <w:sz w:val="22"/>
          <w:szCs w:val="22"/>
        </w:rPr>
      </w:pPr>
      <w:r w:rsidRPr="004D2D2F">
        <w:rPr>
          <w:rFonts w:ascii="Arial" w:hAnsi="Arial" w:cs="Arial"/>
          <w:sz w:val="22"/>
          <w:szCs w:val="22"/>
        </w:rPr>
        <w:t>Ciężar dowodu, że okoliczności wymienione w pkt (ii) – (iv) mają wpływ na koszty wykonania prac objętych daną ceną elementu Przedmiotu Umowy spoczywa na Wykonawcy.</w:t>
      </w:r>
    </w:p>
    <w:p w14:paraId="11244D41" w14:textId="77777777" w:rsidR="00781436" w:rsidRPr="004D2D2F" w:rsidRDefault="00781436" w:rsidP="004D2D2F">
      <w:pPr>
        <w:pStyle w:val="Akapitzlist"/>
        <w:numPr>
          <w:ilvl w:val="0"/>
          <w:numId w:val="83"/>
        </w:numPr>
        <w:spacing w:line="360" w:lineRule="auto"/>
        <w:ind w:left="1134" w:hanging="567"/>
        <w:jc w:val="both"/>
        <w:rPr>
          <w:rFonts w:ascii="Arial" w:hAnsi="Arial" w:cs="Arial"/>
          <w:sz w:val="22"/>
          <w:szCs w:val="22"/>
        </w:rPr>
      </w:pPr>
      <w:r w:rsidRPr="004D2D2F">
        <w:rPr>
          <w:rFonts w:ascii="Arial" w:hAnsi="Arial" w:cs="Arial"/>
          <w:sz w:val="22"/>
          <w:szCs w:val="22"/>
        </w:rPr>
        <w:t xml:space="preserve">Zmiana wysokości cen elementu Przedmiotu Umowy w wysokości wskazanej odpowiednio powyżej, pod warunkiem ich wykazania przez Wykonawcę w sposób </w:t>
      </w:r>
      <w:r w:rsidRPr="00053F15">
        <w:rPr>
          <w:rFonts w:ascii="Arial" w:hAnsi="Arial" w:cs="Arial"/>
          <w:sz w:val="22"/>
          <w:szCs w:val="22"/>
        </w:rPr>
        <w:t xml:space="preserve">opisany w pkt 5, nastąpi począwszy zaistnienia zdarzenia, o który, mowa w ust. </w:t>
      </w:r>
      <w:bookmarkStart w:id="26" w:name="_Hlk20415025"/>
      <w:r w:rsidRPr="00053F15">
        <w:rPr>
          <w:rFonts w:ascii="Arial" w:hAnsi="Arial" w:cs="Arial"/>
          <w:sz w:val="22"/>
          <w:szCs w:val="22"/>
        </w:rPr>
        <w:t xml:space="preserve">pkt (ii), (iii) lub (iv). </w:t>
      </w:r>
      <w:bookmarkEnd w:id="26"/>
      <w:r w:rsidRPr="00053F15">
        <w:rPr>
          <w:rFonts w:ascii="Arial" w:hAnsi="Arial" w:cs="Arial"/>
          <w:sz w:val="22"/>
          <w:szCs w:val="22"/>
        </w:rPr>
        <w:t>Zmiany</w:t>
      </w:r>
      <w:r w:rsidRPr="004D2D2F">
        <w:rPr>
          <w:rFonts w:ascii="Arial" w:hAnsi="Arial" w:cs="Arial"/>
          <w:sz w:val="22"/>
          <w:szCs w:val="22"/>
        </w:rPr>
        <w:t xml:space="preserve"> wysokości cen elementów Przedmiotu Umowy zostaną potwierdzone przez Strony poprzez zawarcie aneksu do Umowy.</w:t>
      </w:r>
    </w:p>
    <w:p w14:paraId="38B47F12" w14:textId="77777777" w:rsidR="00781436" w:rsidRPr="004D2D2F" w:rsidRDefault="00781436" w:rsidP="004D2D2F">
      <w:pPr>
        <w:pStyle w:val="Akapitzlist"/>
        <w:numPr>
          <w:ilvl w:val="0"/>
          <w:numId w:val="83"/>
        </w:numPr>
        <w:spacing w:line="360" w:lineRule="auto"/>
        <w:ind w:left="1134" w:hanging="567"/>
        <w:jc w:val="both"/>
        <w:rPr>
          <w:rFonts w:ascii="Arial" w:hAnsi="Arial" w:cs="Arial"/>
          <w:sz w:val="22"/>
          <w:szCs w:val="22"/>
        </w:rPr>
      </w:pPr>
      <w:r w:rsidRPr="004D2D2F">
        <w:rPr>
          <w:rFonts w:ascii="Arial" w:hAnsi="Arial" w:cs="Arial"/>
          <w:sz w:val="22"/>
          <w:szCs w:val="22"/>
        </w:rPr>
        <w:t xml:space="preserve">W przypadku, gdy dana okoliczność wskazana w pkt (ii), (iii) lub (iv) dotyczyć będzie Podwykonawcy, przy pomocy którego Wykonawca realizuje świadczenia wchodzące w skład Przedmiotu Umowy, to w takim przypadku Wykonawca do wniosku, o którym mowa w ust. 6 obowiązany jest dołączyć dowody potwierdzające, iż zmiana </w:t>
      </w:r>
      <w:r w:rsidRPr="004D2D2F">
        <w:rPr>
          <w:rFonts w:ascii="Arial" w:hAnsi="Arial" w:cs="Arial"/>
          <w:sz w:val="22"/>
          <w:szCs w:val="22"/>
        </w:rPr>
        <w:lastRenderedPageBreak/>
        <w:t>wysokości cen elementu Przedmiotu Umowy w wysokości wskazanej odpowiednio w pkt (ii), (iii) lub (iv) została uwzględniona w umowie łączącej Wykonawcę z takim Podwykonawcą.</w:t>
      </w:r>
    </w:p>
    <w:p w14:paraId="7F7BA1D0" w14:textId="79D7A6B6" w:rsidR="00781436" w:rsidRPr="004D2D2F" w:rsidRDefault="00781436" w:rsidP="004D2D2F">
      <w:pPr>
        <w:pStyle w:val="Akapitzlist"/>
        <w:numPr>
          <w:ilvl w:val="3"/>
          <w:numId w:val="82"/>
        </w:numPr>
        <w:spacing w:line="360" w:lineRule="auto"/>
        <w:ind w:left="567" w:hanging="567"/>
        <w:jc w:val="both"/>
        <w:rPr>
          <w:rFonts w:ascii="Arial" w:hAnsi="Arial" w:cs="Arial"/>
          <w:sz w:val="22"/>
          <w:szCs w:val="22"/>
        </w:rPr>
      </w:pPr>
      <w:r w:rsidRPr="004D2D2F">
        <w:rPr>
          <w:rFonts w:ascii="Arial" w:hAnsi="Arial" w:cs="Arial"/>
          <w:sz w:val="22"/>
          <w:szCs w:val="22"/>
        </w:rPr>
        <w:t xml:space="preserve">Zamawiający na podstawie art. 439 </w:t>
      </w:r>
      <w:r w:rsidR="00A52FCE">
        <w:rPr>
          <w:rFonts w:ascii="Arial" w:hAnsi="Arial" w:cs="Arial"/>
          <w:sz w:val="22"/>
          <w:szCs w:val="22"/>
        </w:rPr>
        <w:t>PZP</w:t>
      </w:r>
      <w:r w:rsidRPr="004D2D2F">
        <w:rPr>
          <w:rFonts w:ascii="Arial" w:hAnsi="Arial" w:cs="Arial"/>
          <w:sz w:val="22"/>
          <w:szCs w:val="22"/>
        </w:rPr>
        <w:t xml:space="preserve">, przewiduje możliwość </w:t>
      </w:r>
      <w:r w:rsidRPr="004D2D2F">
        <w:rPr>
          <w:rFonts w:ascii="Arial" w:hAnsi="Arial" w:cs="Arial"/>
          <w:b/>
          <w:bCs/>
          <w:sz w:val="22"/>
          <w:szCs w:val="22"/>
        </w:rPr>
        <w:t>zmiany wysokości Wynagrodzenia w przypadku zmiany cen materiałów i kosztów zawiązanych z realizacją zamówienia</w:t>
      </w:r>
      <w:r w:rsidRPr="004D2D2F">
        <w:rPr>
          <w:rFonts w:ascii="Arial" w:hAnsi="Arial" w:cs="Arial"/>
          <w:sz w:val="22"/>
          <w:szCs w:val="22"/>
        </w:rPr>
        <w:t xml:space="preserve"> innych niż te </w:t>
      </w:r>
      <w:r w:rsidRPr="00053F15">
        <w:rPr>
          <w:rFonts w:ascii="Arial" w:hAnsi="Arial" w:cs="Arial"/>
          <w:sz w:val="22"/>
          <w:szCs w:val="22"/>
        </w:rPr>
        <w:t>wskazane w ust. 1</w:t>
      </w:r>
      <w:r w:rsidRPr="004D2D2F">
        <w:rPr>
          <w:rFonts w:ascii="Arial" w:hAnsi="Arial" w:cs="Arial"/>
          <w:sz w:val="22"/>
          <w:szCs w:val="22"/>
        </w:rPr>
        <w:t xml:space="preserve"> powyżej.</w:t>
      </w:r>
      <w:r w:rsidRPr="004D2D2F">
        <w:rPr>
          <w:rFonts w:ascii="Arial" w:hAnsi="Arial" w:cs="Arial"/>
          <w:sz w:val="22"/>
          <w:szCs w:val="22"/>
        </w:rPr>
        <w:tab/>
      </w:r>
      <w:r w:rsidRPr="004D2D2F">
        <w:rPr>
          <w:rFonts w:ascii="Arial" w:hAnsi="Arial" w:cs="Arial"/>
          <w:sz w:val="22"/>
          <w:szCs w:val="22"/>
        </w:rPr>
        <w:br/>
        <w:t>Zmiany wysokości wynagrodzenia będą dokonywane według zasad opisanych poniżej:</w:t>
      </w:r>
    </w:p>
    <w:p w14:paraId="44FBA551" w14:textId="77777777" w:rsidR="00781436" w:rsidRPr="00053F15" w:rsidRDefault="00781436" w:rsidP="004D2D2F">
      <w:pPr>
        <w:pStyle w:val="Akapitzlist"/>
        <w:numPr>
          <w:ilvl w:val="0"/>
          <w:numId w:val="84"/>
        </w:numPr>
        <w:spacing w:line="360" w:lineRule="auto"/>
        <w:ind w:left="1134" w:hanging="567"/>
        <w:jc w:val="both"/>
        <w:rPr>
          <w:rFonts w:ascii="Arial" w:hAnsi="Arial" w:cs="Arial"/>
          <w:sz w:val="22"/>
          <w:szCs w:val="22"/>
        </w:rPr>
      </w:pPr>
      <w:r w:rsidRPr="004D2D2F">
        <w:rPr>
          <w:rFonts w:ascii="Arial" w:hAnsi="Arial" w:cs="Arial"/>
          <w:sz w:val="22"/>
          <w:szCs w:val="22"/>
        </w:rPr>
        <w:t>każda ze Stron może żądać zmiany Wynagrodzenia (odpowiednio podwyższenia lub obniżenia) w przypadku zmiany cen materiałów lub kosztów wyrażającej się zmianą wskaźnika zmiany cen produkcji budowlano-montażowej ogłaszanego przez Prezesa Głównego Urzędu Statystycznego („</w:t>
      </w:r>
      <w:r w:rsidRPr="00053F15">
        <w:rPr>
          <w:rFonts w:ascii="Arial" w:hAnsi="Arial" w:cs="Arial"/>
          <w:sz w:val="22"/>
          <w:szCs w:val="22"/>
        </w:rPr>
        <w:t>Wskaźnik GUS”) o ponad 10%;</w:t>
      </w:r>
    </w:p>
    <w:p w14:paraId="0501FEE7" w14:textId="77777777" w:rsidR="00781436" w:rsidRPr="00053F15" w:rsidRDefault="00781436" w:rsidP="004D2D2F">
      <w:pPr>
        <w:pStyle w:val="Akapitzlist"/>
        <w:numPr>
          <w:ilvl w:val="0"/>
          <w:numId w:val="84"/>
        </w:numPr>
        <w:spacing w:line="360" w:lineRule="auto"/>
        <w:ind w:left="1134" w:hanging="567"/>
        <w:jc w:val="both"/>
        <w:rPr>
          <w:rFonts w:ascii="Arial" w:hAnsi="Arial" w:cs="Arial"/>
          <w:sz w:val="22"/>
          <w:szCs w:val="22"/>
        </w:rPr>
      </w:pPr>
      <w:r w:rsidRPr="00053F15">
        <w:rPr>
          <w:rFonts w:ascii="Arial" w:hAnsi="Arial" w:cs="Arial"/>
          <w:sz w:val="22"/>
          <w:szCs w:val="22"/>
        </w:rPr>
        <w:t>wartość zmiany Wskaźnika GUS ogłaszanego przez Prezesa Głównego Urzędu Statystycznego w trakcie realizacji Przedmiotu Umowy porównywana będzie do wartości Wskaźnika GUS ogłoszonego w terminie bezpośrednio poprzedzającym dzień otwarcia ofert w Postępowaniu („Bazowy Wskaźnik GUS”);</w:t>
      </w:r>
    </w:p>
    <w:p w14:paraId="389C9BAA" w14:textId="77777777" w:rsidR="00781436" w:rsidRPr="004D2D2F" w:rsidRDefault="00781436" w:rsidP="004D2D2F">
      <w:pPr>
        <w:pStyle w:val="Akapitzlist"/>
        <w:numPr>
          <w:ilvl w:val="0"/>
          <w:numId w:val="84"/>
        </w:numPr>
        <w:spacing w:line="360" w:lineRule="auto"/>
        <w:ind w:left="1134" w:hanging="567"/>
        <w:jc w:val="both"/>
        <w:rPr>
          <w:rFonts w:ascii="Arial" w:hAnsi="Arial" w:cs="Arial"/>
          <w:sz w:val="22"/>
          <w:szCs w:val="22"/>
        </w:rPr>
      </w:pPr>
      <w:r w:rsidRPr="00053F15">
        <w:rPr>
          <w:rFonts w:ascii="Arial" w:hAnsi="Arial" w:cs="Arial"/>
          <w:sz w:val="22"/>
          <w:szCs w:val="22"/>
        </w:rPr>
        <w:t>ewentualna zmiana Wynagrodzenia nastąpi począwszy od kwartału, którego dotyczył będzie komunikat Prezesa Głównego Urzędu Statystycznego podający Wskaźnik GUS większy albo mniejszy o 10% niż Bazowy</w:t>
      </w:r>
      <w:r w:rsidRPr="004D2D2F">
        <w:rPr>
          <w:rFonts w:ascii="Arial" w:hAnsi="Arial" w:cs="Arial"/>
          <w:sz w:val="22"/>
          <w:szCs w:val="22"/>
        </w:rPr>
        <w:t xml:space="preserve"> Wskaźnik GUS;</w:t>
      </w:r>
    </w:p>
    <w:p w14:paraId="6B0CA7FD" w14:textId="77777777" w:rsidR="00781436" w:rsidRPr="00053F15" w:rsidRDefault="00781436" w:rsidP="004D2D2F">
      <w:pPr>
        <w:pStyle w:val="Akapitzlist"/>
        <w:numPr>
          <w:ilvl w:val="0"/>
          <w:numId w:val="84"/>
        </w:numPr>
        <w:spacing w:line="360" w:lineRule="auto"/>
        <w:ind w:left="1134" w:hanging="567"/>
        <w:jc w:val="both"/>
        <w:rPr>
          <w:rFonts w:ascii="Arial" w:hAnsi="Arial" w:cs="Arial"/>
          <w:sz w:val="22"/>
          <w:szCs w:val="22"/>
        </w:rPr>
      </w:pPr>
      <w:r w:rsidRPr="004D2D2F">
        <w:rPr>
          <w:rFonts w:ascii="Arial" w:hAnsi="Arial" w:cs="Arial"/>
          <w:sz w:val="22"/>
          <w:szCs w:val="22"/>
        </w:rPr>
        <w:t xml:space="preserve">ewentualna zmiana Wynagrodzenia dotyczyć </w:t>
      </w:r>
      <w:r w:rsidRPr="00053F15">
        <w:rPr>
          <w:rFonts w:ascii="Arial" w:hAnsi="Arial" w:cs="Arial"/>
          <w:sz w:val="22"/>
          <w:szCs w:val="22"/>
        </w:rPr>
        <w:t>będzie części Wynagrodzenia przypadającej do zapłaty po zaistnienie zdarzenia opisanego w pkt 3) powyżej;</w:t>
      </w:r>
    </w:p>
    <w:p w14:paraId="5F958FF1" w14:textId="77777777" w:rsidR="00781436" w:rsidRPr="00053F15" w:rsidRDefault="00781436" w:rsidP="004D2D2F">
      <w:pPr>
        <w:pStyle w:val="Akapitzlist"/>
        <w:numPr>
          <w:ilvl w:val="0"/>
          <w:numId w:val="84"/>
        </w:numPr>
        <w:spacing w:line="360" w:lineRule="auto"/>
        <w:ind w:left="1134" w:hanging="567"/>
        <w:jc w:val="both"/>
        <w:rPr>
          <w:rFonts w:ascii="Arial" w:hAnsi="Arial" w:cs="Arial"/>
          <w:sz w:val="22"/>
          <w:szCs w:val="22"/>
        </w:rPr>
      </w:pPr>
      <w:r w:rsidRPr="00053F15">
        <w:rPr>
          <w:rFonts w:ascii="Arial" w:hAnsi="Arial" w:cs="Arial"/>
          <w:sz w:val="22"/>
          <w:szCs w:val="22"/>
        </w:rPr>
        <w:t>ewentualna zmiana kwoty wysokości Wynagrodzenia, o którym mowa w pkt 4) powyżej, pod warunkiem zaistnienia zdarzenia opisanego w pkt 3 powyżej, nastąpi o procent stanowiący połowę wartości wzrostu alb spadku Wskaźnika GUS;</w:t>
      </w:r>
    </w:p>
    <w:p w14:paraId="07BFF449" w14:textId="77777777" w:rsidR="00781436" w:rsidRPr="00053F15" w:rsidRDefault="00781436" w:rsidP="004D2D2F">
      <w:pPr>
        <w:pStyle w:val="Akapitzlist"/>
        <w:numPr>
          <w:ilvl w:val="0"/>
          <w:numId w:val="84"/>
        </w:numPr>
        <w:spacing w:line="360" w:lineRule="auto"/>
        <w:ind w:left="1134" w:hanging="567"/>
        <w:jc w:val="both"/>
        <w:rPr>
          <w:rFonts w:ascii="Arial" w:hAnsi="Arial" w:cs="Arial"/>
          <w:sz w:val="22"/>
          <w:szCs w:val="22"/>
        </w:rPr>
      </w:pPr>
      <w:r w:rsidRPr="00053F15">
        <w:rPr>
          <w:rFonts w:ascii="Arial" w:hAnsi="Arial" w:cs="Arial"/>
          <w:sz w:val="22"/>
          <w:szCs w:val="22"/>
        </w:rPr>
        <w:t>zapłata Wynagrodzenia w kwocie zmienionej zgodnie z pkt 5 powyżej dotyczyć będzie kwartałów roku kalendarzowego po terminie składania ofert, w odniesieniu do robót budowlanych wykonanych począwszy od początku kwartału, którego dotyczył komunikat w sprawie Wskaźnika GUS podający ten wskaźnik wyższy albo niż 10 % od Bazowego Wskaźnika GUS;</w:t>
      </w:r>
    </w:p>
    <w:p w14:paraId="6A0B3EED" w14:textId="77777777" w:rsidR="00781436" w:rsidRPr="004D2D2F" w:rsidRDefault="00781436" w:rsidP="004D2D2F">
      <w:pPr>
        <w:pStyle w:val="Akapitzlist"/>
        <w:numPr>
          <w:ilvl w:val="0"/>
          <w:numId w:val="84"/>
        </w:numPr>
        <w:spacing w:line="360" w:lineRule="auto"/>
        <w:ind w:left="1134" w:hanging="567"/>
        <w:jc w:val="both"/>
        <w:rPr>
          <w:rFonts w:ascii="Arial" w:hAnsi="Arial" w:cs="Arial"/>
          <w:sz w:val="22"/>
          <w:szCs w:val="22"/>
        </w:rPr>
      </w:pPr>
      <w:r w:rsidRPr="004D2D2F">
        <w:rPr>
          <w:rFonts w:ascii="Arial" w:hAnsi="Arial" w:cs="Arial"/>
          <w:sz w:val="22"/>
          <w:szCs w:val="22"/>
        </w:rPr>
        <w:t xml:space="preserve">ewentualna zmiana Wynagrodzenia nie będzie dotyczyć okresu, w którym Przedmiot Umowy będzie realizowany w warunkach opóźnienia niezawinionego przez Zamawiającego; </w:t>
      </w:r>
    </w:p>
    <w:p w14:paraId="4C7A02F5" w14:textId="77777777" w:rsidR="00781436" w:rsidRPr="004D2D2F" w:rsidRDefault="00781436" w:rsidP="004D2D2F">
      <w:pPr>
        <w:pStyle w:val="Akapitzlist"/>
        <w:numPr>
          <w:ilvl w:val="0"/>
          <w:numId w:val="84"/>
        </w:numPr>
        <w:spacing w:line="360" w:lineRule="auto"/>
        <w:ind w:left="1134" w:hanging="567"/>
        <w:jc w:val="both"/>
        <w:rPr>
          <w:rFonts w:ascii="Arial" w:hAnsi="Arial" w:cs="Arial"/>
          <w:sz w:val="22"/>
          <w:szCs w:val="22"/>
        </w:rPr>
      </w:pPr>
      <w:r w:rsidRPr="004D2D2F">
        <w:rPr>
          <w:rFonts w:ascii="Arial" w:hAnsi="Arial" w:cs="Arial"/>
          <w:sz w:val="22"/>
          <w:szCs w:val="22"/>
        </w:rPr>
        <w:t xml:space="preserve">Strony ustalają maksymalną wartość zmiany Wynagrodzenia w efekcie zastosowania powyższych postanowień na poziomie do 10% kwoty nominalnej Wynagrodzenia netto określonej w dniu zawarcia Umowy. </w:t>
      </w:r>
    </w:p>
    <w:p w14:paraId="7FD04A51" w14:textId="77777777" w:rsidR="00781436" w:rsidRPr="004D2D2F" w:rsidRDefault="00781436" w:rsidP="004D2D2F">
      <w:pPr>
        <w:pStyle w:val="Akapitzlist"/>
        <w:numPr>
          <w:ilvl w:val="0"/>
          <w:numId w:val="84"/>
        </w:numPr>
        <w:spacing w:line="360" w:lineRule="auto"/>
        <w:ind w:left="1134" w:hanging="567"/>
        <w:jc w:val="both"/>
        <w:rPr>
          <w:rFonts w:ascii="Arial" w:hAnsi="Arial" w:cs="Arial"/>
          <w:sz w:val="22"/>
          <w:szCs w:val="22"/>
        </w:rPr>
      </w:pPr>
      <w:r w:rsidRPr="004D2D2F">
        <w:rPr>
          <w:rFonts w:ascii="Arial" w:hAnsi="Arial" w:cs="Arial"/>
          <w:sz w:val="22"/>
          <w:szCs w:val="22"/>
        </w:rPr>
        <w:t xml:space="preserve">Wykonawca, którego Wynagrodzenie zostało zmienione </w:t>
      </w:r>
      <w:r w:rsidRPr="00053F15">
        <w:rPr>
          <w:rFonts w:ascii="Arial" w:hAnsi="Arial" w:cs="Arial"/>
          <w:sz w:val="22"/>
          <w:szCs w:val="22"/>
        </w:rPr>
        <w:t>zgodnie z pkt 1-3, zobowiązany jest do zmiany wynagrodzenia przysługującego Podwykonawcy, z</w:t>
      </w:r>
      <w:r w:rsidRPr="004D2D2F">
        <w:rPr>
          <w:rFonts w:ascii="Arial" w:hAnsi="Arial" w:cs="Arial"/>
          <w:sz w:val="22"/>
          <w:szCs w:val="22"/>
        </w:rPr>
        <w:t xml:space="preserve"> </w:t>
      </w:r>
      <w:r w:rsidRPr="004D2D2F">
        <w:rPr>
          <w:rFonts w:ascii="Arial" w:hAnsi="Arial" w:cs="Arial"/>
          <w:sz w:val="22"/>
          <w:szCs w:val="22"/>
        </w:rPr>
        <w:lastRenderedPageBreak/>
        <w:t>którym zawarł umowę, w zakresie odpowiadającym zmianom cen materiałów lub kosztów dotyczących zobowiązania podwykonawcy, jeżeli łącznie spełnione są następujące warunki: (i) przedmiotem umowy są roboty budowlane lub usługi oraz (ii) okres obowiązywania umowy przekracza 12 miesięcy.</w:t>
      </w:r>
    </w:p>
    <w:p w14:paraId="74BFF30B" w14:textId="7966423C" w:rsidR="00781436" w:rsidRPr="004D2D2F" w:rsidRDefault="00781436" w:rsidP="004D2D2F">
      <w:pPr>
        <w:pStyle w:val="Akapitzlist"/>
        <w:numPr>
          <w:ilvl w:val="3"/>
          <w:numId w:val="82"/>
        </w:numPr>
        <w:spacing w:line="360" w:lineRule="auto"/>
        <w:ind w:left="567" w:hanging="567"/>
        <w:jc w:val="both"/>
        <w:rPr>
          <w:rFonts w:ascii="Arial" w:eastAsia="Arial Unicode MS" w:hAnsi="Arial" w:cs="Arial"/>
          <w:color w:val="000000"/>
          <w:sz w:val="22"/>
          <w:szCs w:val="22"/>
          <w:bdr w:val="nil"/>
        </w:rPr>
      </w:pPr>
      <w:r w:rsidRPr="004D2D2F">
        <w:rPr>
          <w:rFonts w:ascii="Arial" w:eastAsia="Arial Unicode MS" w:hAnsi="Arial" w:cs="Arial"/>
          <w:color w:val="000000"/>
          <w:sz w:val="22"/>
          <w:szCs w:val="22"/>
          <w:bdr w:val="nil"/>
        </w:rPr>
        <w:t xml:space="preserve">Jeżeli w terminie, o </w:t>
      </w:r>
      <w:r w:rsidRPr="00053F15">
        <w:rPr>
          <w:rFonts w:ascii="Arial" w:eastAsia="Arial Unicode MS" w:hAnsi="Arial" w:cs="Arial"/>
          <w:color w:val="000000"/>
          <w:sz w:val="22"/>
          <w:szCs w:val="22"/>
          <w:bdr w:val="nil"/>
        </w:rPr>
        <w:t>którym mowa ust. 1</w:t>
      </w:r>
      <w:r w:rsidR="00CC6D2D" w:rsidRPr="00053F15">
        <w:rPr>
          <w:rFonts w:ascii="Arial" w:eastAsia="Arial Unicode MS" w:hAnsi="Arial" w:cs="Arial"/>
          <w:color w:val="000000"/>
          <w:sz w:val="22"/>
          <w:szCs w:val="22"/>
          <w:bdr w:val="nil"/>
        </w:rPr>
        <w:t xml:space="preserve"> </w:t>
      </w:r>
      <w:r w:rsidRPr="00053F15">
        <w:rPr>
          <w:rFonts w:ascii="Arial" w:eastAsia="Arial Unicode MS" w:hAnsi="Arial" w:cs="Arial"/>
          <w:color w:val="000000"/>
          <w:sz w:val="22"/>
          <w:szCs w:val="22"/>
          <w:bdr w:val="nil"/>
        </w:rPr>
        <w:t>i 2 Wykonawca wystąpi z wnioskiem o zmianę Wynagrodzenia jednocześnie na podstawie postanowień ust. 1 i 2, to Wykonawcy będzie należny wzrost Wynagrodzenia jedynie w oparciu o jedną z tych podstaw,</w:t>
      </w:r>
      <w:r w:rsidRPr="004D2D2F">
        <w:rPr>
          <w:rFonts w:ascii="Arial" w:eastAsia="Arial Unicode MS" w:hAnsi="Arial" w:cs="Arial"/>
          <w:color w:val="000000"/>
          <w:sz w:val="22"/>
          <w:szCs w:val="22"/>
          <w:bdr w:val="nil"/>
        </w:rPr>
        <w:t xml:space="preserve"> w zależności od tego, która z kwot zmiany będzie wyższa.</w:t>
      </w:r>
    </w:p>
    <w:p w14:paraId="064E29F1" w14:textId="27947BBE" w:rsidR="000143DA" w:rsidRPr="006A0839" w:rsidRDefault="000143DA" w:rsidP="003A4AAB">
      <w:pPr>
        <w:pStyle w:val="Akapitzlist"/>
        <w:tabs>
          <w:tab w:val="left" w:pos="1276"/>
        </w:tabs>
        <w:spacing w:line="360" w:lineRule="auto"/>
        <w:ind w:left="900"/>
        <w:jc w:val="both"/>
        <w:rPr>
          <w:rFonts w:ascii="Arial" w:hAnsi="Arial" w:cs="Arial"/>
          <w:sz w:val="22"/>
          <w:szCs w:val="22"/>
        </w:rPr>
      </w:pPr>
    </w:p>
    <w:p w14:paraId="3A8DDE50" w14:textId="3DA8663D" w:rsidR="003A4AAB" w:rsidRPr="006A0839" w:rsidRDefault="003A4AAB" w:rsidP="003A4AAB">
      <w:pPr>
        <w:spacing w:line="360" w:lineRule="auto"/>
        <w:jc w:val="center"/>
        <w:rPr>
          <w:rFonts w:ascii="Arial" w:hAnsi="Arial" w:cs="Arial"/>
          <w:b/>
          <w:bCs/>
          <w:sz w:val="22"/>
          <w:szCs w:val="22"/>
        </w:rPr>
      </w:pPr>
      <w:r w:rsidRPr="006A0839">
        <w:rPr>
          <w:rFonts w:ascii="Arial" w:hAnsi="Arial" w:cs="Arial"/>
          <w:b/>
          <w:bCs/>
          <w:sz w:val="22"/>
          <w:szCs w:val="22"/>
        </w:rPr>
        <w:t xml:space="preserve">§ </w:t>
      </w:r>
      <w:r w:rsidR="004D2D2F">
        <w:rPr>
          <w:rFonts w:ascii="Arial" w:hAnsi="Arial" w:cs="Arial"/>
          <w:b/>
          <w:bCs/>
          <w:sz w:val="22"/>
          <w:szCs w:val="22"/>
        </w:rPr>
        <w:t>20</w:t>
      </w:r>
    </w:p>
    <w:p w14:paraId="6F967F72" w14:textId="1CFE7FE0" w:rsidR="003A4AAB" w:rsidRPr="006A0839" w:rsidRDefault="003A4AAB" w:rsidP="003A4AAB">
      <w:pPr>
        <w:spacing w:line="360" w:lineRule="auto"/>
        <w:jc w:val="center"/>
        <w:rPr>
          <w:rFonts w:ascii="Arial" w:hAnsi="Arial" w:cs="Arial"/>
          <w:b/>
          <w:bCs/>
          <w:sz w:val="22"/>
          <w:szCs w:val="22"/>
        </w:rPr>
      </w:pPr>
      <w:r w:rsidRPr="006A0839">
        <w:rPr>
          <w:rFonts w:ascii="Arial" w:hAnsi="Arial" w:cs="Arial"/>
          <w:b/>
          <w:bCs/>
          <w:sz w:val="22"/>
          <w:szCs w:val="22"/>
        </w:rPr>
        <w:t>OBOWIĄZEK ZATRUDNIANIA NA UMOWĘ O PRACĘ</w:t>
      </w:r>
    </w:p>
    <w:p w14:paraId="38AD0B8F" w14:textId="575BFF07" w:rsidR="003A4AAB" w:rsidRPr="006A0839" w:rsidRDefault="003A4AAB" w:rsidP="000143DA">
      <w:pPr>
        <w:pStyle w:val="Akapitzlist"/>
        <w:numPr>
          <w:ilvl w:val="0"/>
          <w:numId w:val="35"/>
        </w:numPr>
        <w:spacing w:line="360" w:lineRule="auto"/>
        <w:ind w:left="567" w:hanging="567"/>
        <w:jc w:val="both"/>
        <w:rPr>
          <w:rFonts w:ascii="Arial" w:hAnsi="Arial" w:cs="Arial"/>
          <w:sz w:val="22"/>
          <w:szCs w:val="22"/>
        </w:rPr>
      </w:pPr>
      <w:r w:rsidRPr="006A0839">
        <w:rPr>
          <w:rFonts w:ascii="Arial" w:hAnsi="Arial" w:cs="Arial"/>
          <w:sz w:val="22"/>
          <w:szCs w:val="22"/>
        </w:rPr>
        <w:t>Wykonawca zobowiązuje się do zatrudnienia na umowę o pracę osobę/osoby wykonującą/wykonujące</w:t>
      </w:r>
      <w:r w:rsidR="000143DA">
        <w:rPr>
          <w:rFonts w:ascii="Arial" w:hAnsi="Arial" w:cs="Arial"/>
          <w:sz w:val="22"/>
          <w:szCs w:val="22"/>
        </w:rPr>
        <w:t xml:space="preserve"> </w:t>
      </w:r>
      <w:r w:rsidR="00966C5C" w:rsidRPr="006A0839">
        <w:rPr>
          <w:rFonts w:ascii="Arial" w:hAnsi="Arial" w:cs="Arial"/>
          <w:sz w:val="22"/>
          <w:szCs w:val="22"/>
        </w:rPr>
        <w:t>czynności bezpośrednio związane z wykonywaniem robót</w:t>
      </w:r>
      <w:r w:rsidR="000143DA">
        <w:rPr>
          <w:rFonts w:ascii="Arial" w:hAnsi="Arial" w:cs="Arial"/>
          <w:sz w:val="22"/>
          <w:szCs w:val="22"/>
        </w:rPr>
        <w:t xml:space="preserve"> budowlanych</w:t>
      </w:r>
      <w:r w:rsidR="00966C5C" w:rsidRPr="006A0839">
        <w:rPr>
          <w:rFonts w:ascii="Arial" w:hAnsi="Arial" w:cs="Arial"/>
          <w:sz w:val="22"/>
          <w:szCs w:val="22"/>
        </w:rPr>
        <w:t>, czyli tzw. pracowników fizycznych</w:t>
      </w:r>
    </w:p>
    <w:p w14:paraId="4C39CB15" w14:textId="42978D0B" w:rsidR="003A4AAB" w:rsidRPr="006A0839" w:rsidRDefault="003A4AAB" w:rsidP="00EB4BAC">
      <w:pPr>
        <w:pStyle w:val="Akapitzlist"/>
        <w:numPr>
          <w:ilvl w:val="0"/>
          <w:numId w:val="35"/>
        </w:numPr>
        <w:spacing w:line="360" w:lineRule="auto"/>
        <w:ind w:left="567" w:hanging="567"/>
        <w:jc w:val="both"/>
        <w:rPr>
          <w:rFonts w:ascii="Arial" w:hAnsi="Arial" w:cs="Arial"/>
          <w:sz w:val="22"/>
          <w:szCs w:val="22"/>
        </w:rPr>
      </w:pPr>
      <w:r w:rsidRPr="006A0839">
        <w:rPr>
          <w:rFonts w:ascii="Arial" w:hAnsi="Arial" w:cs="Arial"/>
          <w:sz w:val="22"/>
          <w:szCs w:val="22"/>
        </w:rPr>
        <w:t>Przed rozpoczęciem realizacji czynności, do których odnosi się obowiązek zatrudnienia, w stosunku do osób mających wykonywać te czynności (dalej „Obowiązek Zatrudnienia”), Wykonawca obowiązany jest przedłożyć Zamawiającemu, następujące dokumenty:</w:t>
      </w:r>
    </w:p>
    <w:p w14:paraId="6030B2B4" w14:textId="33D1343D" w:rsidR="003A4AAB" w:rsidRPr="006A0839" w:rsidRDefault="003A4AAB" w:rsidP="000143DA">
      <w:pPr>
        <w:pStyle w:val="Akapitzlist"/>
        <w:numPr>
          <w:ilvl w:val="0"/>
          <w:numId w:val="76"/>
        </w:numPr>
        <w:spacing w:line="360" w:lineRule="auto"/>
        <w:ind w:left="1134" w:hanging="567"/>
        <w:jc w:val="both"/>
        <w:rPr>
          <w:rFonts w:ascii="Arial" w:hAnsi="Arial" w:cs="Arial"/>
          <w:sz w:val="22"/>
          <w:szCs w:val="22"/>
        </w:rPr>
      </w:pPr>
      <w:r w:rsidRPr="006A0839">
        <w:rPr>
          <w:rFonts w:ascii="Arial" w:hAnsi="Arial" w:cs="Arial"/>
          <w:sz w:val="22"/>
          <w:szCs w:val="22"/>
        </w:rPr>
        <w:t xml:space="preserve">jeżeli pracodawcą osób wykonujących czynności, do których odnosi się obowiązek zatrudnienia jest Wykonawca - oświadczenie Wykonawcy o zatrudnieniu tych osób na podstawie umowy o pracę w rozumieniu Kodeksu pracy; </w:t>
      </w:r>
    </w:p>
    <w:p w14:paraId="47448792" w14:textId="20A9723F" w:rsidR="003A4AAB" w:rsidRPr="006A0839" w:rsidRDefault="003A4AAB" w:rsidP="000143DA">
      <w:pPr>
        <w:pStyle w:val="Akapitzlist"/>
        <w:spacing w:line="360" w:lineRule="auto"/>
        <w:ind w:left="1134"/>
        <w:jc w:val="both"/>
        <w:rPr>
          <w:rFonts w:ascii="Arial" w:hAnsi="Arial" w:cs="Arial"/>
          <w:sz w:val="22"/>
          <w:szCs w:val="22"/>
        </w:rPr>
      </w:pPr>
      <w:r w:rsidRPr="006A0839">
        <w:rPr>
          <w:rFonts w:ascii="Arial" w:hAnsi="Arial" w:cs="Arial"/>
          <w:sz w:val="22"/>
          <w:szCs w:val="22"/>
        </w:rP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oświadczenia w imieniu Wykonawcy. </w:t>
      </w:r>
    </w:p>
    <w:p w14:paraId="2B11C043" w14:textId="5962A20F" w:rsidR="003A4AAB" w:rsidRPr="006A0839" w:rsidRDefault="003A4AAB" w:rsidP="000143DA">
      <w:pPr>
        <w:pStyle w:val="Akapitzlist"/>
        <w:numPr>
          <w:ilvl w:val="0"/>
          <w:numId w:val="76"/>
        </w:numPr>
        <w:spacing w:line="360" w:lineRule="auto"/>
        <w:ind w:left="1134" w:hanging="567"/>
        <w:jc w:val="both"/>
        <w:rPr>
          <w:rFonts w:ascii="Arial" w:hAnsi="Arial" w:cs="Arial"/>
          <w:sz w:val="22"/>
          <w:szCs w:val="22"/>
        </w:rPr>
      </w:pPr>
      <w:r w:rsidRPr="006A0839">
        <w:rPr>
          <w:rFonts w:ascii="Arial" w:hAnsi="Arial" w:cs="Arial"/>
          <w:sz w:val="22"/>
          <w:szCs w:val="22"/>
        </w:rPr>
        <w:t>jeżeli pracodawcą osób wykonujących czynności, do których odnosi się obowiązek zatrudnienia jest podwykonawca - oświadczenie tego podwykonawcy o zatrudnieniu tych osób na podstawie umowy o pracę w rozumieniu Kodeksu pracy;</w:t>
      </w:r>
      <w:r w:rsidRPr="006A0839">
        <w:rPr>
          <w:rFonts w:ascii="Arial" w:hAnsi="Arial" w:cs="Arial"/>
          <w:sz w:val="22"/>
          <w:szCs w:val="22"/>
        </w:rPr>
        <w:tab/>
      </w:r>
    </w:p>
    <w:p w14:paraId="6309841C" w14:textId="5BC92AE2" w:rsidR="003A4AAB" w:rsidRPr="006A0839" w:rsidRDefault="003A4AAB" w:rsidP="000143DA">
      <w:pPr>
        <w:pStyle w:val="Akapitzlist"/>
        <w:spacing w:line="360" w:lineRule="auto"/>
        <w:ind w:left="1134"/>
        <w:jc w:val="both"/>
        <w:rPr>
          <w:rFonts w:ascii="Arial" w:hAnsi="Arial" w:cs="Arial"/>
          <w:sz w:val="22"/>
          <w:szCs w:val="22"/>
        </w:rPr>
      </w:pPr>
      <w:r w:rsidRPr="006A0839">
        <w:rPr>
          <w:rFonts w:ascii="Arial" w:hAnsi="Arial" w:cs="Arial"/>
          <w:sz w:val="22"/>
          <w:szCs w:val="22"/>
        </w:rP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oświadczenia w imieniu podwykonawcy. </w:t>
      </w:r>
    </w:p>
    <w:p w14:paraId="7F1E01BB" w14:textId="05194E28" w:rsidR="003A4AAB" w:rsidRPr="006A0839" w:rsidRDefault="003A4AAB" w:rsidP="000143DA">
      <w:pPr>
        <w:pStyle w:val="Akapitzlist"/>
        <w:numPr>
          <w:ilvl w:val="0"/>
          <w:numId w:val="76"/>
        </w:numPr>
        <w:spacing w:line="360" w:lineRule="auto"/>
        <w:ind w:left="1134" w:hanging="567"/>
        <w:jc w:val="both"/>
        <w:rPr>
          <w:rFonts w:ascii="Arial" w:hAnsi="Arial" w:cs="Arial"/>
          <w:sz w:val="22"/>
          <w:szCs w:val="22"/>
        </w:rPr>
      </w:pPr>
      <w:r w:rsidRPr="006A0839">
        <w:rPr>
          <w:rFonts w:ascii="Arial" w:hAnsi="Arial" w:cs="Arial"/>
          <w:sz w:val="22"/>
          <w:szCs w:val="22"/>
        </w:rPr>
        <w:lastRenderedPageBreak/>
        <w:t>zaświadczenie właściwego oddziału ZUS, potwierdzające opłacanie przez Wykonawcę lub podwykonawcę składek na ubezpieczenia społeczne i zdrowotne z tytułu zatrudnienia na podstawie umów o pracę osób wykonujących czynności, do których odnosi się Obowiązek Zatrudnienia, za ostatni okres rozliczeniowy.</w:t>
      </w:r>
    </w:p>
    <w:p w14:paraId="3D3561CA" w14:textId="37BF91A1" w:rsidR="003A4AAB" w:rsidRPr="006A0839" w:rsidRDefault="003A4AAB" w:rsidP="000143DA">
      <w:pPr>
        <w:pStyle w:val="Akapitzlist"/>
        <w:numPr>
          <w:ilvl w:val="0"/>
          <w:numId w:val="76"/>
        </w:numPr>
        <w:spacing w:line="360" w:lineRule="auto"/>
        <w:ind w:left="1134" w:hanging="567"/>
        <w:jc w:val="both"/>
        <w:rPr>
          <w:rFonts w:ascii="Arial" w:hAnsi="Arial" w:cs="Arial"/>
          <w:sz w:val="22"/>
          <w:szCs w:val="22"/>
        </w:rPr>
      </w:pPr>
      <w:r w:rsidRPr="006A0839">
        <w:rPr>
          <w:rFonts w:ascii="Arial" w:hAnsi="Arial" w:cs="Arial"/>
          <w:sz w:val="22"/>
          <w:szCs w:val="22"/>
        </w:rPr>
        <w:t xml:space="preserve">poświadczoną za zgodność z oryginałem odpowiednio przez Wykonawcę lub podwykonawcę kopię dowodu potwierdzającego zgłoszenie pracownika przez pracodawcę do ubezpieczeń dokonane w stosunku do osób wykonujących czynności, do których odnosi się Obowiązek Zatrudnienia. </w:t>
      </w:r>
      <w:r w:rsidRPr="006A0839">
        <w:rPr>
          <w:rFonts w:ascii="Arial" w:hAnsi="Arial" w:cs="Arial"/>
          <w:sz w:val="22"/>
          <w:szCs w:val="22"/>
        </w:rPr>
        <w:tab/>
      </w:r>
    </w:p>
    <w:p w14:paraId="43F549CA" w14:textId="5664FB55" w:rsidR="003A4AAB" w:rsidRPr="006A0839" w:rsidRDefault="003A4AAB" w:rsidP="000143DA">
      <w:pPr>
        <w:pStyle w:val="Akapitzlist"/>
        <w:spacing w:line="360" w:lineRule="auto"/>
        <w:ind w:left="1134"/>
        <w:jc w:val="both"/>
        <w:rPr>
          <w:rFonts w:ascii="Arial" w:hAnsi="Arial" w:cs="Arial"/>
          <w:sz w:val="22"/>
          <w:szCs w:val="22"/>
        </w:rPr>
      </w:pPr>
      <w:r w:rsidRPr="006A0839">
        <w:rPr>
          <w:rFonts w:ascii="Arial" w:hAnsi="Arial" w:cs="Arial"/>
          <w:sz w:val="22"/>
          <w:szCs w:val="22"/>
        </w:rPr>
        <w:t xml:space="preserve">Dokument ten powinien być zanonimizowany w sposób zapewniający ochronę danych osobowych pracowników. </w:t>
      </w:r>
    </w:p>
    <w:p w14:paraId="341CA832" w14:textId="7B0AE2B6" w:rsidR="003A4AAB" w:rsidRPr="006A0839" w:rsidRDefault="003A4AAB" w:rsidP="003A4AAB">
      <w:pPr>
        <w:pStyle w:val="Akapitzlist"/>
        <w:spacing w:line="360" w:lineRule="auto"/>
        <w:ind w:left="1068"/>
        <w:jc w:val="both"/>
        <w:rPr>
          <w:rFonts w:ascii="Arial" w:hAnsi="Arial" w:cs="Arial"/>
          <w:sz w:val="22"/>
          <w:szCs w:val="22"/>
        </w:rPr>
      </w:pPr>
    </w:p>
    <w:p w14:paraId="4A6D4986" w14:textId="35FCB61B" w:rsidR="003A4AAB" w:rsidRPr="006A0839" w:rsidRDefault="003A4AAB" w:rsidP="003A4AAB">
      <w:pPr>
        <w:pStyle w:val="Akapitzlist"/>
        <w:spacing w:line="360" w:lineRule="auto"/>
        <w:ind w:left="1068"/>
        <w:jc w:val="both"/>
        <w:rPr>
          <w:rFonts w:ascii="Arial" w:hAnsi="Arial" w:cs="Arial"/>
          <w:sz w:val="22"/>
          <w:szCs w:val="22"/>
        </w:rPr>
      </w:pPr>
      <w:r w:rsidRPr="006A0839">
        <w:rPr>
          <w:rFonts w:ascii="Arial" w:hAnsi="Arial" w:cs="Arial"/>
          <w:sz w:val="22"/>
          <w:szCs w:val="22"/>
        </w:rPr>
        <w:t xml:space="preserve">- pod rygorem niedopuszczenia tych osób do realizacji tych czynności. </w:t>
      </w:r>
    </w:p>
    <w:p w14:paraId="5DAA7ED5" w14:textId="3AE2F69C" w:rsidR="003A4AAB" w:rsidRPr="006A0839" w:rsidRDefault="003A4AAB" w:rsidP="003A4AAB">
      <w:pPr>
        <w:pStyle w:val="Akapitzlist"/>
        <w:spacing w:line="360" w:lineRule="auto"/>
        <w:ind w:left="1068"/>
        <w:jc w:val="both"/>
        <w:rPr>
          <w:rFonts w:ascii="Arial" w:hAnsi="Arial" w:cs="Arial"/>
          <w:sz w:val="22"/>
          <w:szCs w:val="22"/>
        </w:rPr>
      </w:pPr>
    </w:p>
    <w:p w14:paraId="70D09375" w14:textId="2FDFDCDB" w:rsidR="003A4AAB" w:rsidRDefault="003A4AAB" w:rsidP="003A4AAB">
      <w:pPr>
        <w:pStyle w:val="Akapitzlist"/>
        <w:spacing w:line="360" w:lineRule="auto"/>
        <w:ind w:left="1068"/>
        <w:jc w:val="both"/>
        <w:rPr>
          <w:rFonts w:ascii="Arial" w:hAnsi="Arial" w:cs="Arial"/>
          <w:sz w:val="22"/>
          <w:szCs w:val="22"/>
        </w:rPr>
      </w:pPr>
      <w:r w:rsidRPr="006A0839">
        <w:rPr>
          <w:rFonts w:ascii="Arial" w:hAnsi="Arial" w:cs="Arial"/>
          <w:sz w:val="22"/>
          <w:szCs w:val="22"/>
        </w:rPr>
        <w:t xml:space="preserve">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w:t>
      </w:r>
      <w:r w:rsidR="000143DA">
        <w:rPr>
          <w:rFonts w:ascii="Arial" w:hAnsi="Arial" w:cs="Arial"/>
          <w:sz w:val="22"/>
          <w:szCs w:val="22"/>
        </w:rPr>
        <w:t>pkt.</w:t>
      </w:r>
      <w:r w:rsidRPr="006A0839">
        <w:rPr>
          <w:rFonts w:ascii="Arial" w:hAnsi="Arial" w:cs="Arial"/>
          <w:sz w:val="22"/>
          <w:szCs w:val="22"/>
        </w:rPr>
        <w:t xml:space="preserve"> </w:t>
      </w:r>
      <w:r w:rsidR="000143DA">
        <w:rPr>
          <w:rFonts w:ascii="Arial" w:hAnsi="Arial" w:cs="Arial"/>
          <w:sz w:val="22"/>
          <w:szCs w:val="22"/>
        </w:rPr>
        <w:t>1)</w:t>
      </w:r>
      <w:r w:rsidRPr="006A0839">
        <w:rPr>
          <w:rFonts w:ascii="Arial" w:hAnsi="Arial" w:cs="Arial"/>
          <w:sz w:val="22"/>
          <w:szCs w:val="22"/>
        </w:rPr>
        <w:t>-</w:t>
      </w:r>
      <w:r w:rsidR="000143DA">
        <w:rPr>
          <w:rFonts w:ascii="Arial" w:hAnsi="Arial" w:cs="Arial"/>
          <w:sz w:val="22"/>
          <w:szCs w:val="22"/>
        </w:rPr>
        <w:t>4)</w:t>
      </w:r>
      <w:r w:rsidRPr="006A0839">
        <w:rPr>
          <w:rFonts w:ascii="Arial" w:hAnsi="Arial" w:cs="Arial"/>
          <w:sz w:val="22"/>
          <w:szCs w:val="22"/>
        </w:rPr>
        <w:t xml:space="preserve"> powyżej, pod rygorem niedopuszczenia tych osób do realizacji tych czynności.</w:t>
      </w:r>
    </w:p>
    <w:p w14:paraId="5418C7CB" w14:textId="3A288724" w:rsidR="004D2D2F" w:rsidRPr="006A0839" w:rsidRDefault="004D2D2F" w:rsidP="003A4AAB">
      <w:pPr>
        <w:pStyle w:val="Akapitzlist"/>
        <w:spacing w:line="360" w:lineRule="auto"/>
        <w:ind w:left="1068"/>
        <w:jc w:val="both"/>
        <w:rPr>
          <w:rFonts w:ascii="Arial" w:hAnsi="Arial" w:cs="Arial"/>
          <w:sz w:val="22"/>
          <w:szCs w:val="22"/>
        </w:rPr>
      </w:pPr>
    </w:p>
    <w:p w14:paraId="0F7BA80A" w14:textId="72C72FAE" w:rsidR="004D2D2F" w:rsidRDefault="003A4AAB" w:rsidP="004D2D2F">
      <w:pPr>
        <w:pStyle w:val="Akapitzlist"/>
        <w:numPr>
          <w:ilvl w:val="0"/>
          <w:numId w:val="36"/>
        </w:numPr>
        <w:spacing w:line="360" w:lineRule="auto"/>
        <w:ind w:left="567" w:hanging="567"/>
        <w:jc w:val="both"/>
        <w:rPr>
          <w:rFonts w:ascii="Arial" w:hAnsi="Arial" w:cs="Arial"/>
          <w:sz w:val="22"/>
          <w:szCs w:val="22"/>
        </w:rPr>
      </w:pPr>
      <w:r w:rsidRPr="006A0839">
        <w:rPr>
          <w:rFonts w:ascii="Arial" w:hAnsi="Arial" w:cs="Arial"/>
          <w:sz w:val="22"/>
          <w:szCs w:val="22"/>
        </w:rPr>
        <w:t xml:space="preserve">Na każde żądanie Zamawiającego Wykonawca zobowiązany jest przedłożyć Zamawiającemu dla osób realizujących czynności, do których odnosi się Obowiązek Zatrudnienia dokumenty, o których mowa w ust. </w:t>
      </w:r>
      <w:r w:rsidR="00966C5C" w:rsidRPr="006A0839">
        <w:rPr>
          <w:rFonts w:ascii="Arial" w:hAnsi="Arial" w:cs="Arial"/>
          <w:sz w:val="22"/>
          <w:szCs w:val="22"/>
        </w:rPr>
        <w:t>2</w:t>
      </w:r>
      <w:r w:rsidRPr="006A0839">
        <w:rPr>
          <w:rFonts w:ascii="Arial" w:hAnsi="Arial" w:cs="Arial"/>
          <w:sz w:val="22"/>
          <w:szCs w:val="22"/>
        </w:rPr>
        <w:t>. Nieprzedłożenie umów, o których mowa w zdaniu poprzednim stanowi przypadek naruszenia obowiązku zatrudnienia.</w:t>
      </w:r>
    </w:p>
    <w:p w14:paraId="12E37BAC" w14:textId="00464FA3" w:rsidR="00326AE9" w:rsidRPr="004D2D2F" w:rsidRDefault="003A4AAB" w:rsidP="004D2D2F">
      <w:pPr>
        <w:pStyle w:val="Akapitzlist"/>
        <w:numPr>
          <w:ilvl w:val="0"/>
          <w:numId w:val="36"/>
        </w:numPr>
        <w:spacing w:line="360" w:lineRule="auto"/>
        <w:ind w:left="567" w:hanging="567"/>
        <w:jc w:val="both"/>
        <w:rPr>
          <w:rFonts w:ascii="Arial" w:hAnsi="Arial" w:cs="Arial"/>
          <w:sz w:val="22"/>
          <w:szCs w:val="22"/>
        </w:rPr>
      </w:pPr>
      <w:r w:rsidRPr="004D2D2F">
        <w:rPr>
          <w:rFonts w:ascii="Arial" w:hAnsi="Arial" w:cs="Arial"/>
          <w:sz w:val="22"/>
          <w:szCs w:val="22"/>
        </w:rPr>
        <w:t>W przypadku wątpliwości co do przestrzegania przepisów prawa pracy przez Wykonawcę lub podwykonawcę, Zamawiający może zwrócić się o przeprowadzenie kontroli przez Państwową Inspekcję Pracy.</w:t>
      </w:r>
    </w:p>
    <w:p w14:paraId="38AC0121" w14:textId="77777777" w:rsidR="00326AE9" w:rsidRPr="006A0839" w:rsidRDefault="00326AE9" w:rsidP="00913271">
      <w:pPr>
        <w:spacing w:line="360" w:lineRule="auto"/>
        <w:jc w:val="center"/>
        <w:rPr>
          <w:rFonts w:ascii="Arial" w:hAnsi="Arial" w:cs="Arial"/>
          <w:b/>
          <w:bCs/>
          <w:sz w:val="22"/>
          <w:szCs w:val="22"/>
        </w:rPr>
      </w:pPr>
    </w:p>
    <w:p w14:paraId="2C3A4F1F" w14:textId="5074D245" w:rsidR="00C76A70" w:rsidRPr="006A0839" w:rsidRDefault="00C76A70" w:rsidP="00913271">
      <w:pPr>
        <w:spacing w:line="360" w:lineRule="auto"/>
        <w:jc w:val="center"/>
        <w:rPr>
          <w:rFonts w:ascii="Arial" w:hAnsi="Arial" w:cs="Arial"/>
          <w:b/>
          <w:bCs/>
          <w:sz w:val="22"/>
          <w:szCs w:val="22"/>
        </w:rPr>
      </w:pPr>
      <w:r w:rsidRPr="006A0839">
        <w:rPr>
          <w:rFonts w:ascii="Arial" w:hAnsi="Arial" w:cs="Arial"/>
          <w:b/>
          <w:bCs/>
          <w:sz w:val="22"/>
          <w:szCs w:val="22"/>
        </w:rPr>
        <w:t xml:space="preserve">§ </w:t>
      </w:r>
      <w:r w:rsidR="009C7CAB">
        <w:rPr>
          <w:rFonts w:ascii="Arial" w:hAnsi="Arial" w:cs="Arial"/>
          <w:b/>
          <w:bCs/>
          <w:sz w:val="22"/>
          <w:szCs w:val="22"/>
        </w:rPr>
        <w:t>2</w:t>
      </w:r>
      <w:r w:rsidR="004D2D2F">
        <w:rPr>
          <w:rFonts w:ascii="Arial" w:hAnsi="Arial" w:cs="Arial"/>
          <w:b/>
          <w:bCs/>
          <w:sz w:val="22"/>
          <w:szCs w:val="22"/>
        </w:rPr>
        <w:t>1</w:t>
      </w:r>
    </w:p>
    <w:p w14:paraId="6EB2B354" w14:textId="58968ECE" w:rsidR="009A3AB9" w:rsidRPr="006A0839" w:rsidRDefault="009A3AB9" w:rsidP="00913271">
      <w:pPr>
        <w:spacing w:line="360" w:lineRule="auto"/>
        <w:jc w:val="center"/>
        <w:rPr>
          <w:rFonts w:ascii="Arial" w:hAnsi="Arial" w:cs="Arial"/>
          <w:b/>
          <w:bCs/>
          <w:sz w:val="22"/>
          <w:szCs w:val="22"/>
        </w:rPr>
      </w:pPr>
      <w:r w:rsidRPr="006A0839">
        <w:rPr>
          <w:rFonts w:ascii="Arial" w:hAnsi="Arial" w:cs="Arial"/>
          <w:b/>
          <w:bCs/>
          <w:sz w:val="22"/>
          <w:szCs w:val="22"/>
        </w:rPr>
        <w:t>POZOSTAŁE POSTANOWIENIA</w:t>
      </w:r>
    </w:p>
    <w:p w14:paraId="12F40213" w14:textId="77777777" w:rsidR="00581234" w:rsidRPr="006A0839" w:rsidRDefault="00581234" w:rsidP="00EB4BAC">
      <w:pPr>
        <w:pStyle w:val="Tekstpodstawowy"/>
        <w:numPr>
          <w:ilvl w:val="0"/>
          <w:numId w:val="21"/>
        </w:numPr>
        <w:spacing w:line="360" w:lineRule="auto"/>
        <w:ind w:left="567" w:hanging="567"/>
        <w:rPr>
          <w:rFonts w:ascii="Arial" w:hAnsi="Arial" w:cs="Arial"/>
          <w:b w:val="0"/>
          <w:bCs w:val="0"/>
          <w:sz w:val="22"/>
          <w:szCs w:val="22"/>
          <w:lang w:val="pl-PL"/>
        </w:rPr>
      </w:pPr>
      <w:r w:rsidRPr="006A0839">
        <w:rPr>
          <w:rFonts w:ascii="Arial" w:hAnsi="Arial" w:cs="Arial"/>
          <w:b w:val="0"/>
          <w:bCs w:val="0"/>
          <w:sz w:val="22"/>
          <w:szCs w:val="22"/>
        </w:rPr>
        <w:t>W sprawach nieuregulowanych niniejszą umową zastosowanie mają przepisy prawa polskiego</w:t>
      </w:r>
      <w:r w:rsidRPr="006A0839">
        <w:rPr>
          <w:rFonts w:ascii="Arial" w:hAnsi="Arial" w:cs="Arial"/>
          <w:b w:val="0"/>
          <w:bCs w:val="0"/>
          <w:sz w:val="22"/>
          <w:szCs w:val="22"/>
          <w:lang w:val="pl-PL"/>
        </w:rPr>
        <w:t>, w tym w szczególności Kodeksu cywilnego</w:t>
      </w:r>
      <w:r w:rsidRPr="006A0839">
        <w:rPr>
          <w:rFonts w:ascii="Arial" w:hAnsi="Arial" w:cs="Arial"/>
          <w:b w:val="0"/>
          <w:bCs w:val="0"/>
          <w:sz w:val="22"/>
          <w:szCs w:val="22"/>
        </w:rPr>
        <w:t>.</w:t>
      </w:r>
    </w:p>
    <w:p w14:paraId="36005E0E" w14:textId="77777777" w:rsidR="00581234" w:rsidRPr="006A0839" w:rsidRDefault="00581234" w:rsidP="00EB4BAC">
      <w:pPr>
        <w:pStyle w:val="Tekstpodstawowy"/>
        <w:numPr>
          <w:ilvl w:val="0"/>
          <w:numId w:val="21"/>
        </w:numPr>
        <w:spacing w:line="360" w:lineRule="auto"/>
        <w:ind w:left="567" w:hanging="567"/>
        <w:rPr>
          <w:rFonts w:ascii="Arial" w:hAnsi="Arial" w:cs="Arial"/>
          <w:b w:val="0"/>
          <w:bCs w:val="0"/>
          <w:sz w:val="22"/>
          <w:szCs w:val="22"/>
        </w:rPr>
      </w:pPr>
      <w:r w:rsidRPr="006A0839">
        <w:rPr>
          <w:rFonts w:ascii="Arial" w:hAnsi="Arial" w:cs="Arial"/>
          <w:b w:val="0"/>
          <w:sz w:val="22"/>
          <w:szCs w:val="22"/>
        </w:rPr>
        <w:t xml:space="preserve">Sądem wyłącznie właściwym do rozpoznawania sporów wynikłych w związku z niniejszą umową będzie właściwy rzeczowo sąd powszechny siedziby Zamawiającego. </w:t>
      </w:r>
    </w:p>
    <w:p w14:paraId="53FA2C2E" w14:textId="77777777" w:rsidR="00C76A70" w:rsidRPr="006A0839" w:rsidRDefault="00C76A70" w:rsidP="00EB4BAC">
      <w:pPr>
        <w:pStyle w:val="Akapitzlist"/>
        <w:numPr>
          <w:ilvl w:val="0"/>
          <w:numId w:val="21"/>
        </w:numPr>
        <w:spacing w:line="360" w:lineRule="auto"/>
        <w:ind w:left="567" w:hanging="567"/>
        <w:jc w:val="both"/>
        <w:rPr>
          <w:rFonts w:ascii="Arial" w:hAnsi="Arial" w:cs="Arial"/>
          <w:sz w:val="22"/>
          <w:szCs w:val="22"/>
        </w:rPr>
      </w:pPr>
      <w:r w:rsidRPr="006A0839">
        <w:rPr>
          <w:rFonts w:ascii="Arial" w:hAnsi="Arial" w:cs="Arial"/>
          <w:sz w:val="22"/>
          <w:szCs w:val="22"/>
        </w:rPr>
        <w:t>Umowa niniejsza została sporządzona w 2 (słownie: dwóch) jednobrzmiących egzemplarzach, po jednym dla każdej ze Stron.</w:t>
      </w:r>
    </w:p>
    <w:p w14:paraId="3F7DCB56" w14:textId="77777777" w:rsidR="002A2CCF" w:rsidRPr="006A0839" w:rsidRDefault="002A2CCF" w:rsidP="00913271">
      <w:pPr>
        <w:spacing w:line="360" w:lineRule="auto"/>
        <w:jc w:val="both"/>
        <w:rPr>
          <w:rFonts w:ascii="Arial" w:hAnsi="Arial" w:cs="Arial"/>
          <w:sz w:val="22"/>
          <w:szCs w:val="22"/>
        </w:rPr>
      </w:pPr>
    </w:p>
    <w:p w14:paraId="57EE67ED" w14:textId="013142DE" w:rsidR="00C76A70" w:rsidRPr="006A0839" w:rsidRDefault="00C76A70" w:rsidP="00913271">
      <w:pPr>
        <w:spacing w:line="360" w:lineRule="auto"/>
        <w:jc w:val="center"/>
        <w:rPr>
          <w:rFonts w:ascii="Arial" w:hAnsi="Arial" w:cs="Arial"/>
          <w:b/>
          <w:bCs/>
          <w:sz w:val="22"/>
          <w:szCs w:val="22"/>
        </w:rPr>
      </w:pPr>
      <w:r w:rsidRPr="006A0839">
        <w:rPr>
          <w:rFonts w:ascii="Arial" w:hAnsi="Arial" w:cs="Arial"/>
          <w:b/>
          <w:bCs/>
          <w:sz w:val="22"/>
          <w:szCs w:val="22"/>
        </w:rPr>
        <w:lastRenderedPageBreak/>
        <w:t xml:space="preserve">§ </w:t>
      </w:r>
      <w:r w:rsidR="008A2111" w:rsidRPr="006A0839">
        <w:rPr>
          <w:rFonts w:ascii="Arial" w:hAnsi="Arial" w:cs="Arial"/>
          <w:b/>
          <w:bCs/>
          <w:sz w:val="22"/>
          <w:szCs w:val="22"/>
        </w:rPr>
        <w:t>2</w:t>
      </w:r>
      <w:r w:rsidR="00E85854">
        <w:rPr>
          <w:rFonts w:ascii="Arial" w:hAnsi="Arial" w:cs="Arial"/>
          <w:b/>
          <w:bCs/>
          <w:sz w:val="22"/>
          <w:szCs w:val="22"/>
        </w:rPr>
        <w:t>2</w:t>
      </w:r>
    </w:p>
    <w:p w14:paraId="516312EB" w14:textId="60D99E81" w:rsidR="009905AC" w:rsidRPr="006A0839" w:rsidRDefault="009905AC" w:rsidP="00913271">
      <w:pPr>
        <w:spacing w:line="360" w:lineRule="auto"/>
        <w:jc w:val="center"/>
        <w:rPr>
          <w:rFonts w:ascii="Arial" w:hAnsi="Arial" w:cs="Arial"/>
          <w:b/>
          <w:bCs/>
          <w:sz w:val="22"/>
          <w:szCs w:val="22"/>
        </w:rPr>
      </w:pPr>
      <w:r w:rsidRPr="006A0839">
        <w:rPr>
          <w:rFonts w:ascii="Arial" w:hAnsi="Arial" w:cs="Arial"/>
          <w:b/>
          <w:bCs/>
          <w:sz w:val="22"/>
          <w:szCs w:val="22"/>
        </w:rPr>
        <w:t>ZAŁĄCZNIKI</w:t>
      </w:r>
    </w:p>
    <w:p w14:paraId="7015C616" w14:textId="77777777" w:rsidR="00C76A70" w:rsidRPr="006A0839" w:rsidRDefault="00C76A70" w:rsidP="00913271">
      <w:pPr>
        <w:spacing w:line="360" w:lineRule="auto"/>
        <w:jc w:val="both"/>
        <w:rPr>
          <w:rFonts w:ascii="Arial" w:hAnsi="Arial" w:cs="Arial"/>
          <w:sz w:val="22"/>
          <w:szCs w:val="22"/>
        </w:rPr>
      </w:pPr>
      <w:r w:rsidRPr="006A0839">
        <w:rPr>
          <w:rFonts w:ascii="Arial" w:hAnsi="Arial" w:cs="Arial"/>
          <w:sz w:val="22"/>
          <w:szCs w:val="22"/>
        </w:rPr>
        <w:t>Załączniki do niniejszej Umowy stanowiące integralną część Umowy:</w:t>
      </w:r>
    </w:p>
    <w:p w14:paraId="0E5D35C7" w14:textId="6F361617" w:rsidR="00C76A70" w:rsidRPr="006A0839" w:rsidRDefault="00C76A70" w:rsidP="00EB4BAC">
      <w:pPr>
        <w:numPr>
          <w:ilvl w:val="0"/>
          <w:numId w:val="4"/>
        </w:numPr>
        <w:spacing w:line="360" w:lineRule="auto"/>
        <w:jc w:val="both"/>
        <w:rPr>
          <w:rFonts w:ascii="Arial" w:hAnsi="Arial" w:cs="Arial"/>
          <w:sz w:val="22"/>
          <w:szCs w:val="22"/>
        </w:rPr>
      </w:pPr>
      <w:r w:rsidRPr="006A0839">
        <w:rPr>
          <w:rFonts w:ascii="Arial" w:hAnsi="Arial" w:cs="Arial"/>
          <w:sz w:val="22"/>
          <w:szCs w:val="22"/>
        </w:rPr>
        <w:t xml:space="preserve">Załącznik nr 1 – </w:t>
      </w:r>
      <w:r w:rsidR="00CC0D0E">
        <w:rPr>
          <w:rFonts w:ascii="Arial" w:hAnsi="Arial" w:cs="Arial"/>
          <w:sz w:val="22"/>
          <w:szCs w:val="22"/>
        </w:rPr>
        <w:t>Specyfikacja warunków zamówienia</w:t>
      </w:r>
      <w:r w:rsidR="00EB27A9" w:rsidRPr="006A0839">
        <w:rPr>
          <w:rFonts w:ascii="Arial" w:hAnsi="Arial" w:cs="Arial"/>
          <w:sz w:val="22"/>
          <w:szCs w:val="22"/>
        </w:rPr>
        <w:t xml:space="preserve"> wraz </w:t>
      </w:r>
      <w:r w:rsidRPr="006A0839">
        <w:rPr>
          <w:rFonts w:ascii="Arial" w:hAnsi="Arial" w:cs="Arial"/>
          <w:sz w:val="22"/>
          <w:szCs w:val="22"/>
        </w:rPr>
        <w:t>z załącznikami.</w:t>
      </w:r>
    </w:p>
    <w:p w14:paraId="28E4C978" w14:textId="7F5395D1" w:rsidR="00C76A70" w:rsidRPr="006A0839" w:rsidRDefault="00EB27A9" w:rsidP="00EB4BAC">
      <w:pPr>
        <w:numPr>
          <w:ilvl w:val="0"/>
          <w:numId w:val="4"/>
        </w:numPr>
        <w:spacing w:line="360" w:lineRule="auto"/>
        <w:jc w:val="both"/>
        <w:rPr>
          <w:rFonts w:ascii="Arial" w:hAnsi="Arial" w:cs="Arial"/>
          <w:sz w:val="22"/>
          <w:szCs w:val="22"/>
        </w:rPr>
      </w:pPr>
      <w:r w:rsidRPr="006A0839">
        <w:rPr>
          <w:rFonts w:ascii="Arial" w:hAnsi="Arial" w:cs="Arial"/>
          <w:sz w:val="22"/>
          <w:szCs w:val="22"/>
        </w:rPr>
        <w:t xml:space="preserve">Załącznik nr 2 </w:t>
      </w:r>
      <w:r w:rsidR="00053F15" w:rsidRPr="006A0839">
        <w:rPr>
          <w:rFonts w:ascii="Arial" w:hAnsi="Arial" w:cs="Arial"/>
          <w:sz w:val="22"/>
          <w:szCs w:val="22"/>
        </w:rPr>
        <w:t>–</w:t>
      </w:r>
      <w:r w:rsidRPr="006A0839">
        <w:rPr>
          <w:rFonts w:ascii="Arial" w:hAnsi="Arial" w:cs="Arial"/>
          <w:sz w:val="22"/>
          <w:szCs w:val="22"/>
        </w:rPr>
        <w:t xml:space="preserve"> </w:t>
      </w:r>
      <w:r w:rsidR="00C76A70" w:rsidRPr="006A0839">
        <w:rPr>
          <w:rFonts w:ascii="Arial" w:hAnsi="Arial" w:cs="Arial"/>
          <w:sz w:val="22"/>
          <w:szCs w:val="22"/>
        </w:rPr>
        <w:t xml:space="preserve">Oferta Wykonawcy </w:t>
      </w:r>
    </w:p>
    <w:p w14:paraId="679E6F32" w14:textId="77777777" w:rsidR="002518C1" w:rsidRPr="006A0839" w:rsidRDefault="002518C1" w:rsidP="00D12153">
      <w:pPr>
        <w:spacing w:line="360" w:lineRule="auto"/>
        <w:jc w:val="both"/>
        <w:rPr>
          <w:rFonts w:ascii="Arial" w:hAnsi="Arial" w:cs="Arial"/>
          <w:sz w:val="22"/>
          <w:szCs w:val="22"/>
        </w:rPr>
      </w:pPr>
    </w:p>
    <w:p w14:paraId="3FF68ED2" w14:textId="77777777" w:rsidR="00D12153" w:rsidRPr="006A0839" w:rsidRDefault="00D12153" w:rsidP="00D12153">
      <w:pPr>
        <w:spacing w:line="360" w:lineRule="auto"/>
        <w:jc w:val="both"/>
        <w:rPr>
          <w:rFonts w:ascii="Arial" w:hAnsi="Arial" w:cs="Arial"/>
          <w:sz w:val="22"/>
          <w:szCs w:val="22"/>
        </w:rPr>
      </w:pPr>
    </w:p>
    <w:p w14:paraId="0015F29E" w14:textId="4950DD7C" w:rsidR="00C76A70" w:rsidRPr="006A0839" w:rsidRDefault="00C76A70" w:rsidP="00A655A6">
      <w:pPr>
        <w:spacing w:line="360" w:lineRule="auto"/>
        <w:rPr>
          <w:rFonts w:ascii="Arial" w:hAnsi="Arial" w:cs="Arial"/>
          <w:b/>
          <w:bCs/>
          <w:sz w:val="22"/>
          <w:szCs w:val="22"/>
        </w:rPr>
      </w:pPr>
      <w:r w:rsidRPr="006A0839">
        <w:rPr>
          <w:rFonts w:ascii="Arial" w:hAnsi="Arial" w:cs="Arial"/>
          <w:b/>
          <w:bCs/>
          <w:sz w:val="22"/>
          <w:szCs w:val="22"/>
        </w:rPr>
        <w:t>WYKONAWCA:</w:t>
      </w:r>
      <w:r w:rsidR="00A655A6" w:rsidRPr="006A0839">
        <w:rPr>
          <w:rFonts w:ascii="Arial" w:hAnsi="Arial" w:cs="Arial"/>
          <w:b/>
          <w:bCs/>
          <w:sz w:val="22"/>
          <w:szCs w:val="22"/>
        </w:rPr>
        <w:tab/>
      </w:r>
      <w:r w:rsidR="00A655A6" w:rsidRPr="006A0839">
        <w:rPr>
          <w:rFonts w:ascii="Arial" w:hAnsi="Arial" w:cs="Arial"/>
          <w:b/>
          <w:bCs/>
          <w:sz w:val="22"/>
          <w:szCs w:val="22"/>
        </w:rPr>
        <w:tab/>
      </w:r>
      <w:r w:rsidR="00A655A6" w:rsidRPr="006A0839">
        <w:rPr>
          <w:rFonts w:ascii="Arial" w:hAnsi="Arial" w:cs="Arial"/>
          <w:b/>
          <w:bCs/>
          <w:sz w:val="22"/>
          <w:szCs w:val="22"/>
        </w:rPr>
        <w:tab/>
      </w:r>
      <w:r w:rsidR="00A655A6" w:rsidRPr="006A0839">
        <w:rPr>
          <w:rFonts w:ascii="Arial" w:hAnsi="Arial" w:cs="Arial"/>
          <w:b/>
          <w:bCs/>
          <w:sz w:val="22"/>
          <w:szCs w:val="22"/>
        </w:rPr>
        <w:tab/>
      </w:r>
      <w:r w:rsidR="00A655A6" w:rsidRPr="006A0839">
        <w:rPr>
          <w:rFonts w:ascii="Arial" w:hAnsi="Arial" w:cs="Arial"/>
          <w:b/>
          <w:bCs/>
          <w:sz w:val="22"/>
          <w:szCs w:val="22"/>
        </w:rPr>
        <w:tab/>
      </w:r>
      <w:r w:rsidR="00A655A6" w:rsidRPr="006A0839">
        <w:rPr>
          <w:rFonts w:ascii="Arial" w:hAnsi="Arial" w:cs="Arial"/>
          <w:b/>
          <w:bCs/>
          <w:sz w:val="22"/>
          <w:szCs w:val="22"/>
        </w:rPr>
        <w:tab/>
      </w:r>
      <w:r w:rsidR="00A655A6" w:rsidRPr="006A0839">
        <w:rPr>
          <w:rFonts w:ascii="Arial" w:hAnsi="Arial" w:cs="Arial"/>
          <w:b/>
          <w:bCs/>
          <w:sz w:val="22"/>
          <w:szCs w:val="22"/>
        </w:rPr>
        <w:tab/>
      </w:r>
      <w:r w:rsidR="00A655A6" w:rsidRPr="006A0839">
        <w:rPr>
          <w:rFonts w:ascii="Arial" w:hAnsi="Arial" w:cs="Arial"/>
          <w:b/>
          <w:bCs/>
          <w:sz w:val="22"/>
          <w:szCs w:val="22"/>
        </w:rPr>
        <w:tab/>
        <w:t xml:space="preserve"> </w:t>
      </w:r>
      <w:r w:rsidRPr="006A0839">
        <w:rPr>
          <w:rFonts w:ascii="Arial" w:hAnsi="Arial" w:cs="Arial"/>
          <w:b/>
          <w:bCs/>
          <w:sz w:val="22"/>
          <w:szCs w:val="22"/>
        </w:rPr>
        <w:t>ZAMAWIAJĄCY:</w:t>
      </w:r>
    </w:p>
    <w:sectPr w:rsidR="00C76A70" w:rsidRPr="006A0839" w:rsidSect="007C07E6">
      <w:headerReference w:type="default" r:id="rId9"/>
      <w:footerReference w:type="default" r:id="rId10"/>
      <w:pgSz w:w="11906" w:h="16838"/>
      <w:pgMar w:top="1134" w:right="1134" w:bottom="1134"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812C0" w16cex:dateUtc="2021-10-06T10:19:00Z"/>
  <w16cex:commentExtensible w16cex:durableId="25081408" w16cex:dateUtc="2021-10-06T10:24:00Z"/>
  <w16cex:commentExtensible w16cex:durableId="2508141E" w16cex:dateUtc="2021-10-06T10: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413B9" w14:textId="77777777" w:rsidR="00EF78FF" w:rsidRDefault="00EF78FF" w:rsidP="00C76A70">
      <w:r>
        <w:separator/>
      </w:r>
    </w:p>
  </w:endnote>
  <w:endnote w:type="continuationSeparator" w:id="0">
    <w:p w14:paraId="14CA4F46" w14:textId="77777777" w:rsidR="00EF78FF" w:rsidRDefault="00EF78FF" w:rsidP="00C76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529228818"/>
      <w:docPartObj>
        <w:docPartGallery w:val="Page Numbers (Bottom of Page)"/>
        <w:docPartUnique/>
      </w:docPartObj>
    </w:sdtPr>
    <w:sdtContent>
      <w:sdt>
        <w:sdtPr>
          <w:rPr>
            <w:rFonts w:ascii="Arial" w:hAnsi="Arial" w:cs="Arial"/>
            <w:sz w:val="20"/>
            <w:szCs w:val="20"/>
          </w:rPr>
          <w:id w:val="860082579"/>
          <w:docPartObj>
            <w:docPartGallery w:val="Page Numbers (Top of Page)"/>
            <w:docPartUnique/>
          </w:docPartObj>
        </w:sdtPr>
        <w:sdtContent>
          <w:p w14:paraId="6FD74434" w14:textId="7F7A3EBD" w:rsidR="00EF78FF" w:rsidRPr="00311094" w:rsidRDefault="00EF78FF">
            <w:pPr>
              <w:pStyle w:val="Stopka"/>
              <w:jc w:val="right"/>
              <w:rPr>
                <w:rFonts w:ascii="Arial" w:hAnsi="Arial" w:cs="Arial"/>
                <w:sz w:val="20"/>
                <w:szCs w:val="20"/>
              </w:rPr>
            </w:pPr>
            <w:r w:rsidRPr="00311094">
              <w:rPr>
                <w:rFonts w:ascii="Arial" w:hAnsi="Arial" w:cs="Arial"/>
                <w:sz w:val="20"/>
                <w:szCs w:val="20"/>
                <w:lang w:val="pl-PL"/>
              </w:rPr>
              <w:t xml:space="preserve">Strona </w:t>
            </w:r>
            <w:r w:rsidRPr="00311094">
              <w:rPr>
                <w:rFonts w:ascii="Arial" w:hAnsi="Arial" w:cs="Arial"/>
                <w:bCs/>
                <w:sz w:val="20"/>
                <w:szCs w:val="20"/>
              </w:rPr>
              <w:fldChar w:fldCharType="begin"/>
            </w:r>
            <w:r w:rsidRPr="00311094">
              <w:rPr>
                <w:rFonts w:ascii="Arial" w:hAnsi="Arial" w:cs="Arial"/>
                <w:bCs/>
                <w:sz w:val="20"/>
                <w:szCs w:val="20"/>
              </w:rPr>
              <w:instrText>PAGE</w:instrText>
            </w:r>
            <w:r w:rsidRPr="00311094">
              <w:rPr>
                <w:rFonts w:ascii="Arial" w:hAnsi="Arial" w:cs="Arial"/>
                <w:bCs/>
                <w:sz w:val="20"/>
                <w:szCs w:val="20"/>
              </w:rPr>
              <w:fldChar w:fldCharType="separate"/>
            </w:r>
            <w:r>
              <w:rPr>
                <w:rFonts w:ascii="Arial" w:hAnsi="Arial" w:cs="Arial"/>
                <w:bCs/>
                <w:noProof/>
                <w:sz w:val="20"/>
                <w:szCs w:val="20"/>
              </w:rPr>
              <w:t>33</w:t>
            </w:r>
            <w:r w:rsidRPr="00311094">
              <w:rPr>
                <w:rFonts w:ascii="Arial" w:hAnsi="Arial" w:cs="Arial"/>
                <w:bCs/>
                <w:sz w:val="20"/>
                <w:szCs w:val="20"/>
              </w:rPr>
              <w:fldChar w:fldCharType="end"/>
            </w:r>
            <w:r w:rsidRPr="00311094">
              <w:rPr>
                <w:rFonts w:ascii="Arial" w:hAnsi="Arial" w:cs="Arial"/>
                <w:sz w:val="20"/>
                <w:szCs w:val="20"/>
                <w:lang w:val="pl-PL"/>
              </w:rPr>
              <w:t xml:space="preserve"> z </w:t>
            </w:r>
            <w:r w:rsidRPr="00311094">
              <w:rPr>
                <w:rFonts w:ascii="Arial" w:hAnsi="Arial" w:cs="Arial"/>
                <w:bCs/>
                <w:sz w:val="20"/>
                <w:szCs w:val="20"/>
              </w:rPr>
              <w:fldChar w:fldCharType="begin"/>
            </w:r>
            <w:r w:rsidRPr="00311094">
              <w:rPr>
                <w:rFonts w:ascii="Arial" w:hAnsi="Arial" w:cs="Arial"/>
                <w:bCs/>
                <w:sz w:val="20"/>
                <w:szCs w:val="20"/>
              </w:rPr>
              <w:instrText>NUMPAGES</w:instrText>
            </w:r>
            <w:r w:rsidRPr="00311094">
              <w:rPr>
                <w:rFonts w:ascii="Arial" w:hAnsi="Arial" w:cs="Arial"/>
                <w:bCs/>
                <w:sz w:val="20"/>
                <w:szCs w:val="20"/>
              </w:rPr>
              <w:fldChar w:fldCharType="separate"/>
            </w:r>
            <w:r>
              <w:rPr>
                <w:rFonts w:ascii="Arial" w:hAnsi="Arial" w:cs="Arial"/>
                <w:bCs/>
                <w:noProof/>
                <w:sz w:val="20"/>
                <w:szCs w:val="20"/>
              </w:rPr>
              <w:t>49</w:t>
            </w:r>
            <w:r w:rsidRPr="00311094">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3A3F2" w14:textId="77777777" w:rsidR="00EF78FF" w:rsidRDefault="00EF78FF" w:rsidP="00C76A70">
      <w:r>
        <w:separator/>
      </w:r>
    </w:p>
  </w:footnote>
  <w:footnote w:type="continuationSeparator" w:id="0">
    <w:p w14:paraId="6E5E384D" w14:textId="77777777" w:rsidR="00EF78FF" w:rsidRDefault="00EF78FF" w:rsidP="00C76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80AEB" w14:textId="77777777" w:rsidR="00EF78FF" w:rsidRDefault="00EF78FF" w:rsidP="001B2C93">
    <w:pPr>
      <w:pStyle w:val="Nagwek"/>
    </w:pPr>
    <w:r>
      <w:rPr>
        <w:noProof/>
      </w:rPr>
      <w:drawing>
        <wp:inline distT="0" distB="0" distL="0" distR="0" wp14:anchorId="3577C8A4" wp14:editId="4F590B4D">
          <wp:extent cx="5760720" cy="643255"/>
          <wp:effectExtent l="0" t="0" r="0"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643255"/>
                  </a:xfrm>
                  <a:prstGeom prst="rect">
                    <a:avLst/>
                  </a:prstGeom>
                  <a:noFill/>
                  <a:ln>
                    <a:noFill/>
                  </a:ln>
                </pic:spPr>
              </pic:pic>
            </a:graphicData>
          </a:graphic>
        </wp:inline>
      </w:drawing>
    </w:r>
  </w:p>
  <w:p w14:paraId="1D4DB405" w14:textId="77777777" w:rsidR="00EF78FF" w:rsidRDefault="00EF78FF" w:rsidP="001B2C93">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3291"/>
    <w:multiLevelType w:val="multilevel"/>
    <w:tmpl w:val="5E7C2D52"/>
    <w:lvl w:ilvl="0">
      <w:start w:val="1"/>
      <w:numFmt w:val="decimal"/>
      <w:lvlText w:val="%1."/>
      <w:lvlJc w:val="left"/>
      <w:pPr>
        <w:ind w:left="360" w:hanging="360"/>
      </w:pPr>
    </w:lvl>
    <w:lvl w:ilvl="1">
      <w:start w:val="1"/>
      <w:numFmt w:val="decimal"/>
      <w:lvlText w:val="%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A91919"/>
    <w:multiLevelType w:val="hybridMultilevel"/>
    <w:tmpl w:val="06A078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244EBF"/>
    <w:multiLevelType w:val="hybridMultilevel"/>
    <w:tmpl w:val="8522E62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76A1298"/>
    <w:multiLevelType w:val="hybridMultilevel"/>
    <w:tmpl w:val="E42613B8"/>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81946C0"/>
    <w:multiLevelType w:val="hybridMultilevel"/>
    <w:tmpl w:val="5B820BC4"/>
    <w:lvl w:ilvl="0" w:tplc="2D60188E">
      <w:start w:val="1"/>
      <w:numFmt w:val="decimal"/>
      <w:lvlText w:val="%1)"/>
      <w:lvlJc w:val="left"/>
      <w:pPr>
        <w:ind w:left="1152" w:hanging="360"/>
      </w:pPr>
      <w:rPr>
        <w:rFonts w:hint="default"/>
      </w:rPr>
    </w:lvl>
    <w:lvl w:ilvl="1" w:tplc="D6003B00">
      <w:start w:val="1"/>
      <w:numFmt w:val="decimal"/>
      <w:lvlText w:val="%2."/>
      <w:lvlJc w:val="left"/>
      <w:pPr>
        <w:tabs>
          <w:tab w:val="num" w:pos="1872"/>
        </w:tabs>
        <w:ind w:left="1872" w:hanging="360"/>
      </w:pPr>
      <w:rPr>
        <w:rFonts w:hint="default"/>
      </w:r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 w15:restartNumberingAfterBreak="0">
    <w:nsid w:val="09507A43"/>
    <w:multiLevelType w:val="hybridMultilevel"/>
    <w:tmpl w:val="63E4B730"/>
    <w:lvl w:ilvl="0" w:tplc="04150011">
      <w:start w:val="1"/>
      <w:numFmt w:val="decimal"/>
      <w:lvlText w:val="%1)"/>
      <w:lvlJc w:val="left"/>
      <w:pPr>
        <w:ind w:left="2912" w:hanging="360"/>
      </w:pPr>
    </w:lvl>
    <w:lvl w:ilvl="1" w:tplc="2892C3B2">
      <w:start w:val="1"/>
      <w:numFmt w:val="decimal"/>
      <w:lvlText w:val="%2."/>
      <w:lvlJc w:val="left"/>
      <w:pPr>
        <w:ind w:left="3812" w:hanging="540"/>
      </w:pPr>
      <w:rPr>
        <w:rFonts w:hint="default"/>
      </w:r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6" w15:restartNumberingAfterBreak="0">
    <w:nsid w:val="09511615"/>
    <w:multiLevelType w:val="hybridMultilevel"/>
    <w:tmpl w:val="926CB068"/>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 w15:restartNumberingAfterBreak="0">
    <w:nsid w:val="09E43086"/>
    <w:multiLevelType w:val="hybridMultilevel"/>
    <w:tmpl w:val="74A2F73C"/>
    <w:lvl w:ilvl="0" w:tplc="04150017">
      <w:start w:val="1"/>
      <w:numFmt w:val="lowerLetter"/>
      <w:lvlText w:val="%1)"/>
      <w:lvlJc w:val="left"/>
      <w:pPr>
        <w:tabs>
          <w:tab w:val="num" w:pos="927"/>
        </w:tabs>
        <w:ind w:left="927" w:hanging="360"/>
      </w:pPr>
    </w:lvl>
    <w:lvl w:ilvl="1" w:tplc="04150019">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8" w15:restartNumberingAfterBreak="0">
    <w:nsid w:val="0B310827"/>
    <w:multiLevelType w:val="hybridMultilevel"/>
    <w:tmpl w:val="E402E19E"/>
    <w:lvl w:ilvl="0" w:tplc="04150011">
      <w:start w:val="1"/>
      <w:numFmt w:val="decimal"/>
      <w:lvlText w:val="%1)"/>
      <w:lvlJc w:val="left"/>
      <w:pPr>
        <w:ind w:left="900" w:hanging="360"/>
      </w:pPr>
      <w:rPr>
        <w:rFonts w:hint="default"/>
      </w:rPr>
    </w:lvl>
    <w:lvl w:ilvl="1" w:tplc="04150019">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9" w15:restartNumberingAfterBreak="0">
    <w:nsid w:val="0B560B13"/>
    <w:multiLevelType w:val="hybridMultilevel"/>
    <w:tmpl w:val="2EEC85F6"/>
    <w:lvl w:ilvl="0" w:tplc="04150017">
      <w:start w:val="1"/>
      <w:numFmt w:val="lowerLetter"/>
      <w:lvlText w:val="%1)"/>
      <w:lvlJc w:val="left"/>
      <w:pPr>
        <w:ind w:left="1068" w:hanging="360"/>
      </w:pPr>
      <w:rPr>
        <w:rFonts w:hint="default"/>
      </w:rPr>
    </w:lvl>
    <w:lvl w:ilvl="1" w:tplc="E5FC8000">
      <w:start w:val="1"/>
      <w:numFmt w:val="lowerRoman"/>
      <w:lvlText w:val="%2."/>
      <w:lvlJc w:val="left"/>
      <w:pPr>
        <w:ind w:left="2148" w:hanging="72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0EF16071"/>
    <w:multiLevelType w:val="hybridMultilevel"/>
    <w:tmpl w:val="4E1C1E28"/>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0F6F3650"/>
    <w:multiLevelType w:val="hybridMultilevel"/>
    <w:tmpl w:val="49D6F89E"/>
    <w:lvl w:ilvl="0" w:tplc="0415000F">
      <w:start w:val="1"/>
      <w:numFmt w:val="decimal"/>
      <w:lvlText w:val="%1."/>
      <w:lvlJc w:val="left"/>
      <w:pPr>
        <w:ind w:left="720" w:hanging="360"/>
      </w:pPr>
      <w:rPr>
        <w:rFonts w:hint="default"/>
      </w:rPr>
    </w:lvl>
    <w:lvl w:ilvl="1" w:tplc="0DCA4DA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D758E6"/>
    <w:multiLevelType w:val="hybridMultilevel"/>
    <w:tmpl w:val="72AA6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68031C"/>
    <w:multiLevelType w:val="hybridMultilevel"/>
    <w:tmpl w:val="EF8A31A2"/>
    <w:lvl w:ilvl="0" w:tplc="4EFC83FE">
      <w:start w:val="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812297"/>
    <w:multiLevelType w:val="hybridMultilevel"/>
    <w:tmpl w:val="FFA4CF86"/>
    <w:lvl w:ilvl="0" w:tplc="0498A44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194E68F3"/>
    <w:multiLevelType w:val="multilevel"/>
    <w:tmpl w:val="5E7C2D52"/>
    <w:lvl w:ilvl="0">
      <w:start w:val="1"/>
      <w:numFmt w:val="decimal"/>
      <w:lvlText w:val="%1."/>
      <w:lvlJc w:val="left"/>
      <w:pPr>
        <w:ind w:left="360" w:hanging="360"/>
      </w:pPr>
    </w:lvl>
    <w:lvl w:ilvl="1">
      <w:start w:val="1"/>
      <w:numFmt w:val="decimal"/>
      <w:lvlText w:val="%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A4165FC"/>
    <w:multiLevelType w:val="hybridMultilevel"/>
    <w:tmpl w:val="F2403AF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C70C7C"/>
    <w:multiLevelType w:val="hybridMultilevel"/>
    <w:tmpl w:val="55B42D70"/>
    <w:lvl w:ilvl="0" w:tplc="04150011">
      <w:start w:val="1"/>
      <w:numFmt w:val="decimal"/>
      <w:lvlText w:val="%1)"/>
      <w:lvlJc w:val="left"/>
      <w:pPr>
        <w:ind w:left="927" w:hanging="360"/>
      </w:pPr>
    </w:lvl>
    <w:lvl w:ilvl="1" w:tplc="12A6ED2C">
      <w:start w:val="1"/>
      <w:numFmt w:val="lowerLetter"/>
      <w:lvlText w:val="%2)"/>
      <w:lvlJc w:val="left"/>
      <w:pPr>
        <w:ind w:left="2137" w:hanging="85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1ACA5BCB"/>
    <w:multiLevelType w:val="hybridMultilevel"/>
    <w:tmpl w:val="6BD89E5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1F6932E0"/>
    <w:multiLevelType w:val="hybridMultilevel"/>
    <w:tmpl w:val="D46EF81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966913"/>
    <w:multiLevelType w:val="hybridMultilevel"/>
    <w:tmpl w:val="AD46F9E0"/>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1" w15:restartNumberingAfterBreak="0">
    <w:nsid w:val="20370894"/>
    <w:multiLevelType w:val="hybridMultilevel"/>
    <w:tmpl w:val="99D27DE2"/>
    <w:lvl w:ilvl="0" w:tplc="04150011">
      <w:start w:val="1"/>
      <w:numFmt w:val="decimal"/>
      <w:lvlText w:val="%1)"/>
      <w:lvlJc w:val="left"/>
      <w:pPr>
        <w:tabs>
          <w:tab w:val="num" w:pos="927"/>
        </w:tabs>
        <w:ind w:left="927" w:hanging="360"/>
      </w:pPr>
    </w:lvl>
    <w:lvl w:ilvl="1" w:tplc="04150019">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22" w15:restartNumberingAfterBreak="0">
    <w:nsid w:val="21FB64A5"/>
    <w:multiLevelType w:val="hybridMultilevel"/>
    <w:tmpl w:val="37FAFB9C"/>
    <w:lvl w:ilvl="0" w:tplc="03B459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304791F"/>
    <w:multiLevelType w:val="hybridMultilevel"/>
    <w:tmpl w:val="FBD608B8"/>
    <w:lvl w:ilvl="0" w:tplc="04150017">
      <w:start w:val="1"/>
      <w:numFmt w:val="lowerLetter"/>
      <w:lvlText w:val="%1)"/>
      <w:lvlJc w:val="left"/>
      <w:pPr>
        <w:ind w:left="1260" w:hanging="360"/>
      </w:pPr>
      <w:rPr>
        <w:rFonts w:hint="default"/>
      </w:rPr>
    </w:lvl>
    <w:lvl w:ilvl="1" w:tplc="04150019">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23AA60D1"/>
    <w:multiLevelType w:val="hybridMultilevel"/>
    <w:tmpl w:val="EDF6809A"/>
    <w:lvl w:ilvl="0" w:tplc="04150011">
      <w:start w:val="1"/>
      <w:numFmt w:val="decimal"/>
      <w:lvlText w:val="%1)"/>
      <w:lvlJc w:val="left"/>
      <w:pPr>
        <w:ind w:left="1080" w:hanging="360"/>
      </w:pPr>
      <w:rPr>
        <w:rFonts w:hint="default"/>
      </w:rPr>
    </w:lvl>
    <w:lvl w:ilvl="1" w:tplc="09B2661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3E663A0"/>
    <w:multiLevelType w:val="hybridMultilevel"/>
    <w:tmpl w:val="75F00B0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25D06491"/>
    <w:multiLevelType w:val="hybridMultilevel"/>
    <w:tmpl w:val="9A2E6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9C548A"/>
    <w:multiLevelType w:val="hybridMultilevel"/>
    <w:tmpl w:val="E9C4C0C0"/>
    <w:lvl w:ilvl="0" w:tplc="E68C29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D43955"/>
    <w:multiLevelType w:val="hybridMultilevel"/>
    <w:tmpl w:val="765C017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AA41CA7"/>
    <w:multiLevelType w:val="hybridMultilevel"/>
    <w:tmpl w:val="62A2781E"/>
    <w:lvl w:ilvl="0" w:tplc="ACDACF4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AE12ABA"/>
    <w:multiLevelType w:val="hybridMultilevel"/>
    <w:tmpl w:val="BB5EBC8E"/>
    <w:lvl w:ilvl="0" w:tplc="04150011">
      <w:start w:val="1"/>
      <w:numFmt w:val="decimal"/>
      <w:lvlText w:val="%1)"/>
      <w:lvlJc w:val="left"/>
      <w:pPr>
        <w:ind w:left="900" w:hanging="360"/>
      </w:pPr>
    </w:lvl>
    <w:lvl w:ilvl="1" w:tplc="04150019">
      <w:start w:val="1"/>
      <w:numFmt w:val="lowerLetter"/>
      <w:lvlText w:val="%2."/>
      <w:lvlJc w:val="left"/>
      <w:pPr>
        <w:ind w:left="1620" w:hanging="360"/>
      </w:pPr>
    </w:lvl>
    <w:lvl w:ilvl="2" w:tplc="04150011">
      <w:start w:val="1"/>
      <w:numFmt w:val="decimal"/>
      <w:lvlText w:val="%3)"/>
      <w:lvlJc w:val="lef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1" w15:restartNumberingAfterBreak="0">
    <w:nsid w:val="2C6A1B90"/>
    <w:multiLevelType w:val="hybridMultilevel"/>
    <w:tmpl w:val="50F436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9845FC"/>
    <w:multiLevelType w:val="hybridMultilevel"/>
    <w:tmpl w:val="10363F3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15:restartNumberingAfterBreak="0">
    <w:nsid w:val="2F5B7147"/>
    <w:multiLevelType w:val="hybridMultilevel"/>
    <w:tmpl w:val="EC16BC1E"/>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 w15:restartNumberingAfterBreak="0">
    <w:nsid w:val="32FD469C"/>
    <w:multiLevelType w:val="hybridMultilevel"/>
    <w:tmpl w:val="01B4D14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5" w15:restartNumberingAfterBreak="0">
    <w:nsid w:val="33A456CD"/>
    <w:multiLevelType w:val="hybridMultilevel"/>
    <w:tmpl w:val="A30ED91C"/>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6" w15:restartNumberingAfterBreak="0">
    <w:nsid w:val="342F3D8F"/>
    <w:multiLevelType w:val="hybridMultilevel"/>
    <w:tmpl w:val="B0923D9C"/>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346E2132"/>
    <w:multiLevelType w:val="hybridMultilevel"/>
    <w:tmpl w:val="706E99FA"/>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34EF7F18"/>
    <w:multiLevelType w:val="hybridMultilevel"/>
    <w:tmpl w:val="2C587962"/>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36E36C77"/>
    <w:multiLevelType w:val="hybridMultilevel"/>
    <w:tmpl w:val="6E4A6694"/>
    <w:lvl w:ilvl="0" w:tplc="E5C8A7BC">
      <w:start w:val="1"/>
      <w:numFmt w:val="decimal"/>
      <w:lvlText w:val="%1."/>
      <w:lvlJc w:val="left"/>
      <w:pPr>
        <w:tabs>
          <w:tab w:val="num" w:pos="900"/>
        </w:tabs>
        <w:ind w:left="900" w:hanging="5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803191B"/>
    <w:multiLevelType w:val="hybridMultilevel"/>
    <w:tmpl w:val="AF9A49F8"/>
    <w:lvl w:ilvl="0" w:tplc="1C600BA0">
      <w:start w:val="1"/>
      <w:numFmt w:val="decimal"/>
      <w:lvlText w:val="%1)"/>
      <w:lvlJc w:val="left"/>
      <w:pPr>
        <w:ind w:left="1372" w:hanging="360"/>
      </w:pPr>
      <w:rPr>
        <w:rFonts w:hint="default"/>
      </w:rPr>
    </w:lvl>
    <w:lvl w:ilvl="1" w:tplc="04150019" w:tentative="1">
      <w:start w:val="1"/>
      <w:numFmt w:val="lowerLetter"/>
      <w:lvlText w:val="%2."/>
      <w:lvlJc w:val="left"/>
      <w:pPr>
        <w:ind w:left="2092" w:hanging="360"/>
      </w:pPr>
    </w:lvl>
    <w:lvl w:ilvl="2" w:tplc="0415001B" w:tentative="1">
      <w:start w:val="1"/>
      <w:numFmt w:val="lowerRoman"/>
      <w:lvlText w:val="%3."/>
      <w:lvlJc w:val="right"/>
      <w:pPr>
        <w:ind w:left="2812" w:hanging="180"/>
      </w:pPr>
    </w:lvl>
    <w:lvl w:ilvl="3" w:tplc="0415000F" w:tentative="1">
      <w:start w:val="1"/>
      <w:numFmt w:val="decimal"/>
      <w:lvlText w:val="%4."/>
      <w:lvlJc w:val="left"/>
      <w:pPr>
        <w:ind w:left="3532" w:hanging="360"/>
      </w:pPr>
    </w:lvl>
    <w:lvl w:ilvl="4" w:tplc="04150019" w:tentative="1">
      <w:start w:val="1"/>
      <w:numFmt w:val="lowerLetter"/>
      <w:lvlText w:val="%5."/>
      <w:lvlJc w:val="left"/>
      <w:pPr>
        <w:ind w:left="4252" w:hanging="360"/>
      </w:pPr>
    </w:lvl>
    <w:lvl w:ilvl="5" w:tplc="0415001B" w:tentative="1">
      <w:start w:val="1"/>
      <w:numFmt w:val="lowerRoman"/>
      <w:lvlText w:val="%6."/>
      <w:lvlJc w:val="right"/>
      <w:pPr>
        <w:ind w:left="4972" w:hanging="180"/>
      </w:pPr>
    </w:lvl>
    <w:lvl w:ilvl="6" w:tplc="0415000F" w:tentative="1">
      <w:start w:val="1"/>
      <w:numFmt w:val="decimal"/>
      <w:lvlText w:val="%7."/>
      <w:lvlJc w:val="left"/>
      <w:pPr>
        <w:ind w:left="5692" w:hanging="360"/>
      </w:pPr>
    </w:lvl>
    <w:lvl w:ilvl="7" w:tplc="04150019" w:tentative="1">
      <w:start w:val="1"/>
      <w:numFmt w:val="lowerLetter"/>
      <w:lvlText w:val="%8."/>
      <w:lvlJc w:val="left"/>
      <w:pPr>
        <w:ind w:left="6412" w:hanging="360"/>
      </w:pPr>
    </w:lvl>
    <w:lvl w:ilvl="8" w:tplc="0415001B" w:tentative="1">
      <w:start w:val="1"/>
      <w:numFmt w:val="lowerRoman"/>
      <w:lvlText w:val="%9."/>
      <w:lvlJc w:val="right"/>
      <w:pPr>
        <w:ind w:left="7132" w:hanging="180"/>
      </w:pPr>
    </w:lvl>
  </w:abstractNum>
  <w:abstractNum w:abstractNumId="41" w15:restartNumberingAfterBreak="0">
    <w:nsid w:val="380E3ECF"/>
    <w:multiLevelType w:val="hybridMultilevel"/>
    <w:tmpl w:val="7A1AB866"/>
    <w:lvl w:ilvl="0" w:tplc="04150011">
      <w:start w:val="1"/>
      <w:numFmt w:val="decimal"/>
      <w:lvlText w:val="%1)"/>
      <w:lvlJc w:val="left"/>
      <w:pPr>
        <w:ind w:left="900" w:hanging="360"/>
      </w:pPr>
      <w:rPr>
        <w:rFonts w:hint="default"/>
      </w:rPr>
    </w:lvl>
    <w:lvl w:ilvl="1" w:tplc="04150019">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2" w15:restartNumberingAfterBreak="0">
    <w:nsid w:val="38584544"/>
    <w:multiLevelType w:val="hybridMultilevel"/>
    <w:tmpl w:val="23A49A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85E260C"/>
    <w:multiLevelType w:val="multilevel"/>
    <w:tmpl w:val="E32A42C2"/>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4" w15:restartNumberingAfterBreak="0">
    <w:nsid w:val="390833FE"/>
    <w:multiLevelType w:val="hybridMultilevel"/>
    <w:tmpl w:val="57F4B2D0"/>
    <w:lvl w:ilvl="0" w:tplc="AA1C971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3AC6078E"/>
    <w:multiLevelType w:val="hybridMultilevel"/>
    <w:tmpl w:val="28442F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BAE44B7"/>
    <w:multiLevelType w:val="multilevel"/>
    <w:tmpl w:val="6A56FB9E"/>
    <w:lvl w:ilvl="0">
      <w:start w:val="2"/>
      <w:numFmt w:val="decimal"/>
      <w:lvlText w:val="%1."/>
      <w:lvlJc w:val="left"/>
      <w:pPr>
        <w:tabs>
          <w:tab w:val="num" w:pos="720"/>
        </w:tabs>
        <w:ind w:left="720"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7" w15:restartNumberingAfterBreak="0">
    <w:nsid w:val="3C82036F"/>
    <w:multiLevelType w:val="hybridMultilevel"/>
    <w:tmpl w:val="CE38D200"/>
    <w:lvl w:ilvl="0" w:tplc="04150011">
      <w:start w:val="1"/>
      <w:numFmt w:val="decimal"/>
      <w:lvlText w:val="%1)"/>
      <w:lvlJc w:val="left"/>
      <w:pPr>
        <w:ind w:left="927" w:hanging="360"/>
      </w:pPr>
    </w:lvl>
    <w:lvl w:ilvl="1" w:tplc="04150011">
      <w:start w:val="1"/>
      <w:numFmt w:val="decimal"/>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3CF6668F"/>
    <w:multiLevelType w:val="hybridMultilevel"/>
    <w:tmpl w:val="8438D92E"/>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15:restartNumberingAfterBreak="0">
    <w:nsid w:val="3EB021FD"/>
    <w:multiLevelType w:val="hybridMultilevel"/>
    <w:tmpl w:val="2458A444"/>
    <w:lvl w:ilvl="0" w:tplc="04150011">
      <w:start w:val="1"/>
      <w:numFmt w:val="decimal"/>
      <w:lvlText w:val="%1)"/>
      <w:lvlJc w:val="left"/>
      <w:pPr>
        <w:ind w:left="900" w:hanging="360"/>
      </w:pPr>
    </w:lvl>
    <w:lvl w:ilvl="1" w:tplc="04150019">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50" w15:restartNumberingAfterBreak="0">
    <w:nsid w:val="3EF455D5"/>
    <w:multiLevelType w:val="hybridMultilevel"/>
    <w:tmpl w:val="271E317A"/>
    <w:lvl w:ilvl="0" w:tplc="04150011">
      <w:start w:val="1"/>
      <w:numFmt w:val="decimal"/>
      <w:lvlText w:val="%1)"/>
      <w:lvlJc w:val="left"/>
      <w:pPr>
        <w:ind w:left="900" w:hanging="360"/>
      </w:pPr>
      <w:rPr>
        <w:rFonts w:hint="default"/>
      </w:rPr>
    </w:lvl>
    <w:lvl w:ilvl="1" w:tplc="04150019">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51" w15:restartNumberingAfterBreak="0">
    <w:nsid w:val="41714F13"/>
    <w:multiLevelType w:val="hybridMultilevel"/>
    <w:tmpl w:val="9E92C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DA21B1"/>
    <w:multiLevelType w:val="hybridMultilevel"/>
    <w:tmpl w:val="4CC80C0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2D601656">
      <w:start w:val="1"/>
      <w:numFmt w:val="lowerLetter"/>
      <w:lvlText w:val="%3)"/>
      <w:lvlJc w:val="left"/>
      <w:pPr>
        <w:ind w:left="2835" w:hanging="85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FE0969"/>
    <w:multiLevelType w:val="hybridMultilevel"/>
    <w:tmpl w:val="E7FE9040"/>
    <w:lvl w:ilvl="0" w:tplc="0415000F">
      <w:start w:val="1"/>
      <w:numFmt w:val="decimal"/>
      <w:lvlText w:val="%1."/>
      <w:lvlJc w:val="left"/>
      <w:pPr>
        <w:ind w:left="1287" w:hanging="360"/>
      </w:pPr>
    </w:lvl>
    <w:lvl w:ilvl="1" w:tplc="12A6ED2C">
      <w:start w:val="1"/>
      <w:numFmt w:val="lowerLetter"/>
      <w:lvlText w:val="%2)"/>
      <w:lvlJc w:val="left"/>
      <w:pPr>
        <w:ind w:left="2497" w:hanging="85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4D173885"/>
    <w:multiLevelType w:val="hybridMultilevel"/>
    <w:tmpl w:val="2342E0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FAB1A7C"/>
    <w:multiLevelType w:val="multilevel"/>
    <w:tmpl w:val="638C5EF0"/>
    <w:lvl w:ilvl="0">
      <w:start w:val="1"/>
      <w:numFmt w:val="decimal"/>
      <w:lvlText w:val="%1)"/>
      <w:lvlJc w:val="left"/>
      <w:pPr>
        <w:ind w:left="1068" w:hanging="360"/>
      </w:pPr>
      <w:rPr>
        <w:rFonts w:hint="default"/>
      </w:rPr>
    </w:lvl>
    <w:lvl w:ilvl="1">
      <w:start w:val="1"/>
      <w:numFmt w:val="decimal"/>
      <w:isLgl/>
      <w:lvlText w:val="%1.%2"/>
      <w:lvlJc w:val="left"/>
      <w:pPr>
        <w:ind w:left="1275" w:hanging="360"/>
      </w:pPr>
      <w:rPr>
        <w:rFonts w:hint="default"/>
      </w:rPr>
    </w:lvl>
    <w:lvl w:ilvl="2">
      <w:start w:val="1"/>
      <w:numFmt w:val="decimal"/>
      <w:isLgl/>
      <w:lvlText w:val="%1.%2.%3"/>
      <w:lvlJc w:val="left"/>
      <w:pPr>
        <w:ind w:left="1842" w:hanging="720"/>
      </w:pPr>
      <w:rPr>
        <w:rFonts w:hint="default"/>
      </w:rPr>
    </w:lvl>
    <w:lvl w:ilvl="3">
      <w:start w:val="1"/>
      <w:numFmt w:val="decimal"/>
      <w:isLgl/>
      <w:lvlText w:val="%1.%2.%3.%4"/>
      <w:lvlJc w:val="left"/>
      <w:pPr>
        <w:ind w:left="2049" w:hanging="720"/>
      </w:pPr>
      <w:rPr>
        <w:rFonts w:hint="default"/>
      </w:rPr>
    </w:lvl>
    <w:lvl w:ilvl="4">
      <w:start w:val="1"/>
      <w:numFmt w:val="decimal"/>
      <w:isLgl/>
      <w:lvlText w:val="%1.%2.%3.%4.%5"/>
      <w:lvlJc w:val="left"/>
      <w:pPr>
        <w:ind w:left="2616" w:hanging="1080"/>
      </w:pPr>
      <w:rPr>
        <w:rFonts w:hint="default"/>
      </w:rPr>
    </w:lvl>
    <w:lvl w:ilvl="5">
      <w:start w:val="1"/>
      <w:numFmt w:val="decimal"/>
      <w:isLgl/>
      <w:lvlText w:val="%1.%2.%3.%4.%5.%6"/>
      <w:lvlJc w:val="left"/>
      <w:pPr>
        <w:ind w:left="2823" w:hanging="1080"/>
      </w:pPr>
      <w:rPr>
        <w:rFonts w:hint="default"/>
      </w:rPr>
    </w:lvl>
    <w:lvl w:ilvl="6">
      <w:start w:val="1"/>
      <w:numFmt w:val="decimal"/>
      <w:isLgl/>
      <w:lvlText w:val="%1.%2.%3.%4.%5.%6.%7"/>
      <w:lvlJc w:val="left"/>
      <w:pPr>
        <w:ind w:left="3390" w:hanging="1440"/>
      </w:pPr>
      <w:rPr>
        <w:rFonts w:hint="default"/>
      </w:rPr>
    </w:lvl>
    <w:lvl w:ilvl="7">
      <w:start w:val="1"/>
      <w:numFmt w:val="decimal"/>
      <w:isLgl/>
      <w:lvlText w:val="%1.%2.%3.%4.%5.%6.%7.%8"/>
      <w:lvlJc w:val="left"/>
      <w:pPr>
        <w:ind w:left="3597" w:hanging="1440"/>
      </w:pPr>
      <w:rPr>
        <w:rFonts w:hint="default"/>
      </w:rPr>
    </w:lvl>
    <w:lvl w:ilvl="8">
      <w:start w:val="1"/>
      <w:numFmt w:val="decimal"/>
      <w:isLgl/>
      <w:lvlText w:val="%1.%2.%3.%4.%5.%6.%7.%8.%9"/>
      <w:lvlJc w:val="left"/>
      <w:pPr>
        <w:ind w:left="4164" w:hanging="1800"/>
      </w:pPr>
      <w:rPr>
        <w:rFonts w:hint="default"/>
      </w:rPr>
    </w:lvl>
  </w:abstractNum>
  <w:abstractNum w:abstractNumId="56" w15:restartNumberingAfterBreak="0">
    <w:nsid w:val="51270856"/>
    <w:multiLevelType w:val="hybridMultilevel"/>
    <w:tmpl w:val="AC34B9F4"/>
    <w:lvl w:ilvl="0" w:tplc="42E24D30">
      <w:start w:val="1"/>
      <w:numFmt w:val="upperRoman"/>
      <w:lvlText w:val="%1."/>
      <w:lvlJc w:val="left"/>
      <w:pPr>
        <w:ind w:left="1080" w:hanging="720"/>
      </w:pPr>
      <w:rPr>
        <w:rFonts w:eastAsia="Times New Roman"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18E7C21"/>
    <w:multiLevelType w:val="hybridMultilevel"/>
    <w:tmpl w:val="8BD87D9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8" w15:restartNumberingAfterBreak="0">
    <w:nsid w:val="51E922ED"/>
    <w:multiLevelType w:val="hybridMultilevel"/>
    <w:tmpl w:val="2D62554C"/>
    <w:lvl w:ilvl="0" w:tplc="04150011">
      <w:start w:val="1"/>
      <w:numFmt w:val="decimal"/>
      <w:lvlText w:val="%1)"/>
      <w:lvlJc w:val="left"/>
      <w:pPr>
        <w:ind w:left="900" w:hanging="360"/>
      </w:pPr>
    </w:lvl>
    <w:lvl w:ilvl="1" w:tplc="04150019">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59" w15:restartNumberingAfterBreak="0">
    <w:nsid w:val="531514A4"/>
    <w:multiLevelType w:val="hybridMultilevel"/>
    <w:tmpl w:val="F1781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5100BA4"/>
    <w:multiLevelType w:val="hybridMultilevel"/>
    <w:tmpl w:val="6F64E678"/>
    <w:lvl w:ilvl="0" w:tplc="04150017">
      <w:start w:val="1"/>
      <w:numFmt w:val="lowerLetter"/>
      <w:lvlText w:val="%1)"/>
      <w:lvlJc w:val="left"/>
      <w:pPr>
        <w:ind w:left="1260" w:hanging="360"/>
      </w:pPr>
      <w:rPr>
        <w:rFonts w:hint="default"/>
      </w:rPr>
    </w:lvl>
    <w:lvl w:ilvl="1" w:tplc="04150019">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1" w15:restartNumberingAfterBreak="0">
    <w:nsid w:val="56F41BAA"/>
    <w:multiLevelType w:val="hybridMultilevel"/>
    <w:tmpl w:val="D69494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A5655DB"/>
    <w:multiLevelType w:val="hybridMultilevel"/>
    <w:tmpl w:val="D062C2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AE55E18"/>
    <w:multiLevelType w:val="hybridMultilevel"/>
    <w:tmpl w:val="C684563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5BD0012A"/>
    <w:multiLevelType w:val="hybridMultilevel"/>
    <w:tmpl w:val="D258F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D457BF3"/>
    <w:multiLevelType w:val="hybridMultilevel"/>
    <w:tmpl w:val="2342E0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07C51F2"/>
    <w:multiLevelType w:val="hybridMultilevel"/>
    <w:tmpl w:val="FF9EEA66"/>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7" w15:restartNumberingAfterBreak="0">
    <w:nsid w:val="618D2489"/>
    <w:multiLevelType w:val="hybridMultilevel"/>
    <w:tmpl w:val="A5F8C9D4"/>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8" w15:restartNumberingAfterBreak="0">
    <w:nsid w:val="638D5352"/>
    <w:multiLevelType w:val="hybridMultilevel"/>
    <w:tmpl w:val="598492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596650F"/>
    <w:multiLevelType w:val="hybridMultilevel"/>
    <w:tmpl w:val="7132164C"/>
    <w:lvl w:ilvl="0" w:tplc="04150017">
      <w:start w:val="1"/>
      <w:numFmt w:val="lowerLetter"/>
      <w:lvlText w:val="%1)"/>
      <w:lvlJc w:val="left"/>
      <w:pPr>
        <w:ind w:left="1372" w:hanging="360"/>
      </w:pPr>
      <w:rPr>
        <w:rFonts w:hint="default"/>
      </w:rPr>
    </w:lvl>
    <w:lvl w:ilvl="1" w:tplc="04150019" w:tentative="1">
      <w:start w:val="1"/>
      <w:numFmt w:val="lowerLetter"/>
      <w:lvlText w:val="%2."/>
      <w:lvlJc w:val="left"/>
      <w:pPr>
        <w:ind w:left="2092" w:hanging="360"/>
      </w:pPr>
    </w:lvl>
    <w:lvl w:ilvl="2" w:tplc="0415001B" w:tentative="1">
      <w:start w:val="1"/>
      <w:numFmt w:val="lowerRoman"/>
      <w:lvlText w:val="%3."/>
      <w:lvlJc w:val="right"/>
      <w:pPr>
        <w:ind w:left="2812" w:hanging="180"/>
      </w:pPr>
    </w:lvl>
    <w:lvl w:ilvl="3" w:tplc="0415000F" w:tentative="1">
      <w:start w:val="1"/>
      <w:numFmt w:val="decimal"/>
      <w:lvlText w:val="%4."/>
      <w:lvlJc w:val="left"/>
      <w:pPr>
        <w:ind w:left="3532" w:hanging="360"/>
      </w:pPr>
    </w:lvl>
    <w:lvl w:ilvl="4" w:tplc="04150019" w:tentative="1">
      <w:start w:val="1"/>
      <w:numFmt w:val="lowerLetter"/>
      <w:lvlText w:val="%5."/>
      <w:lvlJc w:val="left"/>
      <w:pPr>
        <w:ind w:left="4252" w:hanging="360"/>
      </w:pPr>
    </w:lvl>
    <w:lvl w:ilvl="5" w:tplc="0415001B" w:tentative="1">
      <w:start w:val="1"/>
      <w:numFmt w:val="lowerRoman"/>
      <w:lvlText w:val="%6."/>
      <w:lvlJc w:val="right"/>
      <w:pPr>
        <w:ind w:left="4972" w:hanging="180"/>
      </w:pPr>
    </w:lvl>
    <w:lvl w:ilvl="6" w:tplc="0415000F" w:tentative="1">
      <w:start w:val="1"/>
      <w:numFmt w:val="decimal"/>
      <w:lvlText w:val="%7."/>
      <w:lvlJc w:val="left"/>
      <w:pPr>
        <w:ind w:left="5692" w:hanging="360"/>
      </w:pPr>
    </w:lvl>
    <w:lvl w:ilvl="7" w:tplc="04150019" w:tentative="1">
      <w:start w:val="1"/>
      <w:numFmt w:val="lowerLetter"/>
      <w:lvlText w:val="%8."/>
      <w:lvlJc w:val="left"/>
      <w:pPr>
        <w:ind w:left="6412" w:hanging="360"/>
      </w:pPr>
    </w:lvl>
    <w:lvl w:ilvl="8" w:tplc="0415001B" w:tentative="1">
      <w:start w:val="1"/>
      <w:numFmt w:val="lowerRoman"/>
      <w:lvlText w:val="%9."/>
      <w:lvlJc w:val="right"/>
      <w:pPr>
        <w:ind w:left="7132" w:hanging="180"/>
      </w:pPr>
    </w:lvl>
  </w:abstractNum>
  <w:abstractNum w:abstractNumId="70" w15:restartNumberingAfterBreak="0">
    <w:nsid w:val="66453B8B"/>
    <w:multiLevelType w:val="hybridMultilevel"/>
    <w:tmpl w:val="1658AA2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1" w15:restartNumberingAfterBreak="0">
    <w:nsid w:val="665D5D7A"/>
    <w:multiLevelType w:val="hybridMultilevel"/>
    <w:tmpl w:val="80A83A14"/>
    <w:lvl w:ilvl="0" w:tplc="54BAB4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6743178"/>
    <w:multiLevelType w:val="hybridMultilevel"/>
    <w:tmpl w:val="AACA8EC4"/>
    <w:lvl w:ilvl="0" w:tplc="04150017">
      <w:start w:val="1"/>
      <w:numFmt w:val="lowerLetter"/>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3" w15:restartNumberingAfterBreak="0">
    <w:nsid w:val="6CAE1C51"/>
    <w:multiLevelType w:val="hybridMultilevel"/>
    <w:tmpl w:val="F11AFB14"/>
    <w:lvl w:ilvl="0" w:tplc="04150017">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15:restartNumberingAfterBreak="0">
    <w:nsid w:val="6EF44EF9"/>
    <w:multiLevelType w:val="hybridMultilevel"/>
    <w:tmpl w:val="EC2E4AA0"/>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75" w15:restartNumberingAfterBreak="0">
    <w:nsid w:val="6F8D363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6FA85124"/>
    <w:multiLevelType w:val="hybridMultilevel"/>
    <w:tmpl w:val="3A0A171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7" w15:restartNumberingAfterBreak="0">
    <w:nsid w:val="6FED2E38"/>
    <w:multiLevelType w:val="multilevel"/>
    <w:tmpl w:val="9E4AEA84"/>
    <w:lvl w:ilvl="0">
      <w:start w:val="1"/>
      <w:numFmt w:val="lowerLetter"/>
      <w:lvlText w:val="%1)"/>
      <w:lvlJc w:val="left"/>
      <w:pPr>
        <w:ind w:left="1068" w:hanging="360"/>
      </w:pPr>
      <w:rPr>
        <w:i w:val="0"/>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78" w15:restartNumberingAfterBreak="0">
    <w:nsid w:val="73681F13"/>
    <w:multiLevelType w:val="hybridMultilevel"/>
    <w:tmpl w:val="C6983980"/>
    <w:lvl w:ilvl="0" w:tplc="04150017">
      <w:start w:val="1"/>
      <w:numFmt w:val="lowerLetter"/>
      <w:lvlText w:val="%1)"/>
      <w:lvlJc w:val="left"/>
      <w:pPr>
        <w:ind w:left="1494" w:hanging="360"/>
      </w:p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9" w15:restartNumberingAfterBreak="0">
    <w:nsid w:val="746801E7"/>
    <w:multiLevelType w:val="hybridMultilevel"/>
    <w:tmpl w:val="CE54213A"/>
    <w:lvl w:ilvl="0" w:tplc="04150011">
      <w:start w:val="1"/>
      <w:numFmt w:val="decimal"/>
      <w:lvlText w:val="%1)"/>
      <w:lvlJc w:val="left"/>
      <w:pPr>
        <w:ind w:left="927" w:hanging="360"/>
      </w:pPr>
    </w:lvl>
    <w:lvl w:ilvl="1" w:tplc="04150011">
      <w:start w:val="1"/>
      <w:numFmt w:val="decimal"/>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0" w15:restartNumberingAfterBreak="0">
    <w:nsid w:val="764756FB"/>
    <w:multiLevelType w:val="multilevel"/>
    <w:tmpl w:val="4BA6AA7A"/>
    <w:lvl w:ilvl="0">
      <w:start w:val="1"/>
      <w:numFmt w:val="lowerLetter"/>
      <w:lvlText w:val="%1)"/>
      <w:lvlJc w:val="left"/>
      <w:pPr>
        <w:ind w:left="1428" w:hanging="360"/>
      </w:pPr>
    </w:lvl>
    <w:lvl w:ilvl="1">
      <w:start w:val="1"/>
      <w:numFmt w:val="decimal"/>
      <w:lvlText w:val="%1.%2."/>
      <w:lvlJc w:val="left"/>
      <w:pPr>
        <w:ind w:left="1860" w:hanging="432"/>
      </w:pPr>
      <w:rPr>
        <w:b/>
        <w:bCs/>
      </w:rPr>
    </w:lvl>
    <w:lvl w:ilvl="2">
      <w:start w:val="1"/>
      <w:numFmt w:val="decimal"/>
      <w:lvlText w:val="%1.%2.%3."/>
      <w:lvlJc w:val="left"/>
      <w:pPr>
        <w:ind w:left="2292" w:hanging="504"/>
      </w:pPr>
    </w:lvl>
    <w:lvl w:ilvl="3">
      <w:start w:val="1"/>
      <w:numFmt w:val="decimal"/>
      <w:lvlText w:val="%1.%2.%3.%4."/>
      <w:lvlJc w:val="left"/>
      <w:pPr>
        <w:ind w:left="2796" w:hanging="648"/>
      </w:pPr>
    </w:lvl>
    <w:lvl w:ilvl="4">
      <w:start w:val="1"/>
      <w:numFmt w:val="decimal"/>
      <w:lvlText w:val="%1.%2.%3.%4.%5."/>
      <w:lvlJc w:val="left"/>
      <w:pPr>
        <w:ind w:left="3300" w:hanging="792"/>
      </w:pPr>
    </w:lvl>
    <w:lvl w:ilvl="5">
      <w:start w:val="1"/>
      <w:numFmt w:val="decimal"/>
      <w:lvlText w:val="%1.%2.%3.%4.%5.%6."/>
      <w:lvlJc w:val="left"/>
      <w:pPr>
        <w:ind w:left="3804" w:hanging="936"/>
      </w:pPr>
    </w:lvl>
    <w:lvl w:ilvl="6">
      <w:start w:val="1"/>
      <w:numFmt w:val="decimal"/>
      <w:lvlText w:val="%1.%2.%3.%4.%5.%6.%7."/>
      <w:lvlJc w:val="left"/>
      <w:pPr>
        <w:ind w:left="4308" w:hanging="1080"/>
      </w:pPr>
    </w:lvl>
    <w:lvl w:ilvl="7">
      <w:start w:val="1"/>
      <w:numFmt w:val="decimal"/>
      <w:lvlText w:val="%1.%2.%3.%4.%5.%6.%7.%8."/>
      <w:lvlJc w:val="left"/>
      <w:pPr>
        <w:ind w:left="4812" w:hanging="1224"/>
      </w:pPr>
    </w:lvl>
    <w:lvl w:ilvl="8">
      <w:start w:val="1"/>
      <w:numFmt w:val="decimal"/>
      <w:lvlText w:val="%1.%2.%3.%4.%5.%6.%7.%8.%9."/>
      <w:lvlJc w:val="left"/>
      <w:pPr>
        <w:ind w:left="5388" w:hanging="1440"/>
      </w:pPr>
    </w:lvl>
  </w:abstractNum>
  <w:abstractNum w:abstractNumId="81" w15:restartNumberingAfterBreak="0">
    <w:nsid w:val="77235A5E"/>
    <w:multiLevelType w:val="hybridMultilevel"/>
    <w:tmpl w:val="1AAA73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7AD0049"/>
    <w:multiLevelType w:val="multilevel"/>
    <w:tmpl w:val="E2685E0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2061" w:hanging="108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83" w15:restartNumberingAfterBreak="0">
    <w:nsid w:val="78326CCA"/>
    <w:multiLevelType w:val="hybridMultilevel"/>
    <w:tmpl w:val="C164B0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95159BB"/>
    <w:multiLevelType w:val="hybridMultilevel"/>
    <w:tmpl w:val="091A9F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AB95812"/>
    <w:multiLevelType w:val="multilevel"/>
    <w:tmpl w:val="5472128A"/>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6" w15:restartNumberingAfterBreak="0">
    <w:nsid w:val="7AE31969"/>
    <w:multiLevelType w:val="hybridMultilevel"/>
    <w:tmpl w:val="0CDA7456"/>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7" w15:restartNumberingAfterBreak="0">
    <w:nsid w:val="7BE42A2E"/>
    <w:multiLevelType w:val="hybridMultilevel"/>
    <w:tmpl w:val="A5CE5D12"/>
    <w:lvl w:ilvl="0" w:tplc="04150017">
      <w:start w:val="1"/>
      <w:numFmt w:val="lowerLetter"/>
      <w:lvlText w:val="%1)"/>
      <w:lvlJc w:val="left"/>
      <w:pPr>
        <w:ind w:left="1372" w:hanging="360"/>
      </w:pPr>
      <w:rPr>
        <w:rFonts w:hint="default"/>
      </w:rPr>
    </w:lvl>
    <w:lvl w:ilvl="1" w:tplc="04150019" w:tentative="1">
      <w:start w:val="1"/>
      <w:numFmt w:val="lowerLetter"/>
      <w:lvlText w:val="%2."/>
      <w:lvlJc w:val="left"/>
      <w:pPr>
        <w:ind w:left="2092" w:hanging="360"/>
      </w:pPr>
    </w:lvl>
    <w:lvl w:ilvl="2" w:tplc="0415001B" w:tentative="1">
      <w:start w:val="1"/>
      <w:numFmt w:val="lowerRoman"/>
      <w:lvlText w:val="%3."/>
      <w:lvlJc w:val="right"/>
      <w:pPr>
        <w:ind w:left="2812" w:hanging="180"/>
      </w:pPr>
    </w:lvl>
    <w:lvl w:ilvl="3" w:tplc="0415000F" w:tentative="1">
      <w:start w:val="1"/>
      <w:numFmt w:val="decimal"/>
      <w:lvlText w:val="%4."/>
      <w:lvlJc w:val="left"/>
      <w:pPr>
        <w:ind w:left="3532" w:hanging="360"/>
      </w:pPr>
    </w:lvl>
    <w:lvl w:ilvl="4" w:tplc="04150019" w:tentative="1">
      <w:start w:val="1"/>
      <w:numFmt w:val="lowerLetter"/>
      <w:lvlText w:val="%5."/>
      <w:lvlJc w:val="left"/>
      <w:pPr>
        <w:ind w:left="4252" w:hanging="360"/>
      </w:pPr>
    </w:lvl>
    <w:lvl w:ilvl="5" w:tplc="0415001B" w:tentative="1">
      <w:start w:val="1"/>
      <w:numFmt w:val="lowerRoman"/>
      <w:lvlText w:val="%6."/>
      <w:lvlJc w:val="right"/>
      <w:pPr>
        <w:ind w:left="4972" w:hanging="180"/>
      </w:pPr>
    </w:lvl>
    <w:lvl w:ilvl="6" w:tplc="0415000F" w:tentative="1">
      <w:start w:val="1"/>
      <w:numFmt w:val="decimal"/>
      <w:lvlText w:val="%7."/>
      <w:lvlJc w:val="left"/>
      <w:pPr>
        <w:ind w:left="5692" w:hanging="360"/>
      </w:pPr>
    </w:lvl>
    <w:lvl w:ilvl="7" w:tplc="04150019" w:tentative="1">
      <w:start w:val="1"/>
      <w:numFmt w:val="lowerLetter"/>
      <w:lvlText w:val="%8."/>
      <w:lvlJc w:val="left"/>
      <w:pPr>
        <w:ind w:left="6412" w:hanging="360"/>
      </w:pPr>
    </w:lvl>
    <w:lvl w:ilvl="8" w:tplc="0415001B" w:tentative="1">
      <w:start w:val="1"/>
      <w:numFmt w:val="lowerRoman"/>
      <w:lvlText w:val="%9."/>
      <w:lvlJc w:val="right"/>
      <w:pPr>
        <w:ind w:left="7132" w:hanging="180"/>
      </w:pPr>
    </w:lvl>
  </w:abstractNum>
  <w:abstractNum w:abstractNumId="88" w15:restartNumberingAfterBreak="0">
    <w:nsid w:val="7D1F5C09"/>
    <w:multiLevelType w:val="hybridMultilevel"/>
    <w:tmpl w:val="42668DE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9" w15:restartNumberingAfterBreak="0">
    <w:nsid w:val="7DB37D08"/>
    <w:multiLevelType w:val="hybridMultilevel"/>
    <w:tmpl w:val="FBF0BD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F9721F0"/>
    <w:multiLevelType w:val="hybridMultilevel"/>
    <w:tmpl w:val="50123F0E"/>
    <w:lvl w:ilvl="0" w:tplc="04150017">
      <w:start w:val="1"/>
      <w:numFmt w:val="lowerLetter"/>
      <w:lvlText w:val="%1)"/>
      <w:lvlJc w:val="left"/>
      <w:pPr>
        <w:tabs>
          <w:tab w:val="num" w:pos="927"/>
        </w:tabs>
        <w:ind w:left="927" w:hanging="360"/>
      </w:pPr>
    </w:lvl>
    <w:lvl w:ilvl="1" w:tplc="04150019">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91" w15:restartNumberingAfterBreak="0">
    <w:nsid w:val="7FBA58A4"/>
    <w:multiLevelType w:val="hybridMultilevel"/>
    <w:tmpl w:val="9232F7BA"/>
    <w:lvl w:ilvl="0" w:tplc="04150011">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82"/>
  </w:num>
  <w:num w:numId="2">
    <w:abstractNumId w:val="85"/>
  </w:num>
  <w:num w:numId="3">
    <w:abstractNumId w:val="68"/>
  </w:num>
  <w:num w:numId="4">
    <w:abstractNumId w:val="61"/>
  </w:num>
  <w:num w:numId="5">
    <w:abstractNumId w:val="4"/>
  </w:num>
  <w:num w:numId="6">
    <w:abstractNumId w:val="2"/>
  </w:num>
  <w:num w:numId="7">
    <w:abstractNumId w:val="39"/>
  </w:num>
  <w:num w:numId="8">
    <w:abstractNumId w:val="65"/>
  </w:num>
  <w:num w:numId="9">
    <w:abstractNumId w:val="5"/>
  </w:num>
  <w:num w:numId="10">
    <w:abstractNumId w:val="43"/>
  </w:num>
  <w:num w:numId="11">
    <w:abstractNumId w:val="40"/>
  </w:num>
  <w:num w:numId="12">
    <w:abstractNumId w:val="14"/>
  </w:num>
  <w:num w:numId="13">
    <w:abstractNumId w:val="42"/>
  </w:num>
  <w:num w:numId="14">
    <w:abstractNumId w:val="31"/>
  </w:num>
  <w:num w:numId="15">
    <w:abstractNumId w:val="44"/>
  </w:num>
  <w:num w:numId="16">
    <w:abstractNumId w:val="22"/>
  </w:num>
  <w:num w:numId="17">
    <w:abstractNumId w:val="29"/>
  </w:num>
  <w:num w:numId="18">
    <w:abstractNumId w:val="59"/>
  </w:num>
  <w:num w:numId="19">
    <w:abstractNumId w:val="24"/>
  </w:num>
  <w:num w:numId="20">
    <w:abstractNumId w:val="90"/>
  </w:num>
  <w:num w:numId="21">
    <w:abstractNumId w:val="1"/>
  </w:num>
  <w:num w:numId="22">
    <w:abstractNumId w:val="69"/>
  </w:num>
  <w:num w:numId="23">
    <w:abstractNumId w:val="55"/>
  </w:num>
  <w:num w:numId="24">
    <w:abstractNumId w:val="37"/>
  </w:num>
  <w:num w:numId="25">
    <w:abstractNumId w:val="36"/>
  </w:num>
  <w:num w:numId="26">
    <w:abstractNumId w:val="63"/>
  </w:num>
  <w:num w:numId="27">
    <w:abstractNumId w:val="79"/>
  </w:num>
  <w:num w:numId="28">
    <w:abstractNumId w:val="11"/>
  </w:num>
  <w:num w:numId="29">
    <w:abstractNumId w:val="16"/>
  </w:num>
  <w:num w:numId="30">
    <w:abstractNumId w:val="19"/>
  </w:num>
  <w:num w:numId="31">
    <w:abstractNumId w:val="52"/>
  </w:num>
  <w:num w:numId="32">
    <w:abstractNumId w:val="30"/>
  </w:num>
  <w:num w:numId="33">
    <w:abstractNumId w:val="74"/>
  </w:num>
  <w:num w:numId="34">
    <w:abstractNumId w:val="9"/>
  </w:num>
  <w:num w:numId="35">
    <w:abstractNumId w:val="26"/>
  </w:num>
  <w:num w:numId="36">
    <w:abstractNumId w:val="27"/>
  </w:num>
  <w:num w:numId="37">
    <w:abstractNumId w:val="35"/>
  </w:num>
  <w:num w:numId="38">
    <w:abstractNumId w:val="8"/>
  </w:num>
  <w:num w:numId="39">
    <w:abstractNumId w:val="23"/>
  </w:num>
  <w:num w:numId="40">
    <w:abstractNumId w:val="60"/>
  </w:num>
  <w:num w:numId="41">
    <w:abstractNumId w:val="71"/>
  </w:num>
  <w:num w:numId="42">
    <w:abstractNumId w:val="81"/>
  </w:num>
  <w:num w:numId="43">
    <w:abstractNumId w:val="49"/>
  </w:num>
  <w:num w:numId="44">
    <w:abstractNumId w:val="47"/>
  </w:num>
  <w:num w:numId="45">
    <w:abstractNumId w:val="91"/>
  </w:num>
  <w:num w:numId="46">
    <w:abstractNumId w:val="86"/>
  </w:num>
  <w:num w:numId="47">
    <w:abstractNumId w:val="41"/>
  </w:num>
  <w:num w:numId="48">
    <w:abstractNumId w:val="20"/>
  </w:num>
  <w:num w:numId="49">
    <w:abstractNumId w:val="50"/>
  </w:num>
  <w:num w:numId="50">
    <w:abstractNumId w:val="46"/>
  </w:num>
  <w:num w:numId="51">
    <w:abstractNumId w:val="10"/>
  </w:num>
  <w:num w:numId="52">
    <w:abstractNumId w:val="53"/>
  </w:num>
  <w:num w:numId="53">
    <w:abstractNumId w:val="73"/>
  </w:num>
  <w:num w:numId="54">
    <w:abstractNumId w:val="17"/>
  </w:num>
  <w:num w:numId="55">
    <w:abstractNumId w:val="56"/>
  </w:num>
  <w:num w:numId="56">
    <w:abstractNumId w:val="67"/>
  </w:num>
  <w:num w:numId="57">
    <w:abstractNumId w:val="88"/>
  </w:num>
  <w:num w:numId="58">
    <w:abstractNumId w:val="32"/>
  </w:num>
  <w:num w:numId="59">
    <w:abstractNumId w:val="84"/>
  </w:num>
  <w:num w:numId="60">
    <w:abstractNumId w:val="70"/>
  </w:num>
  <w:num w:numId="61">
    <w:abstractNumId w:val="25"/>
  </w:num>
  <w:num w:numId="62">
    <w:abstractNumId w:val="18"/>
  </w:num>
  <w:num w:numId="63">
    <w:abstractNumId w:val="76"/>
  </w:num>
  <w:num w:numId="64">
    <w:abstractNumId w:val="57"/>
  </w:num>
  <w:num w:numId="65">
    <w:abstractNumId w:val="13"/>
  </w:num>
  <w:num w:numId="66">
    <w:abstractNumId w:val="21"/>
  </w:num>
  <w:num w:numId="67">
    <w:abstractNumId w:val="54"/>
  </w:num>
  <w:num w:numId="68">
    <w:abstractNumId w:val="64"/>
  </w:num>
  <w:num w:numId="69">
    <w:abstractNumId w:val="15"/>
  </w:num>
  <w:num w:numId="70">
    <w:abstractNumId w:val="80"/>
  </w:num>
  <w:num w:numId="71">
    <w:abstractNumId w:val="51"/>
  </w:num>
  <w:num w:numId="72">
    <w:abstractNumId w:val="75"/>
  </w:num>
  <w:num w:numId="73">
    <w:abstractNumId w:val="0"/>
  </w:num>
  <w:num w:numId="74">
    <w:abstractNumId w:val="89"/>
  </w:num>
  <w:num w:numId="75">
    <w:abstractNumId w:val="83"/>
  </w:num>
  <w:num w:numId="76">
    <w:abstractNumId w:val="62"/>
  </w:num>
  <w:num w:numId="77">
    <w:abstractNumId w:val="45"/>
  </w:num>
  <w:num w:numId="78">
    <w:abstractNumId w:val="28"/>
  </w:num>
  <w:num w:numId="79">
    <w:abstractNumId w:val="66"/>
  </w:num>
  <w:num w:numId="80">
    <w:abstractNumId w:val="87"/>
  </w:num>
  <w:num w:numId="81">
    <w:abstractNumId w:val="3"/>
  </w:num>
  <w:num w:numId="82">
    <w:abstractNumId w:val="12"/>
  </w:num>
  <w:num w:numId="83">
    <w:abstractNumId w:val="48"/>
  </w:num>
  <w:num w:numId="84">
    <w:abstractNumId w:val="33"/>
  </w:num>
  <w:num w:numId="85">
    <w:abstractNumId w:val="72"/>
  </w:num>
  <w:num w:numId="86">
    <w:abstractNumId w:val="78"/>
  </w:num>
  <w:num w:numId="8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7"/>
  </w:num>
  <w:num w:numId="89">
    <w:abstractNumId w:val="34"/>
  </w:num>
  <w:num w:numId="90">
    <w:abstractNumId w:val="38"/>
  </w:num>
  <w:num w:numId="91">
    <w:abstractNumId w:val="7"/>
  </w:num>
  <w:num w:numId="92">
    <w:abstractNumId w:val="6"/>
  </w:num>
  <w:num w:numId="93">
    <w:abstractNumId w:val="5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A70"/>
    <w:rsid w:val="00002930"/>
    <w:rsid w:val="00003794"/>
    <w:rsid w:val="00005596"/>
    <w:rsid w:val="00005CDA"/>
    <w:rsid w:val="0000678C"/>
    <w:rsid w:val="000102BD"/>
    <w:rsid w:val="000143DA"/>
    <w:rsid w:val="00015398"/>
    <w:rsid w:val="000166CF"/>
    <w:rsid w:val="000212EA"/>
    <w:rsid w:val="00021A7F"/>
    <w:rsid w:val="000227E8"/>
    <w:rsid w:val="0002457F"/>
    <w:rsid w:val="00031049"/>
    <w:rsid w:val="000405F9"/>
    <w:rsid w:val="00040EEE"/>
    <w:rsid w:val="00041601"/>
    <w:rsid w:val="00047AB3"/>
    <w:rsid w:val="00051175"/>
    <w:rsid w:val="00051921"/>
    <w:rsid w:val="00053F15"/>
    <w:rsid w:val="0005690E"/>
    <w:rsid w:val="000654BF"/>
    <w:rsid w:val="000670E5"/>
    <w:rsid w:val="0007155D"/>
    <w:rsid w:val="00072644"/>
    <w:rsid w:val="00072AF4"/>
    <w:rsid w:val="00072CA5"/>
    <w:rsid w:val="00073E59"/>
    <w:rsid w:val="000744A2"/>
    <w:rsid w:val="00076561"/>
    <w:rsid w:val="00081DCF"/>
    <w:rsid w:val="000820F7"/>
    <w:rsid w:val="0008309B"/>
    <w:rsid w:val="0008452B"/>
    <w:rsid w:val="00084CDF"/>
    <w:rsid w:val="00086DEA"/>
    <w:rsid w:val="00087AD2"/>
    <w:rsid w:val="000943AE"/>
    <w:rsid w:val="00094E39"/>
    <w:rsid w:val="000962E9"/>
    <w:rsid w:val="000979DB"/>
    <w:rsid w:val="000A2AED"/>
    <w:rsid w:val="000A5098"/>
    <w:rsid w:val="000A57D4"/>
    <w:rsid w:val="000A7EA9"/>
    <w:rsid w:val="000B1E70"/>
    <w:rsid w:val="000B3538"/>
    <w:rsid w:val="000C13C2"/>
    <w:rsid w:val="000C5424"/>
    <w:rsid w:val="000D00D4"/>
    <w:rsid w:val="000D2BA1"/>
    <w:rsid w:val="000D2BFD"/>
    <w:rsid w:val="000D42AD"/>
    <w:rsid w:val="000E1A0D"/>
    <w:rsid w:val="000E37E4"/>
    <w:rsid w:val="000E56E5"/>
    <w:rsid w:val="000E6D48"/>
    <w:rsid w:val="000E7084"/>
    <w:rsid w:val="000F1884"/>
    <w:rsid w:val="000F25AD"/>
    <w:rsid w:val="000F2778"/>
    <w:rsid w:val="000F356B"/>
    <w:rsid w:val="000F5B92"/>
    <w:rsid w:val="001021AD"/>
    <w:rsid w:val="00103492"/>
    <w:rsid w:val="001101FC"/>
    <w:rsid w:val="00112106"/>
    <w:rsid w:val="00113F00"/>
    <w:rsid w:val="001143B5"/>
    <w:rsid w:val="0011475A"/>
    <w:rsid w:val="00120C69"/>
    <w:rsid w:val="001210A6"/>
    <w:rsid w:val="001240D7"/>
    <w:rsid w:val="001251D7"/>
    <w:rsid w:val="0012725D"/>
    <w:rsid w:val="00130967"/>
    <w:rsid w:val="00130C6A"/>
    <w:rsid w:val="00130E08"/>
    <w:rsid w:val="00131B5F"/>
    <w:rsid w:val="00134C32"/>
    <w:rsid w:val="00136882"/>
    <w:rsid w:val="00137D19"/>
    <w:rsid w:val="0014363D"/>
    <w:rsid w:val="00144F07"/>
    <w:rsid w:val="00146EF9"/>
    <w:rsid w:val="00147DDC"/>
    <w:rsid w:val="00150B95"/>
    <w:rsid w:val="00153591"/>
    <w:rsid w:val="0015418D"/>
    <w:rsid w:val="00155FA4"/>
    <w:rsid w:val="0015737E"/>
    <w:rsid w:val="001576B7"/>
    <w:rsid w:val="00160620"/>
    <w:rsid w:val="00161BCA"/>
    <w:rsid w:val="00164193"/>
    <w:rsid w:val="0016549C"/>
    <w:rsid w:val="00166B07"/>
    <w:rsid w:val="0017023D"/>
    <w:rsid w:val="00172A53"/>
    <w:rsid w:val="00172F41"/>
    <w:rsid w:val="0017300D"/>
    <w:rsid w:val="001757E1"/>
    <w:rsid w:val="001800BA"/>
    <w:rsid w:val="00181386"/>
    <w:rsid w:val="00181EA8"/>
    <w:rsid w:val="00182342"/>
    <w:rsid w:val="00183441"/>
    <w:rsid w:val="00187FD1"/>
    <w:rsid w:val="001914DF"/>
    <w:rsid w:val="00194706"/>
    <w:rsid w:val="001A1DD5"/>
    <w:rsid w:val="001A32B3"/>
    <w:rsid w:val="001A3B15"/>
    <w:rsid w:val="001A703A"/>
    <w:rsid w:val="001B031C"/>
    <w:rsid w:val="001B1DAC"/>
    <w:rsid w:val="001B2C93"/>
    <w:rsid w:val="001B6CB3"/>
    <w:rsid w:val="001C0CD3"/>
    <w:rsid w:val="001C164C"/>
    <w:rsid w:val="001C4B30"/>
    <w:rsid w:val="001C63FF"/>
    <w:rsid w:val="001C6B1A"/>
    <w:rsid w:val="001C6DF9"/>
    <w:rsid w:val="001D0220"/>
    <w:rsid w:val="001D3493"/>
    <w:rsid w:val="001D49DF"/>
    <w:rsid w:val="001D5D33"/>
    <w:rsid w:val="001E147C"/>
    <w:rsid w:val="001E6D77"/>
    <w:rsid w:val="001F0C63"/>
    <w:rsid w:val="001F1EA9"/>
    <w:rsid w:val="001F3775"/>
    <w:rsid w:val="001F4B93"/>
    <w:rsid w:val="001F5C50"/>
    <w:rsid w:val="001F73C3"/>
    <w:rsid w:val="00204324"/>
    <w:rsid w:val="0021052B"/>
    <w:rsid w:val="00214A09"/>
    <w:rsid w:val="00214E29"/>
    <w:rsid w:val="002151FB"/>
    <w:rsid w:val="00215336"/>
    <w:rsid w:val="00222976"/>
    <w:rsid w:val="00223BFD"/>
    <w:rsid w:val="002254AF"/>
    <w:rsid w:val="00226AE0"/>
    <w:rsid w:val="00227B54"/>
    <w:rsid w:val="0023431E"/>
    <w:rsid w:val="002410B1"/>
    <w:rsid w:val="00244007"/>
    <w:rsid w:val="002518C1"/>
    <w:rsid w:val="00252A1A"/>
    <w:rsid w:val="00253451"/>
    <w:rsid w:val="00256D53"/>
    <w:rsid w:val="00260E0E"/>
    <w:rsid w:val="0026174F"/>
    <w:rsid w:val="00264A0F"/>
    <w:rsid w:val="00271FC0"/>
    <w:rsid w:val="002757C5"/>
    <w:rsid w:val="002779A2"/>
    <w:rsid w:val="00277C57"/>
    <w:rsid w:val="002819D9"/>
    <w:rsid w:val="002834D4"/>
    <w:rsid w:val="00286ADE"/>
    <w:rsid w:val="002879EA"/>
    <w:rsid w:val="002909C8"/>
    <w:rsid w:val="002939A0"/>
    <w:rsid w:val="00295B4E"/>
    <w:rsid w:val="00295F1E"/>
    <w:rsid w:val="002964A5"/>
    <w:rsid w:val="00296767"/>
    <w:rsid w:val="002A0544"/>
    <w:rsid w:val="002A2CCF"/>
    <w:rsid w:val="002A392F"/>
    <w:rsid w:val="002A486C"/>
    <w:rsid w:val="002A624E"/>
    <w:rsid w:val="002A665B"/>
    <w:rsid w:val="002A6C81"/>
    <w:rsid w:val="002A700B"/>
    <w:rsid w:val="002B0F41"/>
    <w:rsid w:val="002B120A"/>
    <w:rsid w:val="002B1B57"/>
    <w:rsid w:val="002B2E67"/>
    <w:rsid w:val="002B585F"/>
    <w:rsid w:val="002C01B1"/>
    <w:rsid w:val="002C0331"/>
    <w:rsid w:val="002C461E"/>
    <w:rsid w:val="002C54F5"/>
    <w:rsid w:val="002C6696"/>
    <w:rsid w:val="002C72E7"/>
    <w:rsid w:val="002C7BF0"/>
    <w:rsid w:val="002D1D1A"/>
    <w:rsid w:val="002D6BFF"/>
    <w:rsid w:val="002E3F90"/>
    <w:rsid w:val="002E639D"/>
    <w:rsid w:val="002F0262"/>
    <w:rsid w:val="002F2C1E"/>
    <w:rsid w:val="002F694B"/>
    <w:rsid w:val="0030005B"/>
    <w:rsid w:val="0030013F"/>
    <w:rsid w:val="00300806"/>
    <w:rsid w:val="00305BAA"/>
    <w:rsid w:val="00311094"/>
    <w:rsid w:val="00312E39"/>
    <w:rsid w:val="00320ABE"/>
    <w:rsid w:val="00320AC4"/>
    <w:rsid w:val="00321E72"/>
    <w:rsid w:val="003256EB"/>
    <w:rsid w:val="003261C4"/>
    <w:rsid w:val="00326AE9"/>
    <w:rsid w:val="003276EA"/>
    <w:rsid w:val="0033008F"/>
    <w:rsid w:val="003310CC"/>
    <w:rsid w:val="00331814"/>
    <w:rsid w:val="003319FF"/>
    <w:rsid w:val="00334DBC"/>
    <w:rsid w:val="00345599"/>
    <w:rsid w:val="00352007"/>
    <w:rsid w:val="00352F05"/>
    <w:rsid w:val="003533CC"/>
    <w:rsid w:val="00355424"/>
    <w:rsid w:val="00356303"/>
    <w:rsid w:val="003616AC"/>
    <w:rsid w:val="00362743"/>
    <w:rsid w:val="0036279E"/>
    <w:rsid w:val="00363408"/>
    <w:rsid w:val="0037158A"/>
    <w:rsid w:val="003724BC"/>
    <w:rsid w:val="00372C28"/>
    <w:rsid w:val="003733F5"/>
    <w:rsid w:val="00376446"/>
    <w:rsid w:val="00384165"/>
    <w:rsid w:val="003902A5"/>
    <w:rsid w:val="0039103E"/>
    <w:rsid w:val="00391841"/>
    <w:rsid w:val="0039416D"/>
    <w:rsid w:val="003945E8"/>
    <w:rsid w:val="00394602"/>
    <w:rsid w:val="003A0515"/>
    <w:rsid w:val="003A17FC"/>
    <w:rsid w:val="003A2677"/>
    <w:rsid w:val="003A4AAB"/>
    <w:rsid w:val="003B0DFA"/>
    <w:rsid w:val="003B512C"/>
    <w:rsid w:val="003B570F"/>
    <w:rsid w:val="003C1914"/>
    <w:rsid w:val="003C3031"/>
    <w:rsid w:val="003C4250"/>
    <w:rsid w:val="003C66F7"/>
    <w:rsid w:val="003C7248"/>
    <w:rsid w:val="003C7753"/>
    <w:rsid w:val="003D04FC"/>
    <w:rsid w:val="003D1A25"/>
    <w:rsid w:val="003D2FAE"/>
    <w:rsid w:val="003D3B79"/>
    <w:rsid w:val="003D4D4A"/>
    <w:rsid w:val="003D527E"/>
    <w:rsid w:val="003E0FBB"/>
    <w:rsid w:val="003E4D48"/>
    <w:rsid w:val="003E7C7D"/>
    <w:rsid w:val="003F0640"/>
    <w:rsid w:val="003F0661"/>
    <w:rsid w:val="003F0E40"/>
    <w:rsid w:val="003F2DF7"/>
    <w:rsid w:val="003F340C"/>
    <w:rsid w:val="003F4F76"/>
    <w:rsid w:val="003F5833"/>
    <w:rsid w:val="003F5A9B"/>
    <w:rsid w:val="003F6EC1"/>
    <w:rsid w:val="00400982"/>
    <w:rsid w:val="00400DDC"/>
    <w:rsid w:val="00402D01"/>
    <w:rsid w:val="00402E27"/>
    <w:rsid w:val="00405485"/>
    <w:rsid w:val="00406DD6"/>
    <w:rsid w:val="004121FE"/>
    <w:rsid w:val="00412C84"/>
    <w:rsid w:val="00416EB2"/>
    <w:rsid w:val="004173ED"/>
    <w:rsid w:val="004204BE"/>
    <w:rsid w:val="0042171B"/>
    <w:rsid w:val="00423817"/>
    <w:rsid w:val="004239FA"/>
    <w:rsid w:val="00427C36"/>
    <w:rsid w:val="004322B7"/>
    <w:rsid w:val="00433022"/>
    <w:rsid w:val="00434FF5"/>
    <w:rsid w:val="00436903"/>
    <w:rsid w:val="00440D32"/>
    <w:rsid w:val="00441DCC"/>
    <w:rsid w:val="00444300"/>
    <w:rsid w:val="00444E86"/>
    <w:rsid w:val="004467B8"/>
    <w:rsid w:val="00447144"/>
    <w:rsid w:val="00454851"/>
    <w:rsid w:val="00454B58"/>
    <w:rsid w:val="00457336"/>
    <w:rsid w:val="00457AF4"/>
    <w:rsid w:val="00463E8C"/>
    <w:rsid w:val="00464F01"/>
    <w:rsid w:val="00466233"/>
    <w:rsid w:val="00466D3E"/>
    <w:rsid w:val="00466E64"/>
    <w:rsid w:val="004718D3"/>
    <w:rsid w:val="00471F9E"/>
    <w:rsid w:val="004771D1"/>
    <w:rsid w:val="004815B8"/>
    <w:rsid w:val="0048234E"/>
    <w:rsid w:val="004825B5"/>
    <w:rsid w:val="004845BA"/>
    <w:rsid w:val="004866F0"/>
    <w:rsid w:val="00486EFA"/>
    <w:rsid w:val="00487292"/>
    <w:rsid w:val="00487A70"/>
    <w:rsid w:val="00491D03"/>
    <w:rsid w:val="00493DCF"/>
    <w:rsid w:val="00495BB9"/>
    <w:rsid w:val="00495E1E"/>
    <w:rsid w:val="004A2B18"/>
    <w:rsid w:val="004A2D52"/>
    <w:rsid w:val="004A33C1"/>
    <w:rsid w:val="004A355F"/>
    <w:rsid w:val="004A540B"/>
    <w:rsid w:val="004A5D73"/>
    <w:rsid w:val="004A5F53"/>
    <w:rsid w:val="004A7D27"/>
    <w:rsid w:val="004A7FF1"/>
    <w:rsid w:val="004B0ADF"/>
    <w:rsid w:val="004B571E"/>
    <w:rsid w:val="004C3E27"/>
    <w:rsid w:val="004C5BD9"/>
    <w:rsid w:val="004D06B3"/>
    <w:rsid w:val="004D0F4C"/>
    <w:rsid w:val="004D2D2F"/>
    <w:rsid w:val="004D30FE"/>
    <w:rsid w:val="004D358D"/>
    <w:rsid w:val="004D549A"/>
    <w:rsid w:val="004D5AD1"/>
    <w:rsid w:val="004E0492"/>
    <w:rsid w:val="004E44C7"/>
    <w:rsid w:val="004E5AD6"/>
    <w:rsid w:val="004F1C01"/>
    <w:rsid w:val="005009C4"/>
    <w:rsid w:val="005045A0"/>
    <w:rsid w:val="0050580B"/>
    <w:rsid w:val="00510527"/>
    <w:rsid w:val="005113C0"/>
    <w:rsid w:val="00514E5E"/>
    <w:rsid w:val="0051519C"/>
    <w:rsid w:val="00516326"/>
    <w:rsid w:val="00517ABA"/>
    <w:rsid w:val="00517B00"/>
    <w:rsid w:val="00521C3A"/>
    <w:rsid w:val="0052279D"/>
    <w:rsid w:val="00522C74"/>
    <w:rsid w:val="00525C5A"/>
    <w:rsid w:val="0052606C"/>
    <w:rsid w:val="00527B6E"/>
    <w:rsid w:val="005315F0"/>
    <w:rsid w:val="00533F51"/>
    <w:rsid w:val="005443D0"/>
    <w:rsid w:val="00545F52"/>
    <w:rsid w:val="00546F51"/>
    <w:rsid w:val="00547B36"/>
    <w:rsid w:val="00550184"/>
    <w:rsid w:val="00552DAB"/>
    <w:rsid w:val="005541A3"/>
    <w:rsid w:val="00554DD0"/>
    <w:rsid w:val="0055699E"/>
    <w:rsid w:val="005603D4"/>
    <w:rsid w:val="00563A67"/>
    <w:rsid w:val="005644A3"/>
    <w:rsid w:val="005653DA"/>
    <w:rsid w:val="005700D0"/>
    <w:rsid w:val="00570332"/>
    <w:rsid w:val="00572E69"/>
    <w:rsid w:val="005755DC"/>
    <w:rsid w:val="005763FF"/>
    <w:rsid w:val="00576DCD"/>
    <w:rsid w:val="00581234"/>
    <w:rsid w:val="00581F0B"/>
    <w:rsid w:val="00584589"/>
    <w:rsid w:val="00590F00"/>
    <w:rsid w:val="00592098"/>
    <w:rsid w:val="00592C4B"/>
    <w:rsid w:val="00592D78"/>
    <w:rsid w:val="00595137"/>
    <w:rsid w:val="005A3841"/>
    <w:rsid w:val="005A7834"/>
    <w:rsid w:val="005C1C01"/>
    <w:rsid w:val="005C2636"/>
    <w:rsid w:val="005C34FE"/>
    <w:rsid w:val="005C3765"/>
    <w:rsid w:val="005C3CE0"/>
    <w:rsid w:val="005C48A9"/>
    <w:rsid w:val="005C4D57"/>
    <w:rsid w:val="005C79EE"/>
    <w:rsid w:val="005D1C74"/>
    <w:rsid w:val="005D3015"/>
    <w:rsid w:val="005D5340"/>
    <w:rsid w:val="005D5418"/>
    <w:rsid w:val="005D6E46"/>
    <w:rsid w:val="005D6EA0"/>
    <w:rsid w:val="005D778D"/>
    <w:rsid w:val="005D79D5"/>
    <w:rsid w:val="005E0B43"/>
    <w:rsid w:val="005E397C"/>
    <w:rsid w:val="005E5448"/>
    <w:rsid w:val="005E7871"/>
    <w:rsid w:val="005F228B"/>
    <w:rsid w:val="005F38D3"/>
    <w:rsid w:val="005F4B31"/>
    <w:rsid w:val="005F63F4"/>
    <w:rsid w:val="00601111"/>
    <w:rsid w:val="00601DEC"/>
    <w:rsid w:val="0060541D"/>
    <w:rsid w:val="006062B0"/>
    <w:rsid w:val="00610468"/>
    <w:rsid w:val="00613A2B"/>
    <w:rsid w:val="00616928"/>
    <w:rsid w:val="006174C9"/>
    <w:rsid w:val="006209CB"/>
    <w:rsid w:val="00621AFF"/>
    <w:rsid w:val="006254C2"/>
    <w:rsid w:val="0064204B"/>
    <w:rsid w:val="0064297D"/>
    <w:rsid w:val="00643298"/>
    <w:rsid w:val="00643324"/>
    <w:rsid w:val="00647A61"/>
    <w:rsid w:val="006514F9"/>
    <w:rsid w:val="006552F9"/>
    <w:rsid w:val="0065531B"/>
    <w:rsid w:val="00655AB7"/>
    <w:rsid w:val="006633CF"/>
    <w:rsid w:val="00672A3A"/>
    <w:rsid w:val="00677508"/>
    <w:rsid w:val="006842C5"/>
    <w:rsid w:val="006854AB"/>
    <w:rsid w:val="006855E6"/>
    <w:rsid w:val="006903EB"/>
    <w:rsid w:val="006914A2"/>
    <w:rsid w:val="00694577"/>
    <w:rsid w:val="006960D8"/>
    <w:rsid w:val="006A0839"/>
    <w:rsid w:val="006A0D7A"/>
    <w:rsid w:val="006A161F"/>
    <w:rsid w:val="006A3325"/>
    <w:rsid w:val="006A4F47"/>
    <w:rsid w:val="006A5964"/>
    <w:rsid w:val="006A5CD3"/>
    <w:rsid w:val="006A7135"/>
    <w:rsid w:val="006B18C3"/>
    <w:rsid w:val="006B1E32"/>
    <w:rsid w:val="006B3593"/>
    <w:rsid w:val="006B4C58"/>
    <w:rsid w:val="006C17BC"/>
    <w:rsid w:val="006C26CD"/>
    <w:rsid w:val="006C6C18"/>
    <w:rsid w:val="006D08C6"/>
    <w:rsid w:val="006D120B"/>
    <w:rsid w:val="006D4854"/>
    <w:rsid w:val="006D5A22"/>
    <w:rsid w:val="006D68CC"/>
    <w:rsid w:val="006D711F"/>
    <w:rsid w:val="006E2AAD"/>
    <w:rsid w:val="006E39FC"/>
    <w:rsid w:val="006E46B2"/>
    <w:rsid w:val="006E56F5"/>
    <w:rsid w:val="006F11F8"/>
    <w:rsid w:val="006F6DB7"/>
    <w:rsid w:val="00700CF7"/>
    <w:rsid w:val="00700F88"/>
    <w:rsid w:val="00703C41"/>
    <w:rsid w:val="007054C1"/>
    <w:rsid w:val="00707726"/>
    <w:rsid w:val="0071064D"/>
    <w:rsid w:val="007121B3"/>
    <w:rsid w:val="00714EB0"/>
    <w:rsid w:val="00722539"/>
    <w:rsid w:val="007234E3"/>
    <w:rsid w:val="00723837"/>
    <w:rsid w:val="00727557"/>
    <w:rsid w:val="007300C9"/>
    <w:rsid w:val="00731FE9"/>
    <w:rsid w:val="0073260C"/>
    <w:rsid w:val="00734C6C"/>
    <w:rsid w:val="007360D2"/>
    <w:rsid w:val="00742E19"/>
    <w:rsid w:val="00744914"/>
    <w:rsid w:val="00745D81"/>
    <w:rsid w:val="00752BC6"/>
    <w:rsid w:val="00754DFC"/>
    <w:rsid w:val="00755AA7"/>
    <w:rsid w:val="00756F46"/>
    <w:rsid w:val="00763D90"/>
    <w:rsid w:val="00765AB1"/>
    <w:rsid w:val="0077354B"/>
    <w:rsid w:val="0077460E"/>
    <w:rsid w:val="0077658C"/>
    <w:rsid w:val="007765D8"/>
    <w:rsid w:val="00781436"/>
    <w:rsid w:val="00784EF6"/>
    <w:rsid w:val="00791DBF"/>
    <w:rsid w:val="00792A85"/>
    <w:rsid w:val="00793B3C"/>
    <w:rsid w:val="007941D5"/>
    <w:rsid w:val="0079525F"/>
    <w:rsid w:val="0079587B"/>
    <w:rsid w:val="00796334"/>
    <w:rsid w:val="00797548"/>
    <w:rsid w:val="007A2F03"/>
    <w:rsid w:val="007A2F9E"/>
    <w:rsid w:val="007A360B"/>
    <w:rsid w:val="007A4CA2"/>
    <w:rsid w:val="007A6907"/>
    <w:rsid w:val="007A6D97"/>
    <w:rsid w:val="007B1F57"/>
    <w:rsid w:val="007C07E6"/>
    <w:rsid w:val="007C1BBD"/>
    <w:rsid w:val="007C7EF1"/>
    <w:rsid w:val="007D1AD5"/>
    <w:rsid w:val="007D4584"/>
    <w:rsid w:val="007E3287"/>
    <w:rsid w:val="007F0E25"/>
    <w:rsid w:val="007F3CF3"/>
    <w:rsid w:val="007F4C20"/>
    <w:rsid w:val="007F5FE1"/>
    <w:rsid w:val="007F6D54"/>
    <w:rsid w:val="008013FD"/>
    <w:rsid w:val="00801A2A"/>
    <w:rsid w:val="008020BA"/>
    <w:rsid w:val="008051F9"/>
    <w:rsid w:val="00806B88"/>
    <w:rsid w:val="00811AFB"/>
    <w:rsid w:val="00822529"/>
    <w:rsid w:val="00824318"/>
    <w:rsid w:val="00824842"/>
    <w:rsid w:val="00824FB7"/>
    <w:rsid w:val="0082686E"/>
    <w:rsid w:val="008305DE"/>
    <w:rsid w:val="00834BE7"/>
    <w:rsid w:val="00835E34"/>
    <w:rsid w:val="008379D0"/>
    <w:rsid w:val="008411C9"/>
    <w:rsid w:val="00846F65"/>
    <w:rsid w:val="0084743E"/>
    <w:rsid w:val="00847C74"/>
    <w:rsid w:val="0085137A"/>
    <w:rsid w:val="0085406D"/>
    <w:rsid w:val="008550F4"/>
    <w:rsid w:val="008601A3"/>
    <w:rsid w:val="00870247"/>
    <w:rsid w:val="008744A3"/>
    <w:rsid w:val="008804B1"/>
    <w:rsid w:val="00880901"/>
    <w:rsid w:val="008834AC"/>
    <w:rsid w:val="008847CC"/>
    <w:rsid w:val="008913BA"/>
    <w:rsid w:val="008918B3"/>
    <w:rsid w:val="00891AA7"/>
    <w:rsid w:val="008945A0"/>
    <w:rsid w:val="008959C8"/>
    <w:rsid w:val="00896A5E"/>
    <w:rsid w:val="008A0B70"/>
    <w:rsid w:val="008A1075"/>
    <w:rsid w:val="008A2111"/>
    <w:rsid w:val="008A53BF"/>
    <w:rsid w:val="008A77E9"/>
    <w:rsid w:val="008B02D9"/>
    <w:rsid w:val="008B1D15"/>
    <w:rsid w:val="008B729A"/>
    <w:rsid w:val="008C2415"/>
    <w:rsid w:val="008C7D32"/>
    <w:rsid w:val="008C7ED8"/>
    <w:rsid w:val="008D0370"/>
    <w:rsid w:val="008D132C"/>
    <w:rsid w:val="008D4145"/>
    <w:rsid w:val="008D41BA"/>
    <w:rsid w:val="008D447D"/>
    <w:rsid w:val="008D5FA7"/>
    <w:rsid w:val="008E017C"/>
    <w:rsid w:val="008E0D42"/>
    <w:rsid w:val="008E4EF9"/>
    <w:rsid w:val="008F2397"/>
    <w:rsid w:val="008F297E"/>
    <w:rsid w:val="008F2BD4"/>
    <w:rsid w:val="009007AD"/>
    <w:rsid w:val="00901F72"/>
    <w:rsid w:val="009060D6"/>
    <w:rsid w:val="00906B0F"/>
    <w:rsid w:val="00910305"/>
    <w:rsid w:val="00911430"/>
    <w:rsid w:val="00912C57"/>
    <w:rsid w:val="00913271"/>
    <w:rsid w:val="009223A9"/>
    <w:rsid w:val="00924DBF"/>
    <w:rsid w:val="00926196"/>
    <w:rsid w:val="00927DB8"/>
    <w:rsid w:val="00927DE8"/>
    <w:rsid w:val="00936787"/>
    <w:rsid w:val="00940E56"/>
    <w:rsid w:val="00942914"/>
    <w:rsid w:val="00944652"/>
    <w:rsid w:val="0094692A"/>
    <w:rsid w:val="00950DE0"/>
    <w:rsid w:val="00952783"/>
    <w:rsid w:val="0095510D"/>
    <w:rsid w:val="00955112"/>
    <w:rsid w:val="009624D7"/>
    <w:rsid w:val="00966C5C"/>
    <w:rsid w:val="00973432"/>
    <w:rsid w:val="009737F3"/>
    <w:rsid w:val="00973BC0"/>
    <w:rsid w:val="00981441"/>
    <w:rsid w:val="009819B5"/>
    <w:rsid w:val="00983657"/>
    <w:rsid w:val="009853E7"/>
    <w:rsid w:val="00987CA2"/>
    <w:rsid w:val="009905AC"/>
    <w:rsid w:val="009909B4"/>
    <w:rsid w:val="00993CDA"/>
    <w:rsid w:val="009A04BB"/>
    <w:rsid w:val="009A3AB9"/>
    <w:rsid w:val="009A40B7"/>
    <w:rsid w:val="009A5994"/>
    <w:rsid w:val="009A704A"/>
    <w:rsid w:val="009B0293"/>
    <w:rsid w:val="009B0BA1"/>
    <w:rsid w:val="009B1DD7"/>
    <w:rsid w:val="009B2D4E"/>
    <w:rsid w:val="009B73B8"/>
    <w:rsid w:val="009B7818"/>
    <w:rsid w:val="009C0A37"/>
    <w:rsid w:val="009C1201"/>
    <w:rsid w:val="009C2D3E"/>
    <w:rsid w:val="009C3405"/>
    <w:rsid w:val="009C3A7D"/>
    <w:rsid w:val="009C46E8"/>
    <w:rsid w:val="009C7CAB"/>
    <w:rsid w:val="009D26B3"/>
    <w:rsid w:val="009D3619"/>
    <w:rsid w:val="009D3DC4"/>
    <w:rsid w:val="009E2B2E"/>
    <w:rsid w:val="009E2F2B"/>
    <w:rsid w:val="009E5689"/>
    <w:rsid w:val="009E63B5"/>
    <w:rsid w:val="009E6B63"/>
    <w:rsid w:val="009F050E"/>
    <w:rsid w:val="009F22DF"/>
    <w:rsid w:val="009F660C"/>
    <w:rsid w:val="00A022D9"/>
    <w:rsid w:val="00A04421"/>
    <w:rsid w:val="00A04A54"/>
    <w:rsid w:val="00A05D9F"/>
    <w:rsid w:val="00A07A4B"/>
    <w:rsid w:val="00A07CFE"/>
    <w:rsid w:val="00A10209"/>
    <w:rsid w:val="00A10590"/>
    <w:rsid w:val="00A1344E"/>
    <w:rsid w:val="00A14AFC"/>
    <w:rsid w:val="00A1647B"/>
    <w:rsid w:val="00A17A6C"/>
    <w:rsid w:val="00A20CE1"/>
    <w:rsid w:val="00A21CD5"/>
    <w:rsid w:val="00A222FD"/>
    <w:rsid w:val="00A22689"/>
    <w:rsid w:val="00A247F4"/>
    <w:rsid w:val="00A24D24"/>
    <w:rsid w:val="00A256A3"/>
    <w:rsid w:val="00A26C82"/>
    <w:rsid w:val="00A272F4"/>
    <w:rsid w:val="00A273A3"/>
    <w:rsid w:val="00A346AD"/>
    <w:rsid w:val="00A3532C"/>
    <w:rsid w:val="00A40CB2"/>
    <w:rsid w:val="00A40E74"/>
    <w:rsid w:val="00A42DB8"/>
    <w:rsid w:val="00A45937"/>
    <w:rsid w:val="00A46992"/>
    <w:rsid w:val="00A46DD1"/>
    <w:rsid w:val="00A47133"/>
    <w:rsid w:val="00A51E20"/>
    <w:rsid w:val="00A52FCE"/>
    <w:rsid w:val="00A53C6C"/>
    <w:rsid w:val="00A55503"/>
    <w:rsid w:val="00A60650"/>
    <w:rsid w:val="00A6086A"/>
    <w:rsid w:val="00A61D70"/>
    <w:rsid w:val="00A62139"/>
    <w:rsid w:val="00A653B2"/>
    <w:rsid w:val="00A655A6"/>
    <w:rsid w:val="00A65C1D"/>
    <w:rsid w:val="00A70162"/>
    <w:rsid w:val="00A71A38"/>
    <w:rsid w:val="00A76748"/>
    <w:rsid w:val="00A829E3"/>
    <w:rsid w:val="00A85321"/>
    <w:rsid w:val="00A87C88"/>
    <w:rsid w:val="00A91A76"/>
    <w:rsid w:val="00A94AA0"/>
    <w:rsid w:val="00A96B88"/>
    <w:rsid w:val="00A976F0"/>
    <w:rsid w:val="00A97853"/>
    <w:rsid w:val="00AA17DD"/>
    <w:rsid w:val="00AA4D79"/>
    <w:rsid w:val="00AA4FE3"/>
    <w:rsid w:val="00AB0D7A"/>
    <w:rsid w:val="00AB4704"/>
    <w:rsid w:val="00AB655E"/>
    <w:rsid w:val="00AC0531"/>
    <w:rsid w:val="00AC247E"/>
    <w:rsid w:val="00AC4E70"/>
    <w:rsid w:val="00AD0067"/>
    <w:rsid w:val="00AD2091"/>
    <w:rsid w:val="00AD30C7"/>
    <w:rsid w:val="00AE1975"/>
    <w:rsid w:val="00AE4157"/>
    <w:rsid w:val="00AE4908"/>
    <w:rsid w:val="00AE5F5B"/>
    <w:rsid w:val="00AF0E0F"/>
    <w:rsid w:val="00AF449B"/>
    <w:rsid w:val="00AF4CBD"/>
    <w:rsid w:val="00AF59C5"/>
    <w:rsid w:val="00AF5A5B"/>
    <w:rsid w:val="00AF7ADB"/>
    <w:rsid w:val="00B0075E"/>
    <w:rsid w:val="00B00B9B"/>
    <w:rsid w:val="00B01584"/>
    <w:rsid w:val="00B030CB"/>
    <w:rsid w:val="00B05EB0"/>
    <w:rsid w:val="00B12E82"/>
    <w:rsid w:val="00B14D52"/>
    <w:rsid w:val="00B1652B"/>
    <w:rsid w:val="00B22FBF"/>
    <w:rsid w:val="00B2320F"/>
    <w:rsid w:val="00B23220"/>
    <w:rsid w:val="00B2349F"/>
    <w:rsid w:val="00B23571"/>
    <w:rsid w:val="00B2378D"/>
    <w:rsid w:val="00B24235"/>
    <w:rsid w:val="00B24AB1"/>
    <w:rsid w:val="00B253C8"/>
    <w:rsid w:val="00B2548D"/>
    <w:rsid w:val="00B268C9"/>
    <w:rsid w:val="00B27717"/>
    <w:rsid w:val="00B30328"/>
    <w:rsid w:val="00B3170F"/>
    <w:rsid w:val="00B31A84"/>
    <w:rsid w:val="00B32145"/>
    <w:rsid w:val="00B32E0F"/>
    <w:rsid w:val="00B344DF"/>
    <w:rsid w:val="00B3485B"/>
    <w:rsid w:val="00B42E37"/>
    <w:rsid w:val="00B43C12"/>
    <w:rsid w:val="00B52BB9"/>
    <w:rsid w:val="00B53F3C"/>
    <w:rsid w:val="00B620BD"/>
    <w:rsid w:val="00B628C7"/>
    <w:rsid w:val="00B64986"/>
    <w:rsid w:val="00B66362"/>
    <w:rsid w:val="00B70265"/>
    <w:rsid w:val="00B706FC"/>
    <w:rsid w:val="00B718B1"/>
    <w:rsid w:val="00B727D1"/>
    <w:rsid w:val="00B73BBD"/>
    <w:rsid w:val="00B755CD"/>
    <w:rsid w:val="00B75F66"/>
    <w:rsid w:val="00B76F6D"/>
    <w:rsid w:val="00B866B1"/>
    <w:rsid w:val="00B90614"/>
    <w:rsid w:val="00B91823"/>
    <w:rsid w:val="00B933A1"/>
    <w:rsid w:val="00B95079"/>
    <w:rsid w:val="00B96AB6"/>
    <w:rsid w:val="00BA1D67"/>
    <w:rsid w:val="00BA346E"/>
    <w:rsid w:val="00BA5C92"/>
    <w:rsid w:val="00BB07C6"/>
    <w:rsid w:val="00BB0F73"/>
    <w:rsid w:val="00BB2549"/>
    <w:rsid w:val="00BB47E0"/>
    <w:rsid w:val="00BB7228"/>
    <w:rsid w:val="00BB7F8F"/>
    <w:rsid w:val="00BC149D"/>
    <w:rsid w:val="00BC220F"/>
    <w:rsid w:val="00BC29DC"/>
    <w:rsid w:val="00BC2A9B"/>
    <w:rsid w:val="00BC45BF"/>
    <w:rsid w:val="00BD07D7"/>
    <w:rsid w:val="00BD56AB"/>
    <w:rsid w:val="00BD6BB1"/>
    <w:rsid w:val="00BE0FAA"/>
    <w:rsid w:val="00BE3371"/>
    <w:rsid w:val="00BE7230"/>
    <w:rsid w:val="00BF24A5"/>
    <w:rsid w:val="00BF4F12"/>
    <w:rsid w:val="00BF75F1"/>
    <w:rsid w:val="00C007D9"/>
    <w:rsid w:val="00C03911"/>
    <w:rsid w:val="00C062E3"/>
    <w:rsid w:val="00C22C2D"/>
    <w:rsid w:val="00C23D4C"/>
    <w:rsid w:val="00C263DA"/>
    <w:rsid w:val="00C27500"/>
    <w:rsid w:val="00C306FC"/>
    <w:rsid w:val="00C317F7"/>
    <w:rsid w:val="00C32318"/>
    <w:rsid w:val="00C32933"/>
    <w:rsid w:val="00C350E3"/>
    <w:rsid w:val="00C35E3A"/>
    <w:rsid w:val="00C375D7"/>
    <w:rsid w:val="00C40A2A"/>
    <w:rsid w:val="00C415B0"/>
    <w:rsid w:val="00C417CE"/>
    <w:rsid w:val="00C42422"/>
    <w:rsid w:val="00C51B02"/>
    <w:rsid w:val="00C52D67"/>
    <w:rsid w:val="00C5460B"/>
    <w:rsid w:val="00C564A8"/>
    <w:rsid w:val="00C573AC"/>
    <w:rsid w:val="00C708AA"/>
    <w:rsid w:val="00C71532"/>
    <w:rsid w:val="00C73673"/>
    <w:rsid w:val="00C76A70"/>
    <w:rsid w:val="00C772AA"/>
    <w:rsid w:val="00C85EDA"/>
    <w:rsid w:val="00C8674F"/>
    <w:rsid w:val="00C87924"/>
    <w:rsid w:val="00C87E2C"/>
    <w:rsid w:val="00C93498"/>
    <w:rsid w:val="00C9396A"/>
    <w:rsid w:val="00C95C17"/>
    <w:rsid w:val="00CA00D2"/>
    <w:rsid w:val="00CA1EC9"/>
    <w:rsid w:val="00CA30C2"/>
    <w:rsid w:val="00CA3250"/>
    <w:rsid w:val="00CA4694"/>
    <w:rsid w:val="00CA5321"/>
    <w:rsid w:val="00CA67B5"/>
    <w:rsid w:val="00CB21FE"/>
    <w:rsid w:val="00CB5AA5"/>
    <w:rsid w:val="00CC0D0E"/>
    <w:rsid w:val="00CC19A6"/>
    <w:rsid w:val="00CC2037"/>
    <w:rsid w:val="00CC2B10"/>
    <w:rsid w:val="00CC39B4"/>
    <w:rsid w:val="00CC4B18"/>
    <w:rsid w:val="00CC63B8"/>
    <w:rsid w:val="00CC68E3"/>
    <w:rsid w:val="00CC6D2D"/>
    <w:rsid w:val="00CC79DA"/>
    <w:rsid w:val="00CC7F63"/>
    <w:rsid w:val="00CD1E1A"/>
    <w:rsid w:val="00CD663F"/>
    <w:rsid w:val="00CD6B9B"/>
    <w:rsid w:val="00CD7395"/>
    <w:rsid w:val="00CD786C"/>
    <w:rsid w:val="00CE1FF9"/>
    <w:rsid w:val="00CE5B13"/>
    <w:rsid w:val="00CE7FCA"/>
    <w:rsid w:val="00D00615"/>
    <w:rsid w:val="00D0350F"/>
    <w:rsid w:val="00D062AA"/>
    <w:rsid w:val="00D07FFE"/>
    <w:rsid w:val="00D12153"/>
    <w:rsid w:val="00D15808"/>
    <w:rsid w:val="00D17348"/>
    <w:rsid w:val="00D204F1"/>
    <w:rsid w:val="00D234B0"/>
    <w:rsid w:val="00D2429E"/>
    <w:rsid w:val="00D30D91"/>
    <w:rsid w:val="00D319AD"/>
    <w:rsid w:val="00D32F34"/>
    <w:rsid w:val="00D339E5"/>
    <w:rsid w:val="00D34DAC"/>
    <w:rsid w:val="00D36B3A"/>
    <w:rsid w:val="00D41F58"/>
    <w:rsid w:val="00D42FCD"/>
    <w:rsid w:val="00D57050"/>
    <w:rsid w:val="00D6066C"/>
    <w:rsid w:val="00D6113C"/>
    <w:rsid w:val="00D63152"/>
    <w:rsid w:val="00D66EFD"/>
    <w:rsid w:val="00D674A1"/>
    <w:rsid w:val="00D72CBB"/>
    <w:rsid w:val="00D80063"/>
    <w:rsid w:val="00D808CE"/>
    <w:rsid w:val="00D8416C"/>
    <w:rsid w:val="00D8506A"/>
    <w:rsid w:val="00D85084"/>
    <w:rsid w:val="00D864CC"/>
    <w:rsid w:val="00D86E87"/>
    <w:rsid w:val="00D91D99"/>
    <w:rsid w:val="00D94993"/>
    <w:rsid w:val="00D976CB"/>
    <w:rsid w:val="00D97CD3"/>
    <w:rsid w:val="00DA37F6"/>
    <w:rsid w:val="00DA4220"/>
    <w:rsid w:val="00DA4AA3"/>
    <w:rsid w:val="00DB0083"/>
    <w:rsid w:val="00DB5F17"/>
    <w:rsid w:val="00DC3AFB"/>
    <w:rsid w:val="00DC5EAC"/>
    <w:rsid w:val="00DD0583"/>
    <w:rsid w:val="00DD08F5"/>
    <w:rsid w:val="00DD2C77"/>
    <w:rsid w:val="00DE167D"/>
    <w:rsid w:val="00DE1DF0"/>
    <w:rsid w:val="00DE2DD2"/>
    <w:rsid w:val="00DE4373"/>
    <w:rsid w:val="00E009CB"/>
    <w:rsid w:val="00E00C6F"/>
    <w:rsid w:val="00E11D23"/>
    <w:rsid w:val="00E12EB3"/>
    <w:rsid w:val="00E14D02"/>
    <w:rsid w:val="00E16445"/>
    <w:rsid w:val="00E17522"/>
    <w:rsid w:val="00E221F8"/>
    <w:rsid w:val="00E22962"/>
    <w:rsid w:val="00E25EB1"/>
    <w:rsid w:val="00E27F2F"/>
    <w:rsid w:val="00E34AA3"/>
    <w:rsid w:val="00E34E11"/>
    <w:rsid w:val="00E35979"/>
    <w:rsid w:val="00E368FB"/>
    <w:rsid w:val="00E42535"/>
    <w:rsid w:val="00E436C1"/>
    <w:rsid w:val="00E443A7"/>
    <w:rsid w:val="00E5016E"/>
    <w:rsid w:val="00E60CCE"/>
    <w:rsid w:val="00E6507B"/>
    <w:rsid w:val="00E6744A"/>
    <w:rsid w:val="00E70D1B"/>
    <w:rsid w:val="00E72857"/>
    <w:rsid w:val="00E73673"/>
    <w:rsid w:val="00E74C3F"/>
    <w:rsid w:val="00E757FF"/>
    <w:rsid w:val="00E8058D"/>
    <w:rsid w:val="00E819B5"/>
    <w:rsid w:val="00E85001"/>
    <w:rsid w:val="00E85854"/>
    <w:rsid w:val="00E902C2"/>
    <w:rsid w:val="00E9554D"/>
    <w:rsid w:val="00E95AB2"/>
    <w:rsid w:val="00E96961"/>
    <w:rsid w:val="00EA1F00"/>
    <w:rsid w:val="00EA7518"/>
    <w:rsid w:val="00EB27A9"/>
    <w:rsid w:val="00EB3E4A"/>
    <w:rsid w:val="00EB4BAC"/>
    <w:rsid w:val="00EC133C"/>
    <w:rsid w:val="00EC1F40"/>
    <w:rsid w:val="00EC2E18"/>
    <w:rsid w:val="00EC4975"/>
    <w:rsid w:val="00EC4D19"/>
    <w:rsid w:val="00EC657B"/>
    <w:rsid w:val="00EC6E83"/>
    <w:rsid w:val="00ED0249"/>
    <w:rsid w:val="00ED4B0A"/>
    <w:rsid w:val="00ED78B7"/>
    <w:rsid w:val="00EE2344"/>
    <w:rsid w:val="00EE23B9"/>
    <w:rsid w:val="00EE2A87"/>
    <w:rsid w:val="00EE51BC"/>
    <w:rsid w:val="00EE63EC"/>
    <w:rsid w:val="00EE6FD9"/>
    <w:rsid w:val="00EE79CC"/>
    <w:rsid w:val="00EF1D68"/>
    <w:rsid w:val="00EF78FF"/>
    <w:rsid w:val="00F00A67"/>
    <w:rsid w:val="00F027EE"/>
    <w:rsid w:val="00F0416B"/>
    <w:rsid w:val="00F06432"/>
    <w:rsid w:val="00F106BB"/>
    <w:rsid w:val="00F108C9"/>
    <w:rsid w:val="00F12340"/>
    <w:rsid w:val="00F12744"/>
    <w:rsid w:val="00F141AF"/>
    <w:rsid w:val="00F17081"/>
    <w:rsid w:val="00F1727A"/>
    <w:rsid w:val="00F17519"/>
    <w:rsid w:val="00F20C27"/>
    <w:rsid w:val="00F20DB7"/>
    <w:rsid w:val="00F2575F"/>
    <w:rsid w:val="00F27796"/>
    <w:rsid w:val="00F30874"/>
    <w:rsid w:val="00F32CC4"/>
    <w:rsid w:val="00F35C09"/>
    <w:rsid w:val="00F42285"/>
    <w:rsid w:val="00F42397"/>
    <w:rsid w:val="00F43099"/>
    <w:rsid w:val="00F44174"/>
    <w:rsid w:val="00F61006"/>
    <w:rsid w:val="00F65250"/>
    <w:rsid w:val="00F66398"/>
    <w:rsid w:val="00F731A7"/>
    <w:rsid w:val="00F748BC"/>
    <w:rsid w:val="00F80338"/>
    <w:rsid w:val="00F81B83"/>
    <w:rsid w:val="00F82044"/>
    <w:rsid w:val="00F83C46"/>
    <w:rsid w:val="00F91141"/>
    <w:rsid w:val="00F936A8"/>
    <w:rsid w:val="00F9794F"/>
    <w:rsid w:val="00FA0082"/>
    <w:rsid w:val="00FA0D79"/>
    <w:rsid w:val="00FA1939"/>
    <w:rsid w:val="00FA194E"/>
    <w:rsid w:val="00FA3597"/>
    <w:rsid w:val="00FA3E4A"/>
    <w:rsid w:val="00FA5F6E"/>
    <w:rsid w:val="00FA604D"/>
    <w:rsid w:val="00FA6C38"/>
    <w:rsid w:val="00FB15E0"/>
    <w:rsid w:val="00FB373F"/>
    <w:rsid w:val="00FB4935"/>
    <w:rsid w:val="00FB5510"/>
    <w:rsid w:val="00FB6A09"/>
    <w:rsid w:val="00FB6AE2"/>
    <w:rsid w:val="00FC36D1"/>
    <w:rsid w:val="00FC43E8"/>
    <w:rsid w:val="00FC59EC"/>
    <w:rsid w:val="00FC6191"/>
    <w:rsid w:val="00FC68F6"/>
    <w:rsid w:val="00FD0F53"/>
    <w:rsid w:val="00FD0F8F"/>
    <w:rsid w:val="00FD136D"/>
    <w:rsid w:val="00FD6F4E"/>
    <w:rsid w:val="00FE1BDD"/>
    <w:rsid w:val="00FE2D87"/>
    <w:rsid w:val="00FE406E"/>
    <w:rsid w:val="00FE74F9"/>
    <w:rsid w:val="00FF2C2E"/>
    <w:rsid w:val="00FF3C7A"/>
    <w:rsid w:val="00FF5FB1"/>
    <w:rsid w:val="00FF65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E01B0"/>
  <w15:docId w15:val="{CEC73F2F-4EC3-48E3-A9FE-90F9975D4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6AE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uiPriority w:val="9"/>
    <w:qFormat/>
    <w:rsid w:val="00734C6C"/>
    <w:pPr>
      <w:keepNext/>
      <w:spacing w:line="360" w:lineRule="auto"/>
      <w:ind w:left="567" w:right="-2" w:hanging="567"/>
      <w:outlineLvl w:val="0"/>
    </w:pPr>
    <w:rPr>
      <w:rFonts w:ascii="Arial" w:hAnsi="Arial" w:cs="Arial"/>
      <w:b/>
      <w:spacing w:val="-12"/>
      <w:kern w:val="32"/>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2C6696"/>
    <w:pPr>
      <w:framePr w:w="7920" w:h="1980" w:hRule="exact" w:hSpace="141" w:wrap="auto" w:hAnchor="page" w:xAlign="center" w:yAlign="bottom"/>
      <w:ind w:left="2880"/>
    </w:pPr>
    <w:rPr>
      <w:rFonts w:ascii="Sylfaen" w:eastAsiaTheme="majorEastAsia" w:hAnsi="Sylfaen" w:cstheme="majorBidi"/>
      <w:sz w:val="28"/>
    </w:rPr>
  </w:style>
  <w:style w:type="paragraph" w:styleId="Adreszwrotnynakopercie">
    <w:name w:val="envelope return"/>
    <w:basedOn w:val="Normalny"/>
    <w:uiPriority w:val="99"/>
    <w:semiHidden/>
    <w:unhideWhenUsed/>
    <w:rsid w:val="002C6696"/>
    <w:rPr>
      <w:rFonts w:ascii="Sylfaen" w:eastAsiaTheme="majorEastAsia" w:hAnsi="Sylfaen" w:cstheme="majorBidi"/>
      <w:szCs w:val="20"/>
    </w:rPr>
  </w:style>
  <w:style w:type="paragraph" w:styleId="Nagwek">
    <w:name w:val="header"/>
    <w:aliases w:val="Nagłówek strony"/>
    <w:basedOn w:val="Normalny"/>
    <w:link w:val="NagwekZnak"/>
    <w:uiPriority w:val="99"/>
    <w:rsid w:val="00C76A70"/>
    <w:pPr>
      <w:tabs>
        <w:tab w:val="center" w:pos="4536"/>
        <w:tab w:val="right" w:pos="9072"/>
      </w:tabs>
    </w:pPr>
    <w:rPr>
      <w:lang w:val="x-none" w:eastAsia="x-none"/>
    </w:rPr>
  </w:style>
  <w:style w:type="character" w:customStyle="1" w:styleId="NagwekZnak">
    <w:name w:val="Nagłówek Znak"/>
    <w:aliases w:val="Nagłówek strony Znak"/>
    <w:basedOn w:val="Domylnaczcionkaakapitu"/>
    <w:link w:val="Nagwek"/>
    <w:uiPriority w:val="99"/>
    <w:rsid w:val="00C76A70"/>
    <w:rPr>
      <w:rFonts w:ascii="Times New Roman" w:eastAsia="Times New Roman" w:hAnsi="Times New Roman" w:cs="Times New Roman"/>
      <w:sz w:val="24"/>
      <w:szCs w:val="24"/>
      <w:lang w:val="x-none" w:eastAsia="x-none"/>
    </w:rPr>
  </w:style>
  <w:style w:type="paragraph" w:styleId="Tekstpodstawowy">
    <w:name w:val="Body Text"/>
    <w:basedOn w:val="Normalny"/>
    <w:link w:val="TekstpodstawowyZnak"/>
    <w:uiPriority w:val="99"/>
    <w:rsid w:val="00C76A70"/>
    <w:pPr>
      <w:tabs>
        <w:tab w:val="left" w:pos="567"/>
      </w:tabs>
      <w:jc w:val="both"/>
    </w:pPr>
    <w:rPr>
      <w:b/>
      <w:bCs/>
      <w:sz w:val="32"/>
      <w:szCs w:val="32"/>
      <w:lang w:val="x-none" w:eastAsia="x-none"/>
    </w:rPr>
  </w:style>
  <w:style w:type="character" w:customStyle="1" w:styleId="TekstpodstawowyZnak">
    <w:name w:val="Tekst podstawowy Znak"/>
    <w:basedOn w:val="Domylnaczcionkaakapitu"/>
    <w:link w:val="Tekstpodstawowy"/>
    <w:uiPriority w:val="99"/>
    <w:rsid w:val="00C76A70"/>
    <w:rPr>
      <w:rFonts w:ascii="Times New Roman" w:eastAsia="Times New Roman" w:hAnsi="Times New Roman" w:cs="Times New Roman"/>
      <w:b/>
      <w:bCs/>
      <w:sz w:val="32"/>
      <w:szCs w:val="32"/>
      <w:lang w:val="x-none" w:eastAsia="x-none"/>
    </w:rPr>
  </w:style>
  <w:style w:type="paragraph" w:styleId="Tekstpodstawowy2">
    <w:name w:val="Body Text 2"/>
    <w:basedOn w:val="Normalny"/>
    <w:link w:val="Tekstpodstawowy2Znak"/>
    <w:uiPriority w:val="99"/>
    <w:rsid w:val="00C76A70"/>
    <w:pPr>
      <w:tabs>
        <w:tab w:val="left" w:pos="0"/>
      </w:tabs>
      <w:jc w:val="both"/>
    </w:pPr>
    <w:rPr>
      <w:lang w:val="x-none" w:eastAsia="x-none"/>
    </w:rPr>
  </w:style>
  <w:style w:type="character" w:customStyle="1" w:styleId="Tekstpodstawowy2Znak">
    <w:name w:val="Tekst podstawowy 2 Znak"/>
    <w:basedOn w:val="Domylnaczcionkaakapitu"/>
    <w:link w:val="Tekstpodstawowy2"/>
    <w:uiPriority w:val="99"/>
    <w:rsid w:val="00C76A70"/>
    <w:rPr>
      <w:rFonts w:ascii="Times New Roman" w:eastAsia="Times New Roman" w:hAnsi="Times New Roman" w:cs="Times New Roman"/>
      <w:sz w:val="24"/>
      <w:szCs w:val="24"/>
      <w:lang w:val="x-none" w:eastAsia="x-none"/>
    </w:rPr>
  </w:style>
  <w:style w:type="character" w:customStyle="1" w:styleId="Pojcie">
    <w:name w:val="Pojęcie"/>
    <w:uiPriority w:val="99"/>
    <w:rsid w:val="00C76A70"/>
    <w:rPr>
      <w:rFonts w:ascii="Courier New" w:hAnsi="Courier New" w:cs="Courier New"/>
      <w:b/>
      <w:bCs/>
      <w:sz w:val="20"/>
      <w:szCs w:val="20"/>
    </w:rPr>
  </w:style>
  <w:style w:type="paragraph" w:customStyle="1" w:styleId="ZnakZnakZnakZnakZnakZnakZnak">
    <w:name w:val="Znak Znak Znak Znak Znak Znak Znak"/>
    <w:basedOn w:val="Normalny"/>
    <w:uiPriority w:val="99"/>
    <w:rsid w:val="00C76A70"/>
    <w:rPr>
      <w:rFonts w:ascii="Arial" w:hAnsi="Arial" w:cs="Arial"/>
    </w:rPr>
  </w:style>
  <w:style w:type="paragraph" w:customStyle="1" w:styleId="tekst">
    <w:name w:val="tekst"/>
    <w:basedOn w:val="Normalny"/>
    <w:uiPriority w:val="99"/>
    <w:rsid w:val="00C76A70"/>
    <w:pPr>
      <w:suppressLineNumbers/>
      <w:suppressAutoHyphens/>
      <w:spacing w:before="60" w:after="60"/>
      <w:jc w:val="both"/>
    </w:pPr>
    <w:rPr>
      <w:lang w:eastAsia="ar-SA"/>
    </w:rPr>
  </w:style>
  <w:style w:type="paragraph" w:styleId="Stopka">
    <w:name w:val="footer"/>
    <w:basedOn w:val="Normalny"/>
    <w:link w:val="StopkaZnak"/>
    <w:uiPriority w:val="99"/>
    <w:rsid w:val="00C76A70"/>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C76A70"/>
    <w:rPr>
      <w:rFonts w:ascii="Times New Roman" w:eastAsia="Times New Roman" w:hAnsi="Times New Roman" w:cs="Times New Roman"/>
      <w:sz w:val="24"/>
      <w:szCs w:val="24"/>
      <w:lang w:val="x-none" w:eastAsia="x-none"/>
    </w:rPr>
  </w:style>
  <w:style w:type="paragraph" w:customStyle="1" w:styleId="Style1">
    <w:name w:val="Style 1"/>
    <w:rsid w:val="00C76A70"/>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C76A70"/>
  </w:style>
  <w:style w:type="paragraph" w:styleId="Tekstdymka">
    <w:name w:val="Balloon Text"/>
    <w:basedOn w:val="Normalny"/>
    <w:link w:val="TekstdymkaZnak"/>
    <w:uiPriority w:val="99"/>
    <w:semiHidden/>
    <w:rsid w:val="00C76A70"/>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C76A70"/>
    <w:rPr>
      <w:rFonts w:ascii="Tahoma" w:eastAsia="Times New Roman" w:hAnsi="Tahoma" w:cs="Times New Roman"/>
      <w:sz w:val="16"/>
      <w:szCs w:val="16"/>
      <w:lang w:val="x-none" w:eastAsia="x-none"/>
    </w:rPr>
  </w:style>
  <w:style w:type="character" w:styleId="Odwoaniedokomentarza">
    <w:name w:val="annotation reference"/>
    <w:uiPriority w:val="99"/>
    <w:rsid w:val="00C76A70"/>
    <w:rPr>
      <w:sz w:val="16"/>
      <w:szCs w:val="16"/>
    </w:rPr>
  </w:style>
  <w:style w:type="paragraph" w:styleId="Tekstkomentarza">
    <w:name w:val="annotation text"/>
    <w:basedOn w:val="Normalny"/>
    <w:link w:val="TekstkomentarzaZnak"/>
    <w:uiPriority w:val="99"/>
    <w:rsid w:val="00C76A70"/>
    <w:rPr>
      <w:sz w:val="20"/>
      <w:szCs w:val="20"/>
      <w:lang w:val="x-none" w:eastAsia="x-none"/>
    </w:rPr>
  </w:style>
  <w:style w:type="character" w:customStyle="1" w:styleId="TekstkomentarzaZnak">
    <w:name w:val="Tekst komentarza Znak"/>
    <w:basedOn w:val="Domylnaczcionkaakapitu"/>
    <w:link w:val="Tekstkomentarza"/>
    <w:uiPriority w:val="99"/>
    <w:rsid w:val="00C76A70"/>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rsid w:val="00C76A70"/>
    <w:rPr>
      <w:b/>
      <w:bCs/>
    </w:rPr>
  </w:style>
  <w:style w:type="character" w:customStyle="1" w:styleId="TematkomentarzaZnak">
    <w:name w:val="Temat komentarza Znak"/>
    <w:basedOn w:val="TekstkomentarzaZnak"/>
    <w:link w:val="Tematkomentarza"/>
    <w:rsid w:val="00C76A70"/>
    <w:rPr>
      <w:rFonts w:ascii="Times New Roman" w:eastAsia="Times New Roman" w:hAnsi="Times New Roman" w:cs="Times New Roman"/>
      <w:b/>
      <w:bCs/>
      <w:sz w:val="20"/>
      <w:szCs w:val="20"/>
      <w:lang w:val="x-none" w:eastAsia="x-none"/>
    </w:rPr>
  </w:style>
  <w:style w:type="paragraph" w:customStyle="1" w:styleId="ZnakZnakZnakZnakZnakZnakZnak1">
    <w:name w:val="Znak Znak Znak Znak Znak Znak Znak1"/>
    <w:basedOn w:val="Normalny"/>
    <w:uiPriority w:val="99"/>
    <w:rsid w:val="00C76A70"/>
    <w:rPr>
      <w:rFonts w:ascii="Arial" w:hAnsi="Arial" w:cs="Arial"/>
    </w:rPr>
  </w:style>
  <w:style w:type="paragraph" w:styleId="Akapitzlist">
    <w:name w:val="List Paragraph"/>
    <w:basedOn w:val="Normalny"/>
    <w:uiPriority w:val="99"/>
    <w:qFormat/>
    <w:rsid w:val="00C76A70"/>
    <w:pPr>
      <w:ind w:left="720"/>
      <w:contextualSpacing/>
    </w:pPr>
  </w:style>
  <w:style w:type="paragraph" w:styleId="Poprawka">
    <w:name w:val="Revision"/>
    <w:hidden/>
    <w:uiPriority w:val="99"/>
    <w:semiHidden/>
    <w:rsid w:val="00C76A70"/>
    <w:pPr>
      <w:spacing w:after="0"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C76A70"/>
    <w:rPr>
      <w:b/>
      <w:bCs/>
    </w:rPr>
  </w:style>
  <w:style w:type="paragraph" w:customStyle="1" w:styleId="Style6">
    <w:name w:val="Style6"/>
    <w:basedOn w:val="Normalny"/>
    <w:uiPriority w:val="99"/>
    <w:rsid w:val="00C76A70"/>
    <w:pPr>
      <w:widowControl w:val="0"/>
      <w:autoSpaceDE w:val="0"/>
      <w:autoSpaceDN w:val="0"/>
      <w:adjustRightInd w:val="0"/>
      <w:spacing w:line="281" w:lineRule="exact"/>
      <w:jc w:val="both"/>
    </w:pPr>
  </w:style>
  <w:style w:type="character" w:customStyle="1" w:styleId="FontStyle11">
    <w:name w:val="Font Style11"/>
    <w:uiPriority w:val="99"/>
    <w:rsid w:val="00C76A70"/>
    <w:rPr>
      <w:rFonts w:ascii="Times New Roman" w:hAnsi="Times New Roman" w:cs="Times New Roman"/>
      <w:sz w:val="24"/>
      <w:szCs w:val="24"/>
    </w:rPr>
  </w:style>
  <w:style w:type="paragraph" w:customStyle="1" w:styleId="Default">
    <w:name w:val="Default"/>
    <w:rsid w:val="00C76A70"/>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rzypisukocowego">
    <w:name w:val="endnote text"/>
    <w:basedOn w:val="Normalny"/>
    <w:link w:val="TekstprzypisukocowegoZnak"/>
    <w:unhideWhenUsed/>
    <w:rsid w:val="00C76A70"/>
    <w:rPr>
      <w:sz w:val="20"/>
      <w:szCs w:val="20"/>
    </w:rPr>
  </w:style>
  <w:style w:type="character" w:customStyle="1" w:styleId="TekstprzypisukocowegoZnak">
    <w:name w:val="Tekst przypisu końcowego Znak"/>
    <w:basedOn w:val="Domylnaczcionkaakapitu"/>
    <w:link w:val="Tekstprzypisukocowego"/>
    <w:rsid w:val="00C76A70"/>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C76A70"/>
    <w:rPr>
      <w:vertAlign w:val="superscript"/>
    </w:rPr>
  </w:style>
  <w:style w:type="character" w:customStyle="1" w:styleId="FontStyle13">
    <w:name w:val="Font Style13"/>
    <w:basedOn w:val="Domylnaczcionkaakapitu"/>
    <w:uiPriority w:val="99"/>
    <w:rsid w:val="00707726"/>
    <w:rPr>
      <w:rFonts w:ascii="Times New Roman" w:hAnsi="Times New Roman" w:cs="Times New Roman"/>
      <w:sz w:val="24"/>
      <w:szCs w:val="24"/>
    </w:rPr>
  </w:style>
  <w:style w:type="character" w:customStyle="1" w:styleId="Nagwek1Znak">
    <w:name w:val="Nagłówek 1 Znak"/>
    <w:basedOn w:val="Domylnaczcionkaakapitu"/>
    <w:link w:val="Nagwek1"/>
    <w:uiPriority w:val="9"/>
    <w:rsid w:val="00734C6C"/>
    <w:rPr>
      <w:rFonts w:ascii="Arial" w:eastAsia="Times New Roman" w:hAnsi="Arial" w:cs="Arial"/>
      <w:b/>
      <w:spacing w:val="-12"/>
      <w:kern w:val="32"/>
      <w:lang w:eastAsia="pl-PL"/>
    </w:rPr>
  </w:style>
  <w:style w:type="table" w:styleId="Tabela-Siatka">
    <w:name w:val="Table Grid"/>
    <w:basedOn w:val="Standardowy"/>
    <w:uiPriority w:val="39"/>
    <w:rsid w:val="00987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E221F8"/>
    <w:rPr>
      <w:sz w:val="20"/>
      <w:szCs w:val="20"/>
    </w:rPr>
  </w:style>
  <w:style w:type="character" w:customStyle="1" w:styleId="TekstprzypisudolnegoZnak">
    <w:name w:val="Tekst przypisu dolnego Znak"/>
    <w:basedOn w:val="Domylnaczcionkaakapitu"/>
    <w:link w:val="Tekstprzypisudolnego"/>
    <w:uiPriority w:val="99"/>
    <w:semiHidden/>
    <w:rsid w:val="00E221F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E221F8"/>
    <w:rPr>
      <w:vertAlign w:val="superscript"/>
    </w:rPr>
  </w:style>
  <w:style w:type="character" w:styleId="Hipercze">
    <w:name w:val="Hyperlink"/>
    <w:rsid w:val="00F65250"/>
    <w:rPr>
      <w:color w:val="0000FF"/>
      <w:u w:val="single"/>
    </w:rPr>
  </w:style>
  <w:style w:type="character" w:customStyle="1" w:styleId="Teksttreci">
    <w:name w:val="Tekst treści_"/>
    <w:basedOn w:val="Domylnaczcionkaakapitu"/>
    <w:link w:val="Teksttreci0"/>
    <w:rsid w:val="00E17522"/>
    <w:rPr>
      <w:rFonts w:ascii="Calibri" w:eastAsia="Calibri" w:hAnsi="Calibri" w:cs="Calibri"/>
      <w:sz w:val="20"/>
      <w:szCs w:val="20"/>
      <w:shd w:val="clear" w:color="auto" w:fill="FFFFFF"/>
    </w:rPr>
  </w:style>
  <w:style w:type="paragraph" w:customStyle="1" w:styleId="Teksttreci0">
    <w:name w:val="Tekst treści"/>
    <w:basedOn w:val="Normalny"/>
    <w:link w:val="Teksttreci"/>
    <w:rsid w:val="00E17522"/>
    <w:pPr>
      <w:widowControl w:val="0"/>
      <w:shd w:val="clear" w:color="auto" w:fill="FFFFFF"/>
      <w:spacing w:line="300" w:lineRule="auto"/>
      <w:jc w:val="both"/>
    </w:pPr>
    <w:rPr>
      <w:rFonts w:ascii="Calibri" w:eastAsia="Calibri" w:hAnsi="Calibri" w:cs="Calibri"/>
      <w:sz w:val="20"/>
      <w:szCs w:val="20"/>
      <w:lang w:eastAsia="en-US"/>
    </w:rPr>
  </w:style>
  <w:style w:type="paragraph" w:customStyle="1" w:styleId="Normalny-podst">
    <w:name w:val="Normalny-podst"/>
    <w:basedOn w:val="Normalny"/>
    <w:rsid w:val="004866F0"/>
    <w:pPr>
      <w:widowControl w:val="0"/>
      <w:tabs>
        <w:tab w:val="left" w:pos="0"/>
      </w:tabs>
      <w:spacing w:line="360" w:lineRule="auto"/>
      <w:jc w:val="both"/>
    </w:pPr>
    <w:rPr>
      <w:rFonts w:ascii="Arial" w:hAnsi="Arial" w:cs="Arial"/>
      <w:szCs w:val="22"/>
    </w:rPr>
  </w:style>
  <w:style w:type="character" w:customStyle="1" w:styleId="Bodytext2">
    <w:name w:val="Body text (2)_"/>
    <w:basedOn w:val="Domylnaczcionkaakapitu"/>
    <w:link w:val="Bodytext20"/>
    <w:rsid w:val="00B14D52"/>
    <w:rPr>
      <w:rFonts w:ascii="Arial" w:eastAsia="Arial" w:hAnsi="Arial" w:cs="Arial"/>
      <w:sz w:val="19"/>
      <w:szCs w:val="19"/>
      <w:shd w:val="clear" w:color="auto" w:fill="FFFFFF"/>
    </w:rPr>
  </w:style>
  <w:style w:type="character" w:customStyle="1" w:styleId="Bodytext210ptBold">
    <w:name w:val="Body text (2) + 10 pt;Bold"/>
    <w:basedOn w:val="Bodytext2"/>
    <w:rsid w:val="00B14D52"/>
    <w:rPr>
      <w:rFonts w:ascii="Arial" w:eastAsia="Arial" w:hAnsi="Arial" w:cs="Arial"/>
      <w:b/>
      <w:bCs/>
      <w:color w:val="000000"/>
      <w:spacing w:val="0"/>
      <w:w w:val="100"/>
      <w:position w:val="0"/>
      <w:sz w:val="20"/>
      <w:szCs w:val="20"/>
      <w:shd w:val="clear" w:color="auto" w:fill="FFFFFF"/>
      <w:lang w:val="pl-PL" w:eastAsia="pl-PL" w:bidi="pl-PL"/>
    </w:rPr>
  </w:style>
  <w:style w:type="character" w:customStyle="1" w:styleId="Bodytext3">
    <w:name w:val="Body text (3)_"/>
    <w:basedOn w:val="Domylnaczcionkaakapitu"/>
    <w:link w:val="Bodytext30"/>
    <w:rsid w:val="00B14D52"/>
    <w:rPr>
      <w:rFonts w:ascii="Arial" w:eastAsia="Arial" w:hAnsi="Arial" w:cs="Arial"/>
      <w:b/>
      <w:bCs/>
      <w:sz w:val="20"/>
      <w:szCs w:val="20"/>
      <w:shd w:val="clear" w:color="auto" w:fill="FFFFFF"/>
    </w:rPr>
  </w:style>
  <w:style w:type="character" w:customStyle="1" w:styleId="Bodytext395ptNotBold">
    <w:name w:val="Body text (3) + 9.5 pt;Not Bold"/>
    <w:basedOn w:val="Bodytext3"/>
    <w:rsid w:val="00B14D52"/>
    <w:rPr>
      <w:rFonts w:ascii="Arial" w:eastAsia="Arial" w:hAnsi="Arial" w:cs="Arial"/>
      <w:b/>
      <w:bCs/>
      <w:color w:val="000000"/>
      <w:spacing w:val="0"/>
      <w:w w:val="100"/>
      <w:position w:val="0"/>
      <w:sz w:val="19"/>
      <w:szCs w:val="19"/>
      <w:shd w:val="clear" w:color="auto" w:fill="FFFFFF"/>
      <w:lang w:val="pl-PL" w:eastAsia="pl-PL" w:bidi="pl-PL"/>
    </w:rPr>
  </w:style>
  <w:style w:type="paragraph" w:customStyle="1" w:styleId="Bodytext20">
    <w:name w:val="Body text (2)"/>
    <w:basedOn w:val="Normalny"/>
    <w:link w:val="Bodytext2"/>
    <w:rsid w:val="00B14D52"/>
    <w:pPr>
      <w:widowControl w:val="0"/>
      <w:shd w:val="clear" w:color="auto" w:fill="FFFFFF"/>
      <w:spacing w:line="226" w:lineRule="exact"/>
      <w:ind w:hanging="460"/>
      <w:jc w:val="both"/>
    </w:pPr>
    <w:rPr>
      <w:rFonts w:ascii="Arial" w:eastAsia="Arial" w:hAnsi="Arial" w:cs="Arial"/>
      <w:sz w:val="19"/>
      <w:szCs w:val="19"/>
      <w:lang w:eastAsia="en-US"/>
    </w:rPr>
  </w:style>
  <w:style w:type="paragraph" w:customStyle="1" w:styleId="Bodytext30">
    <w:name w:val="Body text (3)"/>
    <w:basedOn w:val="Normalny"/>
    <w:link w:val="Bodytext3"/>
    <w:rsid w:val="00B14D52"/>
    <w:pPr>
      <w:widowControl w:val="0"/>
      <w:shd w:val="clear" w:color="auto" w:fill="FFFFFF"/>
      <w:spacing w:line="230" w:lineRule="exact"/>
      <w:ind w:hanging="380"/>
      <w:jc w:val="both"/>
    </w:pPr>
    <w:rPr>
      <w:rFonts w:ascii="Arial" w:eastAsia="Arial" w:hAnsi="Arial" w:cs="Arial"/>
      <w:b/>
      <w:bCs/>
      <w:sz w:val="20"/>
      <w:szCs w:val="20"/>
      <w:lang w:eastAsia="en-US"/>
    </w:rPr>
  </w:style>
  <w:style w:type="character" w:styleId="Nierozpoznanawzmianka">
    <w:name w:val="Unresolved Mention"/>
    <w:basedOn w:val="Domylnaczcionkaakapitu"/>
    <w:uiPriority w:val="99"/>
    <w:semiHidden/>
    <w:unhideWhenUsed/>
    <w:rsid w:val="001641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985301">
      <w:bodyDiv w:val="1"/>
      <w:marLeft w:val="0"/>
      <w:marRight w:val="0"/>
      <w:marTop w:val="0"/>
      <w:marBottom w:val="0"/>
      <w:divBdr>
        <w:top w:val="none" w:sz="0" w:space="0" w:color="auto"/>
        <w:left w:val="none" w:sz="0" w:space="0" w:color="auto"/>
        <w:bottom w:val="none" w:sz="0" w:space="0" w:color="auto"/>
        <w:right w:val="none" w:sz="0" w:space="0" w:color="auto"/>
      </w:divBdr>
    </w:div>
    <w:div w:id="356782251">
      <w:bodyDiv w:val="1"/>
      <w:marLeft w:val="0"/>
      <w:marRight w:val="0"/>
      <w:marTop w:val="0"/>
      <w:marBottom w:val="0"/>
      <w:divBdr>
        <w:top w:val="none" w:sz="0" w:space="0" w:color="auto"/>
        <w:left w:val="none" w:sz="0" w:space="0" w:color="auto"/>
        <w:bottom w:val="none" w:sz="0" w:space="0" w:color="auto"/>
        <w:right w:val="none" w:sz="0" w:space="0" w:color="auto"/>
      </w:divBdr>
    </w:div>
    <w:div w:id="503133988">
      <w:bodyDiv w:val="1"/>
      <w:marLeft w:val="0"/>
      <w:marRight w:val="0"/>
      <w:marTop w:val="0"/>
      <w:marBottom w:val="0"/>
      <w:divBdr>
        <w:top w:val="none" w:sz="0" w:space="0" w:color="auto"/>
        <w:left w:val="none" w:sz="0" w:space="0" w:color="auto"/>
        <w:bottom w:val="none" w:sz="0" w:space="0" w:color="auto"/>
        <w:right w:val="none" w:sz="0" w:space="0" w:color="auto"/>
      </w:divBdr>
    </w:div>
    <w:div w:id="615599534">
      <w:bodyDiv w:val="1"/>
      <w:marLeft w:val="0"/>
      <w:marRight w:val="0"/>
      <w:marTop w:val="0"/>
      <w:marBottom w:val="0"/>
      <w:divBdr>
        <w:top w:val="none" w:sz="0" w:space="0" w:color="auto"/>
        <w:left w:val="none" w:sz="0" w:space="0" w:color="auto"/>
        <w:bottom w:val="none" w:sz="0" w:space="0" w:color="auto"/>
        <w:right w:val="none" w:sz="0" w:space="0" w:color="auto"/>
      </w:divBdr>
    </w:div>
    <w:div w:id="954797721">
      <w:bodyDiv w:val="1"/>
      <w:marLeft w:val="0"/>
      <w:marRight w:val="0"/>
      <w:marTop w:val="0"/>
      <w:marBottom w:val="0"/>
      <w:divBdr>
        <w:top w:val="none" w:sz="0" w:space="0" w:color="auto"/>
        <w:left w:val="none" w:sz="0" w:space="0" w:color="auto"/>
        <w:bottom w:val="none" w:sz="0" w:space="0" w:color="auto"/>
        <w:right w:val="none" w:sz="0" w:space="0" w:color="auto"/>
      </w:divBdr>
    </w:div>
    <w:div w:id="1691029278">
      <w:bodyDiv w:val="1"/>
      <w:marLeft w:val="0"/>
      <w:marRight w:val="0"/>
      <w:marTop w:val="0"/>
      <w:marBottom w:val="0"/>
      <w:divBdr>
        <w:top w:val="none" w:sz="0" w:space="0" w:color="auto"/>
        <w:left w:val="none" w:sz="0" w:space="0" w:color="auto"/>
        <w:bottom w:val="none" w:sz="0" w:space="0" w:color="auto"/>
        <w:right w:val="none" w:sz="0" w:space="0" w:color="auto"/>
      </w:divBdr>
    </w:div>
    <w:div w:id="206098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smartpzp.pl/sec/"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A05D9-A739-44B3-944A-7F92D89AA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52</Pages>
  <Words>16690</Words>
  <Characters>100144</Characters>
  <Application>Microsoft Office Word</Application>
  <DocSecurity>0</DocSecurity>
  <Lines>834</Lines>
  <Paragraphs>233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Jarosław Jerzykowski</dc:creator>
  <cp:lastModifiedBy>Agnieszka Śmiechowska</cp:lastModifiedBy>
  <cp:revision>3</cp:revision>
  <cp:lastPrinted>2021-10-06T13:10:00Z</cp:lastPrinted>
  <dcterms:created xsi:type="dcterms:W3CDTF">2021-10-06T13:08:00Z</dcterms:created>
  <dcterms:modified xsi:type="dcterms:W3CDTF">2021-10-06T15:05:00Z</dcterms:modified>
</cp:coreProperties>
</file>