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33E0C24A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  <w:r w:rsidR="00336A25">
        <w:rPr>
          <w:rFonts w:ascii="Arial" w:hAnsi="Arial" w:cs="Arial"/>
          <w:b/>
          <w:bCs/>
        </w:rPr>
        <w:t>:</w:t>
      </w:r>
    </w:p>
    <w:p w14:paraId="1EBDA53E" w14:textId="2DACEA66" w:rsidR="00404156" w:rsidRDefault="009B6F22">
      <w:pPr>
        <w:spacing w:after="120" w:line="360" w:lineRule="auto"/>
        <w:rPr>
          <w:rFonts w:ascii="Arial" w:hAnsi="Arial" w:cs="Arial"/>
          <w:b/>
          <w:bCs/>
        </w:rPr>
      </w:pPr>
      <w:r w:rsidRPr="00C920DB">
        <w:rPr>
          <w:rFonts w:ascii="Arial" w:hAnsi="Arial" w:cs="Arial"/>
          <w:b/>
          <w:bCs/>
        </w:rPr>
        <w:t>„Modernizacja węzła cieplnego przy ul</w:t>
      </w:r>
      <w:r>
        <w:rPr>
          <w:rFonts w:ascii="Arial" w:hAnsi="Arial" w:cs="Arial"/>
          <w:b/>
          <w:bCs/>
        </w:rPr>
        <w:t xml:space="preserve">. Jagiełły 3 </w:t>
      </w:r>
      <w:r w:rsidRPr="00B329DA">
        <w:rPr>
          <w:rFonts w:ascii="Arial" w:hAnsi="Arial" w:cs="Arial"/>
          <w:b/>
          <w:bCs/>
          <w:color w:val="000000" w:themeColor="text1"/>
        </w:rPr>
        <w:t xml:space="preserve">(oficyna) </w:t>
      </w:r>
      <w:r>
        <w:rPr>
          <w:rFonts w:ascii="Arial" w:hAnsi="Arial" w:cs="Arial"/>
          <w:b/>
          <w:bCs/>
        </w:rPr>
        <w:t>w Szczecinie</w:t>
      </w:r>
      <w:r w:rsidRPr="00C920DB"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336A25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336A25"/>
    <w:rsid w:val="00404156"/>
    <w:rsid w:val="00510C12"/>
    <w:rsid w:val="005418D2"/>
    <w:rsid w:val="006E748D"/>
    <w:rsid w:val="00831C8E"/>
    <w:rsid w:val="008C2696"/>
    <w:rsid w:val="00915355"/>
    <w:rsid w:val="00980161"/>
    <w:rsid w:val="009B6F22"/>
    <w:rsid w:val="009E3B01"/>
    <w:rsid w:val="00A05369"/>
    <w:rsid w:val="00A9347D"/>
    <w:rsid w:val="00AC1549"/>
    <w:rsid w:val="00AC2808"/>
    <w:rsid w:val="00AD7241"/>
    <w:rsid w:val="00B1657B"/>
    <w:rsid w:val="00C7744D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Company>SEC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3</cp:revision>
  <dcterms:created xsi:type="dcterms:W3CDTF">2023-07-10T10:53:00Z</dcterms:created>
  <dcterms:modified xsi:type="dcterms:W3CDTF">2023-08-09T07:59:00Z</dcterms:modified>
  <dc:language>pl-PL</dc:language>
</cp:coreProperties>
</file>