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38EAAB40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  <w:r w:rsidR="00DC1E85">
        <w:rPr>
          <w:rFonts w:ascii="Arial" w:hAnsi="Arial" w:cs="Arial"/>
          <w:b/>
          <w:bCs/>
        </w:rPr>
        <w:t>:</w:t>
      </w:r>
    </w:p>
    <w:p w14:paraId="7225253E" w14:textId="35E9D0C6" w:rsidR="00393FCA" w:rsidRDefault="00393FCA" w:rsidP="00393FCA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93FCA">
        <w:rPr>
          <w:rFonts w:ascii="Arial" w:eastAsia="Times New Roman" w:hAnsi="Arial" w:cs="Arial"/>
          <w:b/>
          <w:bCs/>
          <w:lang w:eastAsia="de-DE"/>
        </w:rPr>
        <w:t>Wykonywanie operatów szacunkowych określających wartość wynagrodzenia za ustanowienie prawa służebności przesyłu</w:t>
      </w:r>
      <w:r w:rsidR="00B568C1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393FCA">
        <w:rPr>
          <w:rFonts w:ascii="Arial" w:eastAsia="Times New Roman" w:hAnsi="Arial" w:cs="Arial"/>
          <w:b/>
          <w:bCs/>
          <w:lang w:eastAsia="de-DE"/>
        </w:rPr>
        <w:t xml:space="preserve">dla sieci ciepłowniczej na działkach </w:t>
      </w:r>
      <w:r w:rsidRPr="00393FCA">
        <w:rPr>
          <w:rFonts w:ascii="Arial" w:eastAsia="Times New Roman" w:hAnsi="Arial" w:cs="Arial"/>
          <w:b/>
          <w:bCs/>
          <w:lang w:eastAsia="de-DE"/>
        </w:rPr>
        <w:br/>
        <w:t>wskazanych przez Zamawiającego na terenie Gminy Miasto Szczecin</w:t>
      </w:r>
      <w:r w:rsidRPr="00393FCA">
        <w:rPr>
          <w:rFonts w:ascii="Arial" w:eastAsia="Times New Roman" w:hAnsi="Arial" w:cs="Arial"/>
          <w:bCs/>
          <w:lang w:eastAsia="pl-PL"/>
        </w:rPr>
        <w:t>.</w:t>
      </w:r>
    </w:p>
    <w:p w14:paraId="70C7A73F" w14:textId="16D12FD8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514684547">
    <w:abstractNumId w:val="1"/>
  </w:num>
  <w:num w:numId="2" w16cid:durableId="129297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393FCA"/>
    <w:rsid w:val="00404156"/>
    <w:rsid w:val="00510C12"/>
    <w:rsid w:val="005418D2"/>
    <w:rsid w:val="00831C8E"/>
    <w:rsid w:val="008C2696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B568C1"/>
    <w:rsid w:val="00C42A78"/>
    <w:rsid w:val="00C7744D"/>
    <w:rsid w:val="00D44B65"/>
    <w:rsid w:val="00DC1E85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Company>SEC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20</cp:revision>
  <dcterms:created xsi:type="dcterms:W3CDTF">2022-10-20T08:44:00Z</dcterms:created>
  <dcterms:modified xsi:type="dcterms:W3CDTF">2023-10-12T06:39:00Z</dcterms:modified>
  <dc:language>pl-PL</dc:language>
</cp:coreProperties>
</file>