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0C7E02E2" w:rsidR="000B29E9" w:rsidRPr="00F024A7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24A7">
        <w:rPr>
          <w:rFonts w:ascii="Arial" w:hAnsi="Arial" w:cs="Arial"/>
          <w:b/>
          <w:bCs/>
          <w:sz w:val="24"/>
          <w:szCs w:val="24"/>
        </w:rPr>
        <w:t xml:space="preserve">Zgłaszam udział </w:t>
      </w:r>
      <w:r w:rsidR="002769F9" w:rsidRPr="00F024A7">
        <w:rPr>
          <w:rFonts w:ascii="Arial" w:hAnsi="Arial" w:cs="Arial"/>
          <w:b/>
          <w:bCs/>
          <w:sz w:val="24"/>
          <w:szCs w:val="24"/>
        </w:rPr>
        <w:t>do</w:t>
      </w:r>
      <w:r w:rsidRPr="00F024A7">
        <w:rPr>
          <w:rFonts w:ascii="Arial" w:hAnsi="Arial" w:cs="Arial"/>
          <w:b/>
          <w:bCs/>
          <w:sz w:val="24"/>
          <w:szCs w:val="24"/>
        </w:rPr>
        <w:t xml:space="preserve"> </w:t>
      </w:r>
      <w:r w:rsidR="00A9347D" w:rsidRPr="00F024A7">
        <w:rPr>
          <w:rFonts w:ascii="Arial" w:hAnsi="Arial" w:cs="Arial"/>
          <w:b/>
          <w:bCs/>
          <w:sz w:val="24"/>
          <w:szCs w:val="24"/>
        </w:rPr>
        <w:t>postępowani</w:t>
      </w:r>
      <w:r w:rsidR="002769F9" w:rsidRPr="00F024A7">
        <w:rPr>
          <w:rFonts w:ascii="Arial" w:hAnsi="Arial" w:cs="Arial"/>
          <w:b/>
          <w:bCs/>
          <w:sz w:val="24"/>
          <w:szCs w:val="24"/>
        </w:rPr>
        <w:t xml:space="preserve">a </w:t>
      </w:r>
      <w:r w:rsidR="00A9347D" w:rsidRPr="00F024A7">
        <w:rPr>
          <w:rFonts w:ascii="Arial" w:hAnsi="Arial" w:cs="Arial"/>
          <w:b/>
          <w:bCs/>
          <w:sz w:val="24"/>
          <w:szCs w:val="24"/>
        </w:rPr>
        <w:t xml:space="preserve">w trybie </w:t>
      </w:r>
      <w:r w:rsidR="002769F9" w:rsidRPr="00F024A7">
        <w:rPr>
          <w:rFonts w:ascii="Arial" w:hAnsi="Arial" w:cs="Arial"/>
          <w:b/>
          <w:bCs/>
          <w:sz w:val="24"/>
          <w:szCs w:val="24"/>
        </w:rPr>
        <w:t>przetargu nieograniczonego</w:t>
      </w:r>
    </w:p>
    <w:p w14:paraId="77CC6634" w14:textId="77777777" w:rsidR="00F024A7" w:rsidRDefault="00F024A7">
      <w:pPr>
        <w:spacing w:after="120" w:line="360" w:lineRule="auto"/>
        <w:rPr>
          <w:rFonts w:ascii="Arial" w:hAnsi="Arial" w:cs="Arial"/>
          <w:b/>
          <w:bCs/>
        </w:rPr>
      </w:pPr>
    </w:p>
    <w:p w14:paraId="4DD15FA0" w14:textId="65DA03B0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7E9226A" w14:textId="77777777" w:rsidR="00F024A7" w:rsidRDefault="00F024A7">
      <w:pPr>
        <w:spacing w:after="120" w:line="360" w:lineRule="auto"/>
        <w:rPr>
          <w:rFonts w:ascii="Arial" w:hAnsi="Arial" w:cs="Arial"/>
          <w:b/>
          <w:bCs/>
        </w:rPr>
      </w:pPr>
    </w:p>
    <w:p w14:paraId="0E58AB32" w14:textId="3FE37226" w:rsidR="00F024A7" w:rsidRDefault="00F024A7" w:rsidP="00F024A7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7210C6">
        <w:rPr>
          <w:rFonts w:ascii="Arial" w:hAnsi="Arial" w:cs="Arial"/>
          <w:b/>
          <w:bCs/>
          <w:lang w:eastAsia="pl-PL"/>
        </w:rPr>
        <w:t>„</w:t>
      </w:r>
      <w:r>
        <w:rPr>
          <w:rFonts w:ascii="Arial" w:hAnsi="Arial" w:cs="Arial"/>
          <w:b/>
          <w:bCs/>
        </w:rPr>
        <w:t xml:space="preserve">Wykonanie Projektów branży architektoniczno-budowlanej pod </w:t>
      </w:r>
      <w:r>
        <w:rPr>
          <w:rFonts w:ascii="Arial" w:hAnsi="Arial" w:cs="Arial"/>
          <w:b/>
          <w:bCs/>
        </w:rPr>
        <w:br/>
        <w:t xml:space="preserve">budowę źródła energii elektrycznej i ciepła opartego na układzie </w:t>
      </w:r>
      <w:r>
        <w:rPr>
          <w:rFonts w:ascii="Arial" w:hAnsi="Arial" w:cs="Arial"/>
          <w:b/>
          <w:bCs/>
        </w:rPr>
        <w:br/>
        <w:t>kogeneracyjnym dla pięciu jednostek zlokalizowanych w miejscowościach Choszczno, Słubice, Dębno, Barlinek oraz Myślibórz</w:t>
      </w:r>
      <w:r w:rsidRPr="007210C6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370BF4D0" w14:textId="77777777" w:rsidR="00F024A7" w:rsidRDefault="00F024A7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59413E9D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Pr="00F024A7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F024A7">
        <w:rPr>
          <w:rFonts w:ascii="Arial" w:hAnsi="Arial" w:cs="Arial"/>
          <w:sz w:val="18"/>
          <w:szCs w:val="18"/>
        </w:rPr>
        <w:t xml:space="preserve">Data i podpis(y) i pieczęcie osób </w:t>
      </w:r>
      <w:r w:rsidR="60056844" w:rsidRPr="00F024A7">
        <w:rPr>
          <w:rFonts w:ascii="Arial" w:hAnsi="Arial" w:cs="Arial"/>
          <w:sz w:val="18"/>
          <w:szCs w:val="18"/>
        </w:rPr>
        <w:t xml:space="preserve">działających w </w:t>
      </w:r>
      <w:r w:rsidRPr="00F024A7">
        <w:rPr>
          <w:rFonts w:ascii="Arial" w:hAnsi="Arial" w:cs="Arial"/>
          <w:sz w:val="18"/>
          <w:szCs w:val="18"/>
        </w:rPr>
        <w:t xml:space="preserve">imieniu </w:t>
      </w:r>
      <w:r w:rsidR="3E48C9AA" w:rsidRPr="00F024A7">
        <w:rPr>
          <w:rFonts w:ascii="Arial" w:hAnsi="Arial" w:cs="Arial"/>
          <w:sz w:val="18"/>
          <w:szCs w:val="18"/>
        </w:rPr>
        <w:t>Firmy</w:t>
      </w:r>
    </w:p>
    <w:sectPr w:rsidR="00283F61" w:rsidRPr="00F024A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0D39" w14:textId="77777777" w:rsidR="008E470C" w:rsidRDefault="008E470C">
      <w:pPr>
        <w:spacing w:after="0" w:line="240" w:lineRule="auto"/>
      </w:pPr>
      <w:r>
        <w:separator/>
      </w:r>
    </w:p>
  </w:endnote>
  <w:endnote w:type="continuationSeparator" w:id="0">
    <w:p w14:paraId="447E09D6" w14:textId="77777777" w:rsidR="008E470C" w:rsidRDefault="008E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0C16" w14:textId="77777777" w:rsidR="008E470C" w:rsidRDefault="008E470C">
      <w:r>
        <w:separator/>
      </w:r>
    </w:p>
  </w:footnote>
  <w:footnote w:type="continuationSeparator" w:id="0">
    <w:p w14:paraId="13D39B25" w14:textId="77777777" w:rsidR="008E470C" w:rsidRDefault="008E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67D5C"/>
    <w:rsid w:val="002769F9"/>
    <w:rsid w:val="00283F61"/>
    <w:rsid w:val="0028693C"/>
    <w:rsid w:val="002B58EC"/>
    <w:rsid w:val="0031322A"/>
    <w:rsid w:val="003F2AB5"/>
    <w:rsid w:val="00404156"/>
    <w:rsid w:val="00510C12"/>
    <w:rsid w:val="005418D2"/>
    <w:rsid w:val="00732A7F"/>
    <w:rsid w:val="00831C8E"/>
    <w:rsid w:val="008C2696"/>
    <w:rsid w:val="008E470C"/>
    <w:rsid w:val="00915355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DB14D5"/>
    <w:rsid w:val="00E25C3C"/>
    <w:rsid w:val="00ED53DD"/>
    <w:rsid w:val="00F024A7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Company>SEC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22</cp:revision>
  <dcterms:created xsi:type="dcterms:W3CDTF">2022-10-20T08:44:00Z</dcterms:created>
  <dcterms:modified xsi:type="dcterms:W3CDTF">2024-04-30T11:49:00Z</dcterms:modified>
  <dc:language>pl-PL</dc:language>
</cp:coreProperties>
</file>